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70A0" w14:textId="77777777" w:rsidR="00A72D8F" w:rsidRDefault="00A72D8F" w:rsidP="00A85CB0">
      <w:pPr>
        <w:spacing w:line="820" w:lineRule="exact"/>
        <w:ind w:left="238"/>
        <w:jc w:val="both"/>
        <w:rPr>
          <w:rFonts w:ascii="Times New Roman" w:eastAsia="標楷體" w:hAnsi="Times New Roman" w:cs="Times New Roman"/>
          <w:sz w:val="64"/>
        </w:rPr>
      </w:pPr>
    </w:p>
    <w:p w14:paraId="39B7017C" w14:textId="1B874FB0" w:rsidR="00CC0289" w:rsidRDefault="00CC0289" w:rsidP="00D76D69">
      <w:pPr>
        <w:spacing w:line="820" w:lineRule="exact"/>
        <w:jc w:val="both"/>
        <w:rPr>
          <w:rFonts w:ascii="Times New Roman" w:eastAsia="標楷體" w:hAnsi="Times New Roman" w:cs="Times New Roman"/>
          <w:sz w:val="64"/>
        </w:rPr>
      </w:pPr>
    </w:p>
    <w:p w14:paraId="0175D3A5" w14:textId="703DE3D9" w:rsidR="00E8155B" w:rsidRDefault="00AA0D13" w:rsidP="00A85CB0">
      <w:pPr>
        <w:spacing w:line="820" w:lineRule="exact"/>
        <w:ind w:left="238"/>
        <w:jc w:val="both"/>
        <w:rPr>
          <w:rFonts w:ascii="Times New Roman" w:eastAsia="標楷體" w:hAnsi="Times New Roman" w:cs="Times New Roman"/>
          <w:b/>
          <w:sz w:val="64"/>
        </w:rPr>
      </w:pPr>
      <w:r>
        <w:rPr>
          <w:rFonts w:ascii="Times New Roman" w:eastAsia="標楷體" w:hAnsi="Times New Roman" w:cs="Times New Roman" w:hint="eastAsia"/>
          <w:b/>
          <w:sz w:val="64"/>
        </w:rPr>
        <w:t>2</w:t>
      </w:r>
      <w:bookmarkStart w:id="0" w:name="_Hlk117682428"/>
      <w:r w:rsidR="00B51535">
        <w:rPr>
          <w:rFonts w:ascii="Times New Roman" w:eastAsia="標楷體" w:hAnsi="Times New Roman" w:cs="Times New Roman"/>
          <w:b/>
          <w:sz w:val="64"/>
        </w:rPr>
        <w:t>024</w:t>
      </w:r>
      <w:r w:rsidR="00207259">
        <w:rPr>
          <w:rFonts w:ascii="Times New Roman" w:eastAsia="標楷體" w:hAnsi="Times New Roman" w:cs="Times New Roman" w:hint="eastAsia"/>
          <w:b/>
          <w:sz w:val="64"/>
        </w:rPr>
        <w:t>數位沙盒</w:t>
      </w:r>
    </w:p>
    <w:bookmarkEnd w:id="0"/>
    <w:p w14:paraId="78DF07C4" w14:textId="16730DE6" w:rsidR="000975FC" w:rsidRDefault="00867DFE" w:rsidP="00B51535">
      <w:pPr>
        <w:spacing w:line="820" w:lineRule="exact"/>
        <w:ind w:left="238"/>
        <w:jc w:val="both"/>
        <w:rPr>
          <w:rFonts w:ascii="Times New Roman" w:eastAsia="標楷體" w:hAnsi="Times New Roman" w:cs="Times New Roman"/>
          <w:b/>
          <w:sz w:val="64"/>
        </w:rPr>
      </w:pPr>
      <w:r w:rsidRPr="00867DFE">
        <w:rPr>
          <w:rFonts w:ascii="Times New Roman" w:eastAsia="標楷體" w:hAnsi="Times New Roman" w:cs="Times New Roman" w:hint="eastAsia"/>
          <w:b/>
          <w:sz w:val="64"/>
        </w:rPr>
        <w:t>AI</w:t>
      </w:r>
      <w:r w:rsidRPr="00867DFE">
        <w:rPr>
          <w:rFonts w:ascii="Times New Roman" w:eastAsia="標楷體" w:hAnsi="Times New Roman" w:cs="Times New Roman" w:hint="eastAsia"/>
          <w:b/>
          <w:sz w:val="64"/>
        </w:rPr>
        <w:t>金融</w:t>
      </w:r>
      <w:r w:rsidRPr="00867DFE">
        <w:rPr>
          <w:rFonts w:ascii="Times New Roman" w:eastAsia="標楷體" w:hAnsi="Times New Roman" w:cs="Times New Roman" w:hint="eastAsia"/>
          <w:b/>
          <w:sz w:val="64"/>
        </w:rPr>
        <w:t>PoC</w:t>
      </w:r>
      <w:r w:rsidR="001B15E5">
        <w:rPr>
          <w:rFonts w:ascii="Times New Roman" w:eastAsia="標楷體" w:hAnsi="Times New Roman" w:cs="Times New Roman" w:hint="eastAsia"/>
          <w:b/>
          <w:sz w:val="64"/>
        </w:rPr>
        <w:t>實證徵選</w:t>
      </w:r>
    </w:p>
    <w:p w14:paraId="69D4BE17" w14:textId="77777777" w:rsidR="00B51535" w:rsidRDefault="00B51535" w:rsidP="00B51535">
      <w:pPr>
        <w:spacing w:line="820" w:lineRule="exact"/>
        <w:ind w:left="238"/>
        <w:jc w:val="both"/>
        <w:rPr>
          <w:rFonts w:ascii="Times New Roman" w:eastAsia="標楷體" w:hAnsi="Times New Roman" w:cs="Times New Roman"/>
          <w:b/>
          <w:sz w:val="64"/>
        </w:rPr>
      </w:pPr>
    </w:p>
    <w:p w14:paraId="64A75D7A" w14:textId="77777777" w:rsidR="00EF6300" w:rsidRDefault="00EF6300" w:rsidP="00A85CB0">
      <w:pPr>
        <w:spacing w:line="820" w:lineRule="exact"/>
        <w:ind w:left="238"/>
        <w:jc w:val="both"/>
        <w:rPr>
          <w:rFonts w:ascii="Times New Roman" w:eastAsia="標楷體" w:hAnsi="Times New Roman" w:cs="Times New Roman"/>
          <w:b/>
          <w:sz w:val="64"/>
        </w:rPr>
      </w:pPr>
    </w:p>
    <w:p w14:paraId="4B889311" w14:textId="05546430" w:rsidR="00A72D8F" w:rsidRPr="00392CCD" w:rsidRDefault="006B473A" w:rsidP="00A85CB0">
      <w:pPr>
        <w:spacing w:line="820" w:lineRule="exact"/>
        <w:ind w:left="238"/>
        <w:jc w:val="both"/>
        <w:rPr>
          <w:rFonts w:ascii="Times New Roman" w:eastAsia="標楷體" w:hAnsi="Times New Roman" w:cs="Times New Roman"/>
          <w:b/>
          <w:sz w:val="64"/>
        </w:rPr>
      </w:pPr>
      <w:r>
        <w:rPr>
          <w:rFonts w:ascii="Times New Roman" w:eastAsia="標楷體" w:hAnsi="Times New Roman" w:cs="Times New Roman"/>
          <w:b/>
          <w:sz w:val="64"/>
        </w:rPr>
        <w:t>活動</w:t>
      </w:r>
      <w:r w:rsidR="00180825">
        <w:rPr>
          <w:rFonts w:ascii="Times New Roman" w:eastAsia="標楷體" w:hAnsi="Times New Roman" w:cs="Times New Roman" w:hint="eastAsia"/>
          <w:b/>
          <w:sz w:val="64"/>
        </w:rPr>
        <w:t>簡章</w:t>
      </w:r>
    </w:p>
    <w:p w14:paraId="6F4198A8" w14:textId="6910DE3E" w:rsidR="00D20886" w:rsidRPr="00392CCD" w:rsidRDefault="00D20886" w:rsidP="00A85CB0">
      <w:pPr>
        <w:spacing w:line="820" w:lineRule="exact"/>
        <w:jc w:val="both"/>
        <w:rPr>
          <w:rFonts w:ascii="Times New Roman" w:eastAsia="標楷體" w:hAnsi="Times New Roman" w:cs="Times New Roman"/>
          <w:b/>
          <w:sz w:val="64"/>
        </w:rPr>
      </w:pPr>
    </w:p>
    <w:p w14:paraId="428A6409" w14:textId="77777777" w:rsidR="00A72D8F" w:rsidRPr="00392CCD" w:rsidRDefault="00A72D8F" w:rsidP="00A85CB0">
      <w:pPr>
        <w:spacing w:line="600" w:lineRule="exact"/>
        <w:ind w:left="238"/>
        <w:jc w:val="both"/>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指導單位：金融監督管理委員會</w:t>
      </w:r>
    </w:p>
    <w:p w14:paraId="522C829D" w14:textId="145E34A4" w:rsidR="00A72D8F" w:rsidRPr="00392CCD" w:rsidRDefault="00A72D8F" w:rsidP="00A85CB0">
      <w:pPr>
        <w:spacing w:line="600" w:lineRule="exact"/>
        <w:ind w:left="238"/>
        <w:jc w:val="both"/>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主辦單位：台灣金融服務業聯合總會</w:t>
      </w:r>
    </w:p>
    <w:p w14:paraId="505874D0" w14:textId="77777777" w:rsidR="00926788" w:rsidRDefault="00A72D8F" w:rsidP="00A85CB0">
      <w:pPr>
        <w:spacing w:line="600" w:lineRule="exact"/>
        <w:ind w:left="238"/>
        <w:jc w:val="both"/>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執行單位：金融科技創新園區</w:t>
      </w:r>
    </w:p>
    <w:p w14:paraId="109B969B" w14:textId="1857D229" w:rsidR="009E1D03" w:rsidRDefault="00926788" w:rsidP="00A85CB0">
      <w:pPr>
        <w:spacing w:line="600" w:lineRule="exact"/>
        <w:ind w:left="238"/>
        <w:jc w:val="both"/>
        <w:rPr>
          <w:rFonts w:ascii="Times New Roman" w:eastAsia="標楷體" w:hAnsi="Times New Roman" w:cs="Times New Roman"/>
          <w:b/>
          <w:sz w:val="20"/>
        </w:rPr>
      </w:pPr>
      <w:r w:rsidRPr="006C278F">
        <w:rPr>
          <w:rFonts w:ascii="Times New Roman" w:eastAsia="標楷體" w:hAnsi="Times New Roman" w:cs="Times New Roman" w:hint="eastAsia"/>
          <w:b/>
          <w:sz w:val="36"/>
          <w:szCs w:val="20"/>
        </w:rPr>
        <w:t>合作單位：</w:t>
      </w:r>
      <w:r w:rsidR="009E3C70" w:rsidRPr="006C278F">
        <w:rPr>
          <w:rFonts w:ascii="Times New Roman" w:eastAsia="標楷體" w:hAnsi="Times New Roman" w:cs="Times New Roman"/>
          <w:b/>
          <w:sz w:val="36"/>
          <w:szCs w:val="20"/>
        </w:rPr>
        <w:t>Amazon Web Services (AWS)</w:t>
      </w:r>
      <w:r w:rsidR="009C2FE2" w:rsidRPr="00392CCD">
        <w:rPr>
          <w:rFonts w:ascii="Times New Roman" w:eastAsia="標楷體" w:hAnsi="Times New Roman" w:cs="Times New Roman"/>
          <w:b/>
          <w:sz w:val="40"/>
        </w:rPr>
        <w:t xml:space="preserve"> </w:t>
      </w:r>
      <w:r w:rsidR="00A72D8F" w:rsidRPr="00392CCD">
        <w:rPr>
          <w:rFonts w:ascii="Times New Roman" w:eastAsia="標楷體" w:hAnsi="Times New Roman" w:cs="Times New Roman"/>
          <w:b/>
          <w:sz w:val="40"/>
        </w:rPr>
        <w:br/>
      </w:r>
    </w:p>
    <w:p w14:paraId="22CA1E07" w14:textId="77777777" w:rsidR="00D76D69" w:rsidRPr="00392CCD" w:rsidRDefault="00D76D69" w:rsidP="00A85CB0">
      <w:pPr>
        <w:spacing w:line="600" w:lineRule="exact"/>
        <w:ind w:left="238"/>
        <w:jc w:val="both"/>
        <w:rPr>
          <w:rFonts w:ascii="Times New Roman" w:eastAsia="標楷體" w:hAnsi="Times New Roman" w:cs="Times New Roman"/>
          <w:b/>
          <w:sz w:val="20"/>
        </w:rPr>
      </w:pPr>
    </w:p>
    <w:p w14:paraId="3BED7C6B" w14:textId="70C2BD46" w:rsidR="009E1D03" w:rsidRPr="00392CCD" w:rsidRDefault="00A72D8F" w:rsidP="00A85CB0">
      <w:pPr>
        <w:pStyle w:val="a7"/>
        <w:jc w:val="center"/>
        <w:rPr>
          <w:rFonts w:ascii="Times New Roman" w:eastAsia="標楷體" w:hAnsi="Times New Roman" w:cs="Times New Roman"/>
          <w:b/>
          <w:sz w:val="40"/>
          <w:szCs w:val="22"/>
        </w:rPr>
      </w:pPr>
      <w:r w:rsidRPr="00392CCD">
        <w:rPr>
          <w:rFonts w:ascii="Times New Roman" w:eastAsia="標楷體" w:hAnsi="Times New Roman" w:cs="Times New Roman"/>
          <w:b/>
          <w:sz w:val="40"/>
          <w:szCs w:val="22"/>
        </w:rPr>
        <w:t>中華民國</w:t>
      </w:r>
      <w:r w:rsidRPr="00392CCD">
        <w:rPr>
          <w:rFonts w:ascii="Times New Roman" w:eastAsia="標楷體" w:hAnsi="Times New Roman" w:cs="Times New Roman"/>
          <w:b/>
          <w:sz w:val="40"/>
          <w:szCs w:val="22"/>
        </w:rPr>
        <w:t>11</w:t>
      </w:r>
      <w:r w:rsidR="00783284">
        <w:rPr>
          <w:rFonts w:ascii="Times New Roman" w:eastAsia="標楷體" w:hAnsi="Times New Roman" w:cs="Times New Roman"/>
          <w:b/>
          <w:sz w:val="40"/>
          <w:szCs w:val="22"/>
        </w:rPr>
        <w:t>3</w:t>
      </w:r>
      <w:r w:rsidRPr="00392CCD">
        <w:rPr>
          <w:rFonts w:ascii="Times New Roman" w:eastAsia="標楷體" w:hAnsi="Times New Roman" w:cs="Times New Roman"/>
          <w:b/>
          <w:sz w:val="40"/>
          <w:szCs w:val="22"/>
        </w:rPr>
        <w:t>年</w:t>
      </w:r>
      <w:r w:rsidR="00C0400D">
        <w:rPr>
          <w:rFonts w:ascii="Times New Roman" w:eastAsia="標楷體" w:hAnsi="Times New Roman" w:cs="Times New Roman"/>
          <w:b/>
          <w:sz w:val="40"/>
          <w:szCs w:val="22"/>
        </w:rPr>
        <w:t>4</w:t>
      </w:r>
      <w:r w:rsidRPr="00392CCD">
        <w:rPr>
          <w:rFonts w:ascii="Times New Roman" w:eastAsia="標楷體" w:hAnsi="Times New Roman" w:cs="Times New Roman"/>
          <w:b/>
          <w:sz w:val="40"/>
          <w:szCs w:val="22"/>
        </w:rPr>
        <w:t>月</w:t>
      </w:r>
    </w:p>
    <w:sdt>
      <w:sdtPr>
        <w:rPr>
          <w:rFonts w:ascii="Times New Roman" w:eastAsia="標楷體" w:hAnsi="Times New Roman" w:cs="Times New Roman"/>
          <w:sz w:val="22"/>
          <w:lang w:val="zh-TW" w:bidi="zh-TW"/>
        </w:rPr>
        <w:id w:val="-1202311478"/>
        <w:docPartObj>
          <w:docPartGallery w:val="Table of Contents"/>
          <w:docPartUnique/>
        </w:docPartObj>
      </w:sdtPr>
      <w:sdtEndPr>
        <w:rPr>
          <w:b/>
          <w:bCs/>
          <w:color w:val="000000" w:themeColor="text1"/>
          <w:sz w:val="28"/>
          <w:szCs w:val="28"/>
          <w:lang w:val="en-US" w:bidi="ar-SA"/>
        </w:rPr>
      </w:sdtEndPr>
      <w:sdtContent>
        <w:p w14:paraId="24D8666B" w14:textId="26687D70" w:rsidR="007B2AFB" w:rsidRDefault="007B2AFB" w:rsidP="00A85CB0">
          <w:pPr>
            <w:widowControl/>
            <w:jc w:val="both"/>
            <w:rPr>
              <w:rFonts w:ascii="Times New Roman" w:eastAsia="標楷體" w:hAnsi="Times New Roman" w:cs="Times New Roman"/>
              <w:sz w:val="22"/>
              <w:lang w:val="zh-TW" w:bidi="zh-TW"/>
            </w:rPr>
          </w:pPr>
        </w:p>
        <w:p w14:paraId="1CDDEB8B" w14:textId="77777777" w:rsidR="00A72D8F" w:rsidRDefault="00A72D8F" w:rsidP="00A85CB0">
          <w:pPr>
            <w:pStyle w:val="ab"/>
            <w:jc w:val="both"/>
            <w:rPr>
              <w:rFonts w:ascii="Times New Roman" w:eastAsia="標楷體" w:hAnsi="Times New Roman" w:cs="Times New Roman"/>
              <w:b/>
              <w:color w:val="000000" w:themeColor="text1"/>
              <w:sz w:val="48"/>
              <w:szCs w:val="48"/>
              <w:lang w:val="zh-TW"/>
            </w:rPr>
          </w:pPr>
          <w:r w:rsidRPr="0032354A">
            <w:rPr>
              <w:rFonts w:ascii="Times New Roman" w:eastAsia="標楷體" w:hAnsi="Times New Roman" w:cs="Times New Roman"/>
              <w:b/>
              <w:color w:val="000000" w:themeColor="text1"/>
              <w:sz w:val="48"/>
              <w:szCs w:val="48"/>
              <w:lang w:val="zh-TW"/>
            </w:rPr>
            <w:lastRenderedPageBreak/>
            <w:t>目錄</w:t>
          </w:r>
        </w:p>
        <w:p w14:paraId="08A1F0B7" w14:textId="77777777" w:rsidR="007B2AFB" w:rsidRPr="000A59B8" w:rsidRDefault="007B2AFB" w:rsidP="00A85CB0">
          <w:pPr>
            <w:jc w:val="both"/>
            <w:rPr>
              <w:rFonts w:ascii="Times New Roman" w:hAnsi="Times New Roman" w:cs="Times New Roman"/>
              <w:lang w:val="zh-TW"/>
            </w:rPr>
          </w:pPr>
        </w:p>
        <w:p w14:paraId="02DB9F7B" w14:textId="0272F72F" w:rsidR="008B7F60" w:rsidRPr="008B7F60" w:rsidRDefault="00772A2B">
          <w:pPr>
            <w:pStyle w:val="11"/>
            <w:rPr>
              <w:rFonts w:ascii="Times New Roman" w:eastAsiaTheme="minorEastAsia" w:hAnsi="Times New Roman"/>
              <w:b w:val="0"/>
              <w:bCs w:val="0"/>
              <w:kern w:val="2"/>
              <w:sz w:val="24"/>
              <w:szCs w:val="22"/>
              <w:lang w:bidi="ar-SA"/>
            </w:rPr>
          </w:pPr>
          <w:r w:rsidRPr="008B7F60">
            <w:rPr>
              <w:rFonts w:ascii="Times New Roman" w:eastAsia="標楷體" w:hAnsi="Times New Roman"/>
              <w:color w:val="000000" w:themeColor="text1"/>
              <w:sz w:val="32"/>
              <w:lang w:bidi="ar-SA"/>
            </w:rPr>
            <w:fldChar w:fldCharType="begin"/>
          </w:r>
          <w:r w:rsidR="00A72D8F" w:rsidRPr="008B7F60">
            <w:rPr>
              <w:rFonts w:ascii="Times New Roman" w:eastAsia="標楷體" w:hAnsi="Times New Roman"/>
              <w:color w:val="000000" w:themeColor="text1"/>
              <w:sz w:val="32"/>
            </w:rPr>
            <w:instrText xml:space="preserve"> TOC \o "1-3" \h \z \u </w:instrText>
          </w:r>
          <w:r w:rsidRPr="008B7F60">
            <w:rPr>
              <w:rFonts w:ascii="Times New Roman" w:eastAsia="標楷體" w:hAnsi="Times New Roman"/>
              <w:color w:val="000000" w:themeColor="text1"/>
              <w:sz w:val="32"/>
              <w:lang w:bidi="ar-SA"/>
            </w:rPr>
            <w:fldChar w:fldCharType="separate"/>
          </w:r>
          <w:hyperlink w:anchor="_Toc162278892" w:history="1">
            <w:r w:rsidR="008B7F60" w:rsidRPr="008B7F60">
              <w:rPr>
                <w:rStyle w:val="ac"/>
                <w:rFonts w:ascii="Times New Roman" w:eastAsia="標楷體" w:hAnsi="Times New Roman"/>
              </w:rPr>
              <w:t>壹、</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活動目的</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_Toc162278892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3</w:t>
            </w:r>
            <w:r w:rsidR="008B7F60" w:rsidRPr="008B7F60">
              <w:rPr>
                <w:rFonts w:ascii="Times New Roman" w:hAnsi="Times New Roman"/>
                <w:webHidden/>
              </w:rPr>
              <w:fldChar w:fldCharType="end"/>
            </w:r>
          </w:hyperlink>
        </w:p>
        <w:p w14:paraId="3E81D114" w14:textId="73AB1B6D" w:rsidR="008B7F60" w:rsidRPr="008B7F60" w:rsidRDefault="003116E7">
          <w:pPr>
            <w:pStyle w:val="11"/>
            <w:rPr>
              <w:rFonts w:ascii="Times New Roman" w:eastAsiaTheme="minorEastAsia" w:hAnsi="Times New Roman"/>
              <w:b w:val="0"/>
              <w:bCs w:val="0"/>
              <w:kern w:val="2"/>
              <w:sz w:val="24"/>
              <w:szCs w:val="22"/>
              <w:lang w:bidi="ar-SA"/>
            </w:rPr>
          </w:pPr>
          <w:hyperlink w:anchor="_Toc162278893" w:history="1">
            <w:r w:rsidR="008B7F60" w:rsidRPr="008B7F60">
              <w:rPr>
                <w:rStyle w:val="ac"/>
                <w:rFonts w:ascii="Times New Roman" w:eastAsia="標楷體" w:hAnsi="Times New Roman"/>
              </w:rPr>
              <w:t>貳、</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活動主題</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_Toc162278893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3</w:t>
            </w:r>
            <w:r w:rsidR="008B7F60" w:rsidRPr="008B7F60">
              <w:rPr>
                <w:rFonts w:ascii="Times New Roman" w:hAnsi="Times New Roman"/>
                <w:webHidden/>
              </w:rPr>
              <w:fldChar w:fldCharType="end"/>
            </w:r>
          </w:hyperlink>
        </w:p>
        <w:p w14:paraId="153ECA3B" w14:textId="16BEB4FC" w:rsidR="008B7F60" w:rsidRPr="008B7F60" w:rsidRDefault="003116E7">
          <w:pPr>
            <w:pStyle w:val="11"/>
            <w:rPr>
              <w:rFonts w:ascii="Times New Roman" w:eastAsiaTheme="minorEastAsia" w:hAnsi="Times New Roman"/>
              <w:b w:val="0"/>
              <w:bCs w:val="0"/>
              <w:kern w:val="2"/>
              <w:sz w:val="24"/>
              <w:szCs w:val="22"/>
              <w:lang w:bidi="ar-SA"/>
            </w:rPr>
          </w:pPr>
          <w:hyperlink w:anchor="_Toc162278894" w:history="1">
            <w:r w:rsidR="008B7F60" w:rsidRPr="008B7F60">
              <w:rPr>
                <w:rStyle w:val="ac"/>
                <w:rFonts w:ascii="Times New Roman" w:eastAsia="標楷體" w:hAnsi="Times New Roman"/>
              </w:rPr>
              <w:t>參、</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招募對象</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_Toc162278894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4</w:t>
            </w:r>
            <w:r w:rsidR="008B7F60" w:rsidRPr="008B7F60">
              <w:rPr>
                <w:rFonts w:ascii="Times New Roman" w:hAnsi="Times New Roman"/>
                <w:webHidden/>
              </w:rPr>
              <w:fldChar w:fldCharType="end"/>
            </w:r>
          </w:hyperlink>
        </w:p>
        <w:p w14:paraId="24E0FB5F" w14:textId="6D1C61CE" w:rsidR="008B7F60" w:rsidRPr="008B7F60" w:rsidRDefault="003116E7">
          <w:pPr>
            <w:pStyle w:val="11"/>
            <w:rPr>
              <w:rFonts w:ascii="Times New Roman" w:eastAsiaTheme="minorEastAsia" w:hAnsi="Times New Roman"/>
              <w:b w:val="0"/>
              <w:bCs w:val="0"/>
              <w:kern w:val="2"/>
              <w:sz w:val="24"/>
              <w:szCs w:val="22"/>
              <w:lang w:bidi="ar-SA"/>
            </w:rPr>
          </w:pPr>
          <w:hyperlink w:anchor="_Toc162278895" w:history="1">
            <w:r w:rsidR="008B7F60" w:rsidRPr="008B7F60">
              <w:rPr>
                <w:rStyle w:val="ac"/>
                <w:rFonts w:ascii="Times New Roman" w:eastAsia="標楷體" w:hAnsi="Times New Roman"/>
              </w:rPr>
              <w:t>肆、</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活動辦法及評選作業</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_Toc162278895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5</w:t>
            </w:r>
            <w:r w:rsidR="008B7F60" w:rsidRPr="008B7F60">
              <w:rPr>
                <w:rFonts w:ascii="Times New Roman" w:hAnsi="Times New Roman"/>
                <w:webHidden/>
              </w:rPr>
              <w:fldChar w:fldCharType="end"/>
            </w:r>
          </w:hyperlink>
        </w:p>
        <w:p w14:paraId="66183F5B" w14:textId="79D56A9F" w:rsidR="008B7F60" w:rsidRPr="008B7F60" w:rsidRDefault="003116E7">
          <w:pPr>
            <w:pStyle w:val="11"/>
            <w:rPr>
              <w:rFonts w:ascii="Times New Roman" w:eastAsiaTheme="minorEastAsia" w:hAnsi="Times New Roman"/>
              <w:b w:val="0"/>
              <w:bCs w:val="0"/>
              <w:kern w:val="2"/>
              <w:sz w:val="24"/>
              <w:szCs w:val="22"/>
              <w:lang w:bidi="ar-SA"/>
            </w:rPr>
          </w:pPr>
          <w:hyperlink w:anchor="_Toc162278896" w:history="1">
            <w:r w:rsidR="008B7F60" w:rsidRPr="008B7F60">
              <w:rPr>
                <w:rStyle w:val="ac"/>
                <w:rFonts w:ascii="Times New Roman" w:eastAsia="標楷體" w:hAnsi="Times New Roman"/>
              </w:rPr>
              <w:t>伍、</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獎勵辦法</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_Toc162278896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7</w:t>
            </w:r>
            <w:r w:rsidR="008B7F60" w:rsidRPr="008B7F60">
              <w:rPr>
                <w:rFonts w:ascii="Times New Roman" w:hAnsi="Times New Roman"/>
                <w:webHidden/>
              </w:rPr>
              <w:fldChar w:fldCharType="end"/>
            </w:r>
          </w:hyperlink>
        </w:p>
        <w:p w14:paraId="4B4369B6" w14:textId="3D0732DB" w:rsidR="008B7F60" w:rsidRPr="008B7F60" w:rsidRDefault="003116E7">
          <w:pPr>
            <w:pStyle w:val="11"/>
            <w:rPr>
              <w:rFonts w:ascii="Times New Roman" w:eastAsiaTheme="minorEastAsia" w:hAnsi="Times New Roman"/>
              <w:b w:val="0"/>
              <w:bCs w:val="0"/>
              <w:kern w:val="2"/>
              <w:sz w:val="24"/>
              <w:szCs w:val="22"/>
              <w:lang w:bidi="ar-SA"/>
            </w:rPr>
          </w:pPr>
          <w:hyperlink w:anchor="_Toc162278897" w:history="1">
            <w:r w:rsidR="008B7F60" w:rsidRPr="008B7F60">
              <w:rPr>
                <w:rStyle w:val="ac"/>
                <w:rFonts w:ascii="Times New Roman" w:eastAsia="標楷體" w:hAnsi="Times New Roman"/>
              </w:rPr>
              <w:t>陸、</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智慧財產權聲明</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_Toc162278897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8</w:t>
            </w:r>
            <w:r w:rsidR="008B7F60" w:rsidRPr="008B7F60">
              <w:rPr>
                <w:rFonts w:ascii="Times New Roman" w:hAnsi="Times New Roman"/>
                <w:webHidden/>
              </w:rPr>
              <w:fldChar w:fldCharType="end"/>
            </w:r>
          </w:hyperlink>
        </w:p>
        <w:p w14:paraId="743B5B48" w14:textId="4B9410FE" w:rsidR="008B7F60" w:rsidRPr="008B7F60" w:rsidRDefault="003116E7">
          <w:pPr>
            <w:pStyle w:val="11"/>
            <w:rPr>
              <w:rFonts w:ascii="Times New Roman" w:eastAsiaTheme="minorEastAsia" w:hAnsi="Times New Roman"/>
              <w:b w:val="0"/>
              <w:bCs w:val="0"/>
              <w:kern w:val="2"/>
              <w:sz w:val="24"/>
              <w:szCs w:val="22"/>
              <w:lang w:bidi="ar-SA"/>
            </w:rPr>
          </w:pPr>
          <w:hyperlink w:anchor="_Toc162278898" w:history="1">
            <w:r w:rsidR="008B7F60" w:rsidRPr="008B7F60">
              <w:rPr>
                <w:rStyle w:val="ac"/>
                <w:rFonts w:ascii="Times New Roman" w:eastAsia="標楷體" w:hAnsi="Times New Roman"/>
              </w:rPr>
              <w:t>捌、</w:t>
            </w:r>
            <w:r w:rsidR="008B7F60" w:rsidRPr="008B7F60">
              <w:rPr>
                <w:rStyle w:val="ac"/>
                <w:rFonts w:ascii="Times New Roman" w:eastAsia="標楷體" w:hAnsi="Times New Roman"/>
              </w:rPr>
              <w:t xml:space="preserve"> </w:t>
            </w:r>
            <w:r w:rsidR="008B7F60" w:rsidRPr="008B7F60">
              <w:rPr>
                <w:rStyle w:val="ac"/>
                <w:rFonts w:ascii="Times New Roman" w:eastAsia="標楷體" w:hAnsi="Times New Roman"/>
              </w:rPr>
              <w:t>注意事項</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_Toc162278898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9</w:t>
            </w:r>
            <w:r w:rsidR="008B7F60" w:rsidRPr="008B7F60">
              <w:rPr>
                <w:rFonts w:ascii="Times New Roman" w:hAnsi="Times New Roman"/>
                <w:webHidden/>
              </w:rPr>
              <w:fldChar w:fldCharType="end"/>
            </w:r>
          </w:hyperlink>
        </w:p>
        <w:p w14:paraId="2429D623" w14:textId="22C7176D" w:rsidR="008B7F60" w:rsidRPr="008B7F60" w:rsidRDefault="003116E7">
          <w:pPr>
            <w:pStyle w:val="11"/>
            <w:rPr>
              <w:rFonts w:ascii="Times New Roman" w:eastAsiaTheme="minorEastAsia" w:hAnsi="Times New Roman"/>
              <w:b w:val="0"/>
              <w:bCs w:val="0"/>
              <w:kern w:val="2"/>
              <w:sz w:val="24"/>
              <w:szCs w:val="22"/>
              <w:lang w:bidi="ar-SA"/>
            </w:rPr>
          </w:pPr>
          <w:hyperlink w:anchor="_Toc162278899" w:history="1">
            <w:r w:rsidR="008B7F60" w:rsidRPr="008B7F60">
              <w:rPr>
                <w:rStyle w:val="ac"/>
                <w:rFonts w:ascii="Times New Roman" w:eastAsia="標楷體" w:hAnsi="Times New Roman"/>
              </w:rPr>
              <w:t>玖、</w:t>
            </w:r>
            <w:r w:rsidR="008B7F60" w:rsidRPr="008B7F60">
              <w:rPr>
                <w:rStyle w:val="ac"/>
                <w:rFonts w:ascii="Times New Roman" w:eastAsia="標楷體" w:hAnsi="Times New Roman"/>
              </w:rPr>
              <w:t xml:space="preserve"> </w:t>
            </w:r>
            <w:r w:rsidR="008B7F60" w:rsidRPr="008B7F60">
              <w:rPr>
                <w:rStyle w:val="ac"/>
                <w:rFonts w:ascii="Times New Roman" w:eastAsia="標楷體" w:hAnsi="Times New Roman"/>
              </w:rPr>
              <w:t>聯絡資訊</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_Toc162278899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10</w:t>
            </w:r>
            <w:r w:rsidR="008B7F60" w:rsidRPr="008B7F60">
              <w:rPr>
                <w:rFonts w:ascii="Times New Roman" w:hAnsi="Times New Roman"/>
                <w:webHidden/>
              </w:rPr>
              <w:fldChar w:fldCharType="end"/>
            </w:r>
          </w:hyperlink>
        </w:p>
        <w:p w14:paraId="7408D5A7" w14:textId="37521DAB" w:rsidR="008B7F60" w:rsidRPr="008B7F60" w:rsidRDefault="003116E7">
          <w:pPr>
            <w:pStyle w:val="11"/>
            <w:rPr>
              <w:rFonts w:ascii="Times New Roman" w:eastAsiaTheme="minorEastAsia" w:hAnsi="Times New Roman"/>
              <w:b w:val="0"/>
              <w:bCs w:val="0"/>
              <w:kern w:val="2"/>
              <w:sz w:val="24"/>
              <w:szCs w:val="22"/>
              <w:lang w:bidi="ar-SA"/>
            </w:rPr>
          </w:pPr>
          <w:hyperlink w:anchor="_Toc162278900"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1 </w:t>
            </w:r>
            <w:r w:rsidR="008B7F60" w:rsidRPr="008B7F60">
              <w:rPr>
                <w:rStyle w:val="ac"/>
                <w:rFonts w:ascii="Times New Roman" w:eastAsia="標楷體" w:hAnsi="Times New Roman"/>
              </w:rPr>
              <w:t>團隊報名表</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_Toc162278900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11</w:t>
            </w:r>
            <w:r w:rsidR="008B7F60" w:rsidRPr="008B7F60">
              <w:rPr>
                <w:rFonts w:ascii="Times New Roman" w:hAnsi="Times New Roman"/>
                <w:webHidden/>
              </w:rPr>
              <w:fldChar w:fldCharType="end"/>
            </w:r>
          </w:hyperlink>
        </w:p>
        <w:p w14:paraId="11F958D0" w14:textId="615F3964" w:rsidR="008B7F60" w:rsidRPr="008B7F60" w:rsidRDefault="003116E7">
          <w:pPr>
            <w:pStyle w:val="11"/>
            <w:rPr>
              <w:rFonts w:ascii="Times New Roman" w:eastAsiaTheme="minorEastAsia" w:hAnsi="Times New Roman"/>
              <w:b w:val="0"/>
              <w:bCs w:val="0"/>
              <w:kern w:val="2"/>
              <w:sz w:val="24"/>
              <w:szCs w:val="22"/>
              <w:lang w:bidi="ar-SA"/>
            </w:rPr>
          </w:pPr>
          <w:hyperlink w:anchor="_Toc162278901"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2 </w:t>
            </w:r>
            <w:r w:rsidR="008B7F60" w:rsidRPr="008B7F60">
              <w:rPr>
                <w:rStyle w:val="ac"/>
                <w:rFonts w:ascii="Times New Roman" w:eastAsia="標楷體" w:hAnsi="Times New Roman"/>
              </w:rPr>
              <w:t>提案計畫書</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_Toc162278901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13</w:t>
            </w:r>
            <w:r w:rsidR="008B7F60" w:rsidRPr="008B7F60">
              <w:rPr>
                <w:rFonts w:ascii="Times New Roman" w:hAnsi="Times New Roman"/>
                <w:webHidden/>
              </w:rPr>
              <w:fldChar w:fldCharType="end"/>
            </w:r>
          </w:hyperlink>
        </w:p>
        <w:p w14:paraId="25D0E1D4" w14:textId="5DBE62F0" w:rsidR="008B7F60" w:rsidRPr="008B7F60" w:rsidRDefault="003116E7">
          <w:pPr>
            <w:pStyle w:val="11"/>
            <w:rPr>
              <w:rFonts w:ascii="Times New Roman" w:eastAsiaTheme="minorEastAsia" w:hAnsi="Times New Roman"/>
              <w:b w:val="0"/>
              <w:bCs w:val="0"/>
              <w:kern w:val="2"/>
              <w:sz w:val="24"/>
              <w:szCs w:val="22"/>
              <w:lang w:bidi="ar-SA"/>
            </w:rPr>
          </w:pPr>
          <w:hyperlink w:anchor="_Toc162278902"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3 </w:t>
            </w:r>
            <w:r w:rsidR="008B7F60" w:rsidRPr="008B7F60">
              <w:rPr>
                <w:rStyle w:val="ac"/>
                <w:rFonts w:ascii="Times New Roman" w:eastAsia="標楷體" w:hAnsi="Times New Roman"/>
              </w:rPr>
              <w:t>個資同意書</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_Toc162278902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15</w:t>
            </w:r>
            <w:r w:rsidR="008B7F60" w:rsidRPr="008B7F60">
              <w:rPr>
                <w:rFonts w:ascii="Times New Roman" w:hAnsi="Times New Roman"/>
                <w:webHidden/>
              </w:rPr>
              <w:fldChar w:fldCharType="end"/>
            </w:r>
          </w:hyperlink>
        </w:p>
        <w:p w14:paraId="5FA155FB" w14:textId="04A9FA6E" w:rsidR="008B7F60" w:rsidRPr="008B7F60" w:rsidRDefault="003116E7">
          <w:pPr>
            <w:pStyle w:val="11"/>
            <w:rPr>
              <w:rFonts w:ascii="Times New Roman" w:eastAsiaTheme="minorEastAsia" w:hAnsi="Times New Roman"/>
              <w:b w:val="0"/>
              <w:bCs w:val="0"/>
              <w:kern w:val="2"/>
              <w:sz w:val="24"/>
              <w:szCs w:val="22"/>
              <w:lang w:bidi="ar-SA"/>
            </w:rPr>
          </w:pPr>
          <w:hyperlink w:anchor="_Toc162278904"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4 </w:t>
            </w:r>
            <w:r w:rsidR="008B7F60" w:rsidRPr="008B7F60">
              <w:rPr>
                <w:rStyle w:val="ac"/>
                <w:rFonts w:ascii="Times New Roman" w:eastAsia="標楷體" w:hAnsi="Times New Roman"/>
              </w:rPr>
              <w:t>智慧財產權切結書</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_Toc162278904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16</w:t>
            </w:r>
            <w:r w:rsidR="008B7F60" w:rsidRPr="008B7F60">
              <w:rPr>
                <w:rFonts w:ascii="Times New Roman" w:hAnsi="Times New Roman"/>
                <w:webHidden/>
              </w:rPr>
              <w:fldChar w:fldCharType="end"/>
            </w:r>
          </w:hyperlink>
        </w:p>
        <w:p w14:paraId="017B0AAB" w14:textId="0FB73792" w:rsidR="00A72D8F" w:rsidRPr="009E1D03" w:rsidRDefault="00772A2B" w:rsidP="00C35BE1">
          <w:pPr>
            <w:spacing w:after="0" w:line="360" w:lineRule="auto"/>
            <w:jc w:val="both"/>
            <w:rPr>
              <w:rFonts w:ascii="Times New Roman" w:eastAsia="標楷體" w:hAnsi="Times New Roman" w:cs="Times New Roman"/>
              <w:b/>
              <w:bCs/>
              <w:color w:val="000000" w:themeColor="text1"/>
              <w:szCs w:val="24"/>
            </w:rPr>
          </w:pPr>
          <w:r w:rsidRPr="008B7F60">
            <w:rPr>
              <w:rFonts w:ascii="Times New Roman" w:eastAsia="標楷體" w:hAnsi="Times New Roman" w:cs="Times New Roman"/>
              <w:b/>
              <w:bCs/>
              <w:color w:val="000000" w:themeColor="text1"/>
              <w:sz w:val="32"/>
              <w:szCs w:val="28"/>
            </w:rPr>
            <w:fldChar w:fldCharType="end"/>
          </w:r>
        </w:p>
      </w:sdtContent>
    </w:sdt>
    <w:p w14:paraId="5310CBEA" w14:textId="77777777" w:rsidR="007B6B35" w:rsidRDefault="007B6B35">
      <w:pPr>
        <w:widowControl/>
        <w:rPr>
          <w:rFonts w:ascii="Times New Roman" w:eastAsia="標楷體" w:hAnsi="Times New Roman" w:cs="Times New Roman"/>
          <w:b/>
          <w:bCs/>
          <w:kern w:val="0"/>
          <w:sz w:val="36"/>
          <w:szCs w:val="36"/>
          <w:lang w:val="zh-TW" w:bidi="zh-TW"/>
        </w:rPr>
      </w:pPr>
      <w:r>
        <w:rPr>
          <w:rFonts w:ascii="Times New Roman" w:eastAsia="標楷體" w:hAnsi="Times New Roman" w:cs="Times New Roman"/>
          <w:b/>
          <w:bCs/>
          <w:sz w:val="36"/>
          <w:szCs w:val="36"/>
        </w:rPr>
        <w:br w:type="page"/>
      </w:r>
    </w:p>
    <w:p w14:paraId="6854E51C" w14:textId="45FF35BD" w:rsidR="00A72D8F" w:rsidRDefault="00A72D8F" w:rsidP="00A85CB0">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1" w:name="_Toc162278892"/>
      <w:r w:rsidRPr="00A72D8F">
        <w:rPr>
          <w:rFonts w:ascii="Times New Roman" w:eastAsia="標楷體" w:hAnsi="Times New Roman" w:cs="Times New Roman" w:hint="eastAsia"/>
          <w:b/>
          <w:bCs/>
          <w:sz w:val="36"/>
          <w:szCs w:val="36"/>
        </w:rPr>
        <w:t>活動</w:t>
      </w:r>
      <w:r w:rsidR="00DB7C8E">
        <w:rPr>
          <w:rFonts w:ascii="Times New Roman" w:eastAsia="標楷體" w:hAnsi="Times New Roman" w:cs="Times New Roman" w:hint="eastAsia"/>
          <w:b/>
          <w:bCs/>
          <w:sz w:val="36"/>
          <w:szCs w:val="36"/>
        </w:rPr>
        <w:t>目的</w:t>
      </w:r>
      <w:bookmarkEnd w:id="1"/>
    </w:p>
    <w:p w14:paraId="5D85110B" w14:textId="77777777" w:rsidR="00A67CE5" w:rsidRDefault="00A67CE5" w:rsidP="00D0030F">
      <w:pPr>
        <w:widowControl/>
        <w:ind w:firstLine="480"/>
        <w:jc w:val="both"/>
        <w:rPr>
          <w:rFonts w:ascii="Times New Roman" w:eastAsia="標楷體" w:hAnsi="Times New Roman" w:cs="Times New Roman"/>
          <w:color w:val="000000" w:themeColor="text1"/>
          <w:sz w:val="28"/>
          <w:szCs w:val="28"/>
        </w:rPr>
      </w:pPr>
      <w:bookmarkStart w:id="2" w:name="_Toc102666347"/>
      <w:r w:rsidRPr="00A67CE5">
        <w:rPr>
          <w:rFonts w:ascii="Times New Roman" w:eastAsia="標楷體" w:hAnsi="Times New Roman" w:cs="Times New Roman" w:hint="eastAsia"/>
          <w:color w:val="000000" w:themeColor="text1"/>
          <w:sz w:val="28"/>
          <w:szCs w:val="28"/>
        </w:rPr>
        <w:t>為提升金融科技發展成效，金融科技創新園區自</w:t>
      </w:r>
      <w:r w:rsidRPr="00A67CE5">
        <w:rPr>
          <w:rFonts w:ascii="Times New Roman" w:eastAsia="標楷體" w:hAnsi="Times New Roman" w:cs="Times New Roman" w:hint="eastAsia"/>
          <w:color w:val="000000" w:themeColor="text1"/>
          <w:sz w:val="28"/>
          <w:szCs w:val="28"/>
        </w:rPr>
        <w:t>2018</w:t>
      </w:r>
      <w:r w:rsidRPr="00A67CE5">
        <w:rPr>
          <w:rFonts w:ascii="Times New Roman" w:eastAsia="標楷體" w:hAnsi="Times New Roman" w:cs="Times New Roman" w:hint="eastAsia"/>
          <w:color w:val="000000" w:themeColor="text1"/>
          <w:sz w:val="28"/>
          <w:szCs w:val="28"/>
        </w:rPr>
        <w:t>年設立以來，致力於推廣技術實證的應用，特規劃數位沙盒平台以打造金融科技創新實證數位共通環境，以整合產業鏈數據與服務模組，打開從</w:t>
      </w:r>
      <w:r w:rsidRPr="00A67CE5">
        <w:rPr>
          <w:rFonts w:ascii="Times New Roman" w:eastAsia="標楷體" w:hAnsi="Times New Roman" w:cs="Times New Roman" w:hint="eastAsia"/>
          <w:color w:val="000000" w:themeColor="text1"/>
          <w:sz w:val="28"/>
          <w:szCs w:val="28"/>
        </w:rPr>
        <w:t>0</w:t>
      </w:r>
      <w:r w:rsidRPr="00A67CE5">
        <w:rPr>
          <w:rFonts w:ascii="Times New Roman" w:eastAsia="標楷體" w:hAnsi="Times New Roman" w:cs="Times New Roman" w:hint="eastAsia"/>
          <w:color w:val="000000" w:themeColor="text1"/>
          <w:sz w:val="28"/>
          <w:szCs w:val="28"/>
        </w:rPr>
        <w:t>到</w:t>
      </w:r>
      <w:r w:rsidRPr="00A67CE5">
        <w:rPr>
          <w:rFonts w:ascii="Times New Roman" w:eastAsia="標楷體" w:hAnsi="Times New Roman" w:cs="Times New Roman" w:hint="eastAsia"/>
          <w:color w:val="000000" w:themeColor="text1"/>
          <w:sz w:val="28"/>
          <w:szCs w:val="28"/>
        </w:rPr>
        <w:t>1</w:t>
      </w:r>
      <w:r w:rsidRPr="00A67CE5">
        <w:rPr>
          <w:rFonts w:ascii="Times New Roman" w:eastAsia="標楷體" w:hAnsi="Times New Roman" w:cs="Times New Roman" w:hint="eastAsia"/>
          <w:color w:val="000000" w:themeColor="text1"/>
          <w:sz w:val="28"/>
          <w:szCs w:val="28"/>
        </w:rPr>
        <w:t>之產業創新合作機會，發展新興金融科技服務。</w:t>
      </w:r>
    </w:p>
    <w:p w14:paraId="0710A6C1" w14:textId="3E543D84" w:rsidR="00A67CE5" w:rsidRDefault="00054FFC" w:rsidP="00D0030F">
      <w:pPr>
        <w:widowControl/>
        <w:ind w:firstLine="480"/>
        <w:jc w:val="both"/>
        <w:rPr>
          <w:rFonts w:ascii="Times New Roman" w:eastAsia="標楷體" w:hAnsi="Times New Roman" w:cs="Times New Roman"/>
          <w:color w:val="000000" w:themeColor="text1"/>
          <w:sz w:val="28"/>
          <w:szCs w:val="28"/>
        </w:rPr>
      </w:pPr>
      <w:r w:rsidRPr="00054FFC">
        <w:rPr>
          <w:rFonts w:ascii="Times New Roman" w:eastAsia="標楷體" w:hAnsi="Times New Roman" w:cs="Times New Roman" w:hint="eastAsia"/>
          <w:color w:val="000000" w:themeColor="text1"/>
          <w:sz w:val="28"/>
          <w:szCs w:val="28"/>
        </w:rPr>
        <w:t>為配合政府政策方針及因應產業需求，於</w:t>
      </w:r>
      <w:r w:rsidRPr="00054FFC">
        <w:rPr>
          <w:rFonts w:ascii="Times New Roman" w:eastAsia="標楷體" w:hAnsi="Times New Roman" w:cs="Times New Roman" w:hint="eastAsia"/>
          <w:color w:val="000000" w:themeColor="text1"/>
          <w:sz w:val="28"/>
          <w:szCs w:val="28"/>
        </w:rPr>
        <w:t>2023</w:t>
      </w:r>
      <w:r w:rsidRPr="00054FFC">
        <w:rPr>
          <w:rFonts w:ascii="Times New Roman" w:eastAsia="標楷體" w:hAnsi="Times New Roman" w:cs="Times New Roman" w:hint="eastAsia"/>
          <w:color w:val="000000" w:themeColor="text1"/>
          <w:sz w:val="28"/>
          <w:szCs w:val="28"/>
        </w:rPr>
        <w:t>年首屆舉辦「數位沙盒主題式技術實證創新競賽」。透過聚焦「綠色金融科技」及「金融共創」兩大主題，首屆成果即徵得</w:t>
      </w:r>
      <w:r w:rsidRPr="00054FFC">
        <w:rPr>
          <w:rFonts w:ascii="Times New Roman" w:eastAsia="標楷體" w:hAnsi="Times New Roman" w:cs="Times New Roman" w:hint="eastAsia"/>
          <w:color w:val="000000" w:themeColor="text1"/>
          <w:sz w:val="28"/>
          <w:szCs w:val="28"/>
        </w:rPr>
        <w:t>60</w:t>
      </w:r>
      <w:r w:rsidRPr="00054FFC">
        <w:rPr>
          <w:rFonts w:ascii="Times New Roman" w:eastAsia="標楷體" w:hAnsi="Times New Roman" w:cs="Times New Roman" w:hint="eastAsia"/>
          <w:color w:val="000000" w:themeColor="text1"/>
          <w:sz w:val="28"/>
          <w:szCs w:val="28"/>
        </w:rPr>
        <w:t>件遞件，後續促成</w:t>
      </w:r>
      <w:r w:rsidRPr="00054FFC">
        <w:rPr>
          <w:rFonts w:ascii="Times New Roman" w:eastAsia="標楷體" w:hAnsi="Times New Roman" w:cs="Times New Roman" w:hint="eastAsia"/>
          <w:color w:val="000000" w:themeColor="text1"/>
          <w:sz w:val="28"/>
          <w:szCs w:val="28"/>
        </w:rPr>
        <w:t>3</w:t>
      </w:r>
      <w:r w:rsidRPr="00054FFC">
        <w:rPr>
          <w:rFonts w:ascii="Times New Roman" w:eastAsia="標楷體" w:hAnsi="Times New Roman" w:cs="Times New Roman" w:hint="eastAsia"/>
          <w:color w:val="000000" w:themeColor="text1"/>
          <w:sz w:val="28"/>
          <w:szCs w:val="28"/>
        </w:rPr>
        <w:t>組團隊與</w:t>
      </w:r>
      <w:r w:rsidRPr="00054FFC">
        <w:rPr>
          <w:rFonts w:ascii="Times New Roman" w:eastAsia="標楷體" w:hAnsi="Times New Roman" w:cs="Times New Roman" w:hint="eastAsia"/>
          <w:color w:val="000000" w:themeColor="text1"/>
          <w:sz w:val="28"/>
          <w:szCs w:val="28"/>
        </w:rPr>
        <w:t>LINE</w:t>
      </w:r>
      <w:r w:rsidRPr="00054FFC">
        <w:rPr>
          <w:rFonts w:ascii="Times New Roman" w:eastAsia="標楷體" w:hAnsi="Times New Roman" w:cs="Times New Roman" w:hint="eastAsia"/>
          <w:color w:val="000000" w:themeColor="text1"/>
          <w:sz w:val="28"/>
          <w:szCs w:val="28"/>
        </w:rPr>
        <w:t>、</w:t>
      </w:r>
      <w:r w:rsidRPr="00054FFC">
        <w:rPr>
          <w:rFonts w:ascii="Times New Roman" w:eastAsia="標楷體" w:hAnsi="Times New Roman" w:cs="Times New Roman" w:hint="eastAsia"/>
          <w:color w:val="000000" w:themeColor="text1"/>
          <w:sz w:val="28"/>
          <w:szCs w:val="28"/>
        </w:rPr>
        <w:t>LINE BANK</w:t>
      </w:r>
      <w:r w:rsidRPr="00054FFC">
        <w:rPr>
          <w:rFonts w:ascii="Times New Roman" w:eastAsia="標楷體" w:hAnsi="Times New Roman" w:cs="Times New Roman" w:hint="eastAsia"/>
          <w:color w:val="000000" w:themeColor="text1"/>
          <w:sz w:val="28"/>
          <w:szCs w:val="28"/>
        </w:rPr>
        <w:t>與中國信託等金融機構進行</w:t>
      </w:r>
      <w:r w:rsidRPr="00054FFC">
        <w:rPr>
          <w:rFonts w:ascii="Times New Roman" w:eastAsia="標楷體" w:hAnsi="Times New Roman" w:cs="Times New Roman" w:hint="eastAsia"/>
          <w:color w:val="000000" w:themeColor="text1"/>
          <w:sz w:val="28"/>
          <w:szCs w:val="28"/>
        </w:rPr>
        <w:t>PoC</w:t>
      </w:r>
      <w:r w:rsidRPr="00054FFC">
        <w:rPr>
          <w:rFonts w:ascii="Times New Roman" w:eastAsia="標楷體" w:hAnsi="Times New Roman" w:cs="Times New Roman" w:hint="eastAsia"/>
          <w:color w:val="000000" w:themeColor="text1"/>
          <w:sz w:val="28"/>
          <w:szCs w:val="28"/>
        </w:rPr>
        <w:t>概念實證。</w:t>
      </w:r>
    </w:p>
    <w:p w14:paraId="34ABE1A7" w14:textId="637B1A62" w:rsidR="00054FFC" w:rsidRDefault="00054FFC" w:rsidP="00D0030F">
      <w:pPr>
        <w:widowControl/>
        <w:ind w:firstLine="480"/>
        <w:jc w:val="both"/>
        <w:rPr>
          <w:rFonts w:ascii="Times New Roman" w:eastAsia="標楷體" w:hAnsi="Times New Roman" w:cs="Times New Roman"/>
          <w:color w:val="000000" w:themeColor="text1"/>
          <w:sz w:val="28"/>
          <w:szCs w:val="28"/>
        </w:rPr>
      </w:pPr>
      <w:r w:rsidRPr="00054FFC">
        <w:rPr>
          <w:rFonts w:ascii="Times New Roman" w:eastAsia="標楷體" w:hAnsi="Times New Roman" w:cs="Times New Roman" w:hint="eastAsia"/>
          <w:color w:val="000000" w:themeColor="text1"/>
          <w:sz w:val="28"/>
          <w:szCs w:val="28"/>
        </w:rPr>
        <w:t>人工智慧</w:t>
      </w:r>
      <w:r w:rsidRPr="00054FFC">
        <w:rPr>
          <w:rFonts w:ascii="Times New Roman" w:eastAsia="標楷體" w:hAnsi="Times New Roman" w:cs="Times New Roman" w:hint="eastAsia"/>
          <w:color w:val="000000" w:themeColor="text1"/>
          <w:sz w:val="28"/>
          <w:szCs w:val="28"/>
        </w:rPr>
        <w:t>(AI)</w:t>
      </w:r>
      <w:r w:rsidRPr="00054FFC">
        <w:rPr>
          <w:rFonts w:ascii="Times New Roman" w:eastAsia="標楷體" w:hAnsi="Times New Roman" w:cs="Times New Roman" w:hint="eastAsia"/>
          <w:color w:val="000000" w:themeColor="text1"/>
          <w:sz w:val="28"/>
          <w:szCs w:val="28"/>
        </w:rPr>
        <w:t>為全球經濟和社會帶來的效益顯著、應用場景無窮</w:t>
      </w:r>
      <w:r>
        <w:rPr>
          <w:rFonts w:ascii="Times New Roman" w:eastAsia="標楷體" w:hAnsi="Times New Roman" w:cs="Times New Roman" w:hint="eastAsia"/>
          <w:color w:val="000000" w:themeColor="text1"/>
          <w:sz w:val="28"/>
          <w:szCs w:val="28"/>
        </w:rPr>
        <w:t>，</w:t>
      </w:r>
      <w:r w:rsidRPr="00054FFC">
        <w:rPr>
          <w:rFonts w:ascii="Times New Roman" w:eastAsia="標楷體" w:hAnsi="Times New Roman" w:cs="Times New Roman" w:hint="eastAsia"/>
          <w:color w:val="000000" w:themeColor="text1"/>
          <w:sz w:val="28"/>
          <w:szCs w:val="28"/>
        </w:rPr>
        <w:t>台灣在</w:t>
      </w:r>
      <w:r w:rsidRPr="00054FFC">
        <w:rPr>
          <w:rFonts w:ascii="Times New Roman" w:eastAsia="標楷體" w:hAnsi="Times New Roman" w:cs="Times New Roman" w:hint="eastAsia"/>
          <w:color w:val="000000" w:themeColor="text1"/>
          <w:sz w:val="28"/>
          <w:szCs w:val="28"/>
        </w:rPr>
        <w:t>AI</w:t>
      </w:r>
      <w:r>
        <w:rPr>
          <w:rFonts w:ascii="Times New Roman" w:eastAsia="標楷體" w:hAnsi="Times New Roman" w:cs="Times New Roman" w:hint="eastAsia"/>
          <w:color w:val="000000" w:themeColor="text1"/>
          <w:sz w:val="28"/>
          <w:szCs w:val="28"/>
        </w:rPr>
        <w:t>的發展上積極與國際接軌</w:t>
      </w:r>
      <w:r w:rsidRPr="00054FFC">
        <w:rPr>
          <w:rFonts w:ascii="Times New Roman" w:eastAsia="標楷體" w:hAnsi="Times New Roman" w:cs="Times New Roman" w:hint="eastAsia"/>
          <w:color w:val="000000" w:themeColor="text1"/>
          <w:sz w:val="28"/>
          <w:szCs w:val="28"/>
        </w:rPr>
        <w:t>。</w:t>
      </w:r>
      <w:r w:rsidR="00597CFE">
        <w:rPr>
          <w:rFonts w:ascii="Times New Roman" w:eastAsia="標楷體" w:hAnsi="Times New Roman" w:cs="Times New Roman" w:hint="eastAsia"/>
          <w:color w:val="000000" w:themeColor="text1"/>
          <w:sz w:val="28"/>
          <w:szCs w:val="28"/>
        </w:rPr>
        <w:t>為</w:t>
      </w:r>
      <w:r w:rsidR="00597CFE" w:rsidRPr="00054FFC">
        <w:rPr>
          <w:rFonts w:ascii="Times New Roman" w:eastAsia="標楷體" w:hAnsi="Times New Roman" w:cs="Times New Roman" w:hint="eastAsia"/>
          <w:color w:val="000000" w:themeColor="text1"/>
          <w:sz w:val="28"/>
          <w:szCs w:val="28"/>
        </w:rPr>
        <w:t>挖掘國內外可運用於金融服務創新的各式</w:t>
      </w:r>
      <w:r w:rsidR="00597CFE" w:rsidRPr="00054FFC">
        <w:rPr>
          <w:rFonts w:ascii="Times New Roman" w:eastAsia="標楷體" w:hAnsi="Times New Roman" w:cs="Times New Roman" w:hint="eastAsia"/>
          <w:color w:val="000000" w:themeColor="text1"/>
          <w:sz w:val="28"/>
          <w:szCs w:val="28"/>
        </w:rPr>
        <w:t>AI</w:t>
      </w:r>
      <w:r w:rsidR="00597CFE">
        <w:rPr>
          <w:rFonts w:ascii="Times New Roman" w:eastAsia="標楷體" w:hAnsi="Times New Roman" w:cs="Times New Roman" w:hint="eastAsia"/>
          <w:color w:val="000000" w:themeColor="text1"/>
          <w:sz w:val="28"/>
          <w:szCs w:val="28"/>
        </w:rPr>
        <w:t>解決方案，加速金融服務跨域合作，帶動整體產業轉型升級，</w:t>
      </w:r>
      <w:r w:rsidR="00A67CE5" w:rsidRPr="00A67CE5">
        <w:rPr>
          <w:rFonts w:ascii="Times New Roman" w:eastAsia="標楷體" w:hAnsi="Times New Roman" w:cs="Times New Roman" w:hint="eastAsia"/>
          <w:color w:val="000000" w:themeColor="text1"/>
          <w:sz w:val="28"/>
          <w:szCs w:val="28"/>
        </w:rPr>
        <w:t>2024</w:t>
      </w:r>
      <w:r w:rsidR="00A67CE5" w:rsidRPr="00A67CE5">
        <w:rPr>
          <w:rFonts w:ascii="Times New Roman" w:eastAsia="標楷體" w:hAnsi="Times New Roman" w:cs="Times New Roman" w:hint="eastAsia"/>
          <w:color w:val="000000" w:themeColor="text1"/>
          <w:sz w:val="28"/>
          <w:szCs w:val="28"/>
        </w:rPr>
        <w:t>年將聚焦新興技術於金融服務場景的應用實證，並</w:t>
      </w:r>
      <w:r w:rsidR="00B84380" w:rsidRPr="00B84380">
        <w:rPr>
          <w:rFonts w:ascii="Times New Roman" w:eastAsia="標楷體" w:hAnsi="Times New Roman" w:cs="Times New Roman" w:hint="eastAsia"/>
          <w:color w:val="000000" w:themeColor="text1"/>
          <w:sz w:val="28"/>
          <w:szCs w:val="28"/>
        </w:rPr>
        <w:t>與</w:t>
      </w:r>
      <w:r w:rsidR="00B84380" w:rsidRPr="00B84380">
        <w:rPr>
          <w:rFonts w:ascii="Times New Roman" w:eastAsia="標楷體" w:hAnsi="Times New Roman" w:cs="Times New Roman" w:hint="eastAsia"/>
          <w:color w:val="000000" w:themeColor="text1"/>
          <w:sz w:val="28"/>
          <w:szCs w:val="28"/>
        </w:rPr>
        <w:t>AWS</w:t>
      </w:r>
      <w:r w:rsidR="00B84380" w:rsidRPr="00B84380">
        <w:rPr>
          <w:rFonts w:ascii="Times New Roman" w:eastAsia="標楷體" w:hAnsi="Times New Roman" w:cs="Times New Roman" w:hint="eastAsia"/>
          <w:color w:val="000000" w:themeColor="text1"/>
          <w:sz w:val="28"/>
          <w:szCs w:val="28"/>
        </w:rPr>
        <w:t>合作，</w:t>
      </w:r>
      <w:r w:rsidR="00A67CE5" w:rsidRPr="00A67CE5">
        <w:rPr>
          <w:rFonts w:ascii="Times New Roman" w:eastAsia="標楷體" w:hAnsi="Times New Roman" w:cs="Times New Roman" w:hint="eastAsia"/>
          <w:color w:val="000000" w:themeColor="text1"/>
          <w:sz w:val="28"/>
          <w:szCs w:val="28"/>
        </w:rPr>
        <w:t>以「人工智慧」技術為主題，</w:t>
      </w:r>
      <w:r w:rsidR="00597CFE">
        <w:rPr>
          <w:rFonts w:ascii="Times New Roman" w:eastAsia="標楷體" w:hAnsi="Times New Roman" w:cs="Times New Roman" w:hint="eastAsia"/>
          <w:color w:val="000000" w:themeColor="text1"/>
          <w:sz w:val="28"/>
          <w:szCs w:val="28"/>
        </w:rPr>
        <w:t>尋找</w:t>
      </w:r>
      <w:r w:rsidR="00A67CE5" w:rsidRPr="00A67CE5">
        <w:rPr>
          <w:rFonts w:ascii="Times New Roman" w:eastAsia="標楷體" w:hAnsi="Times New Roman" w:cs="Times New Roman" w:hint="eastAsia"/>
          <w:color w:val="000000" w:themeColor="text1"/>
          <w:sz w:val="28"/>
          <w:szCs w:val="28"/>
        </w:rPr>
        <w:t>人工智慧於金融服務的應用可能，進而促進金融機構與金融科技公司的跨域共創</w:t>
      </w:r>
      <w:r w:rsidR="00A67CE5" w:rsidRPr="00A67CE5">
        <w:rPr>
          <w:rFonts w:ascii="Times New Roman" w:eastAsia="標楷體" w:hAnsi="Times New Roman" w:cs="Times New Roman" w:hint="eastAsia"/>
          <w:color w:val="000000" w:themeColor="text1"/>
          <w:sz w:val="28"/>
          <w:szCs w:val="28"/>
        </w:rPr>
        <w:t>PoC</w:t>
      </w:r>
      <w:r w:rsidR="00A67CE5" w:rsidRPr="00A67CE5">
        <w:rPr>
          <w:rFonts w:ascii="Times New Roman" w:eastAsia="標楷體" w:hAnsi="Times New Roman" w:cs="Times New Roman" w:hint="eastAsia"/>
          <w:color w:val="000000" w:themeColor="text1"/>
          <w:sz w:val="28"/>
          <w:szCs w:val="28"/>
        </w:rPr>
        <w:t>實證合作，促成商轉落地。</w:t>
      </w:r>
    </w:p>
    <w:p w14:paraId="70D33FB3" w14:textId="5184AE78" w:rsidR="00A67CE5" w:rsidRPr="00A67CE5" w:rsidRDefault="00A67CE5" w:rsidP="00597CFE">
      <w:pPr>
        <w:widowControl/>
        <w:rPr>
          <w:rFonts w:ascii="Times New Roman" w:eastAsia="標楷體" w:hAnsi="Times New Roman" w:cs="Times New Roman"/>
          <w:color w:val="000000" w:themeColor="text1"/>
          <w:sz w:val="28"/>
          <w:szCs w:val="28"/>
        </w:rPr>
      </w:pPr>
    </w:p>
    <w:p w14:paraId="72EE1126" w14:textId="56F25ADB" w:rsidR="00BD7F19" w:rsidRDefault="00BD7F19" w:rsidP="00BD7F19">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3" w:name="_Toc162278893"/>
      <w:r>
        <w:rPr>
          <w:rFonts w:ascii="Times New Roman" w:eastAsia="標楷體" w:hAnsi="Times New Roman" w:cs="Times New Roman" w:hint="eastAsia"/>
          <w:b/>
          <w:bCs/>
          <w:sz w:val="36"/>
          <w:szCs w:val="36"/>
        </w:rPr>
        <w:t>活動主題</w:t>
      </w:r>
      <w:bookmarkEnd w:id="3"/>
    </w:p>
    <w:p w14:paraId="7C1E995C" w14:textId="60618609" w:rsidR="00866F04" w:rsidRDefault="000D5233" w:rsidP="00866F04">
      <w:pPr>
        <w:widowControl/>
        <w:ind w:firstLine="48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color w:val="000000" w:themeColor="text1"/>
          <w:sz w:val="28"/>
          <w:szCs w:val="28"/>
        </w:rPr>
        <w:t>參與</w:t>
      </w:r>
      <w:r w:rsidR="009D3926" w:rsidRPr="00C11F64">
        <w:rPr>
          <w:rFonts w:ascii="Times New Roman" w:eastAsia="標楷體" w:hAnsi="Times New Roman" w:cs="Times New Roman" w:hint="eastAsia"/>
          <w:color w:val="000000" w:themeColor="text1"/>
          <w:sz w:val="28"/>
          <w:szCs w:val="28"/>
        </w:rPr>
        <w:t>團隊</w:t>
      </w:r>
      <w:r w:rsidR="001B15E5">
        <w:rPr>
          <w:rFonts w:ascii="Times New Roman" w:eastAsia="標楷體" w:hAnsi="Times New Roman" w:cs="Times New Roman" w:hint="eastAsia"/>
          <w:color w:val="000000" w:themeColor="text1"/>
          <w:sz w:val="28"/>
          <w:szCs w:val="28"/>
        </w:rPr>
        <w:t>於本次徵選</w:t>
      </w:r>
      <w:r w:rsidR="00766BED" w:rsidRPr="00961C64">
        <w:rPr>
          <w:rFonts w:ascii="Times New Roman" w:eastAsia="標楷體" w:hAnsi="Times New Roman" w:cs="Times New Roman" w:hint="eastAsia"/>
          <w:color w:val="000000" w:themeColor="text1"/>
          <w:sz w:val="28"/>
          <w:szCs w:val="28"/>
        </w:rPr>
        <w:t>中，</w:t>
      </w:r>
      <w:r w:rsidR="00B914F7" w:rsidRPr="00961C64">
        <w:rPr>
          <w:rFonts w:ascii="Times New Roman" w:eastAsia="標楷體" w:hAnsi="Times New Roman" w:cs="Times New Roman" w:hint="eastAsia"/>
          <w:color w:val="000000" w:themeColor="text1"/>
          <w:sz w:val="28"/>
          <w:szCs w:val="28"/>
        </w:rPr>
        <w:t>須</w:t>
      </w:r>
      <w:r w:rsidR="00866F04">
        <w:rPr>
          <w:rFonts w:ascii="Times New Roman" w:eastAsia="標楷體" w:hAnsi="Times New Roman" w:cs="Times New Roman" w:hint="eastAsia"/>
          <w:b/>
          <w:color w:val="000000" w:themeColor="text1"/>
          <w:sz w:val="28"/>
          <w:szCs w:val="28"/>
        </w:rPr>
        <w:t>以「人工智慧</w:t>
      </w:r>
      <w:r w:rsidR="00B914F7" w:rsidRPr="00674AC0">
        <w:rPr>
          <w:rFonts w:ascii="Times New Roman" w:eastAsia="標楷體" w:hAnsi="Times New Roman" w:cs="Times New Roman" w:hint="eastAsia"/>
          <w:b/>
          <w:color w:val="000000" w:themeColor="text1"/>
          <w:sz w:val="28"/>
          <w:szCs w:val="28"/>
        </w:rPr>
        <w:t>」</w:t>
      </w:r>
      <w:r w:rsidR="00866F04">
        <w:rPr>
          <w:rFonts w:ascii="Times New Roman" w:eastAsia="標楷體" w:hAnsi="Times New Roman" w:cs="Times New Roman" w:hint="eastAsia"/>
          <w:b/>
          <w:color w:val="000000" w:themeColor="text1"/>
          <w:sz w:val="28"/>
          <w:szCs w:val="28"/>
        </w:rPr>
        <w:t>技術為主題</w:t>
      </w:r>
      <w:r w:rsidR="00B914F7" w:rsidRPr="00674AC0">
        <w:rPr>
          <w:rFonts w:ascii="Times New Roman" w:eastAsia="標楷體" w:hAnsi="Times New Roman" w:cs="Times New Roman" w:hint="eastAsia"/>
          <w:b/>
          <w:color w:val="000000" w:themeColor="text1"/>
          <w:sz w:val="28"/>
          <w:szCs w:val="28"/>
        </w:rPr>
        <w:t>，</w:t>
      </w:r>
      <w:r w:rsidR="00572511">
        <w:rPr>
          <w:rFonts w:ascii="Times New Roman" w:eastAsia="標楷體" w:hAnsi="Times New Roman" w:cs="Times New Roman" w:hint="eastAsia"/>
          <w:color w:val="000000" w:themeColor="text1"/>
          <w:sz w:val="28"/>
          <w:szCs w:val="28"/>
        </w:rPr>
        <w:t>針對目前金融科技產業痛點或內部創新需求</w:t>
      </w:r>
      <w:r w:rsidR="00B914F7" w:rsidRPr="00961C64">
        <w:rPr>
          <w:rFonts w:ascii="Times New Roman" w:eastAsia="標楷體" w:hAnsi="Times New Roman" w:cs="Times New Roman" w:hint="eastAsia"/>
          <w:color w:val="000000" w:themeColor="text1"/>
          <w:sz w:val="28"/>
          <w:szCs w:val="28"/>
        </w:rPr>
        <w:t>，</w:t>
      </w:r>
      <w:r w:rsidR="001B15E5">
        <w:rPr>
          <w:rFonts w:ascii="Times New Roman" w:eastAsia="標楷體" w:hAnsi="Times New Roman" w:cs="Times New Roman" w:hint="eastAsia"/>
          <w:b/>
          <w:color w:val="000000" w:themeColor="text1"/>
          <w:sz w:val="28"/>
          <w:szCs w:val="28"/>
        </w:rPr>
        <w:t>於活動</w:t>
      </w:r>
      <w:r w:rsidR="00766BED" w:rsidRPr="00961C64">
        <w:rPr>
          <w:rFonts w:ascii="Times New Roman" w:eastAsia="標楷體" w:hAnsi="Times New Roman" w:cs="Times New Roman" w:hint="eastAsia"/>
          <w:b/>
          <w:color w:val="000000" w:themeColor="text1"/>
          <w:sz w:val="28"/>
          <w:szCs w:val="28"/>
        </w:rPr>
        <w:t>期間</w:t>
      </w:r>
      <w:r w:rsidR="00B914F7" w:rsidRPr="00961C64">
        <w:rPr>
          <w:rFonts w:ascii="Times New Roman" w:eastAsia="標楷體" w:hAnsi="Times New Roman" w:cs="Times New Roman" w:hint="eastAsia"/>
          <w:b/>
          <w:color w:val="000000" w:themeColor="text1"/>
          <w:sz w:val="28"/>
          <w:szCs w:val="28"/>
        </w:rPr>
        <w:t>設計出一創新產品、服務雛形或可實際落地之商模</w:t>
      </w:r>
      <w:r w:rsidR="00C11F64" w:rsidRPr="00961C64">
        <w:rPr>
          <w:rFonts w:ascii="Times New Roman" w:eastAsia="標楷體" w:hAnsi="Times New Roman" w:cs="Times New Roman" w:hint="eastAsia"/>
          <w:b/>
          <w:color w:val="000000" w:themeColor="text1"/>
          <w:sz w:val="28"/>
          <w:szCs w:val="28"/>
        </w:rPr>
        <w:t>，尋找各種</w:t>
      </w:r>
      <w:r w:rsidR="00C11F64" w:rsidRPr="00961C64">
        <w:rPr>
          <w:rFonts w:ascii="Times New Roman" w:eastAsia="標楷體" w:hAnsi="Times New Roman" w:cs="Times New Roman"/>
          <w:b/>
          <w:color w:val="000000" w:themeColor="text1"/>
          <w:sz w:val="28"/>
          <w:szCs w:val="28"/>
        </w:rPr>
        <w:t>AI</w:t>
      </w:r>
      <w:r w:rsidR="00C11F64" w:rsidRPr="00961C64">
        <w:rPr>
          <w:rFonts w:ascii="Times New Roman" w:eastAsia="標楷體" w:hAnsi="Times New Roman" w:cs="Times New Roman" w:hint="eastAsia"/>
          <w:b/>
          <w:color w:val="000000" w:themeColor="text1"/>
          <w:sz w:val="28"/>
          <w:szCs w:val="28"/>
        </w:rPr>
        <w:t>應用的新金融場景</w:t>
      </w:r>
      <w:r w:rsidR="00866F04">
        <w:rPr>
          <w:rFonts w:ascii="Times New Roman" w:eastAsia="標楷體" w:hAnsi="Times New Roman" w:cs="Times New Roman" w:hint="eastAsia"/>
          <w:b/>
          <w:color w:val="000000" w:themeColor="text1"/>
          <w:sz w:val="28"/>
          <w:szCs w:val="28"/>
        </w:rPr>
        <w:t>。</w:t>
      </w:r>
    </w:p>
    <w:p w14:paraId="4AD36508" w14:textId="4BBC1D0E" w:rsidR="007806FB" w:rsidRPr="00866F04" w:rsidRDefault="00866F04" w:rsidP="00866F04">
      <w:pPr>
        <w:widowControl/>
        <w:ind w:firstLine="48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color w:val="000000" w:themeColor="text1"/>
          <w:sz w:val="28"/>
          <w:szCs w:val="28"/>
        </w:rPr>
        <w:t>應用場景</w:t>
      </w:r>
      <w:r w:rsidRPr="00866F04">
        <w:rPr>
          <w:rFonts w:ascii="Times New Roman" w:eastAsia="標楷體" w:hAnsi="Times New Roman" w:cs="Times New Roman" w:hint="eastAsia"/>
          <w:color w:val="000000" w:themeColor="text1"/>
          <w:sz w:val="28"/>
          <w:szCs w:val="28"/>
        </w:rPr>
        <w:t>包含但不限於：信用評分模型、投資決策、預測用戶行為、機器人顧問、產出分析報告、流程自動化、貸款批准、追蹤市場趨勢、核保</w:t>
      </w:r>
      <w:r w:rsidRPr="00866F04">
        <w:rPr>
          <w:rFonts w:ascii="Times New Roman" w:eastAsia="標楷體" w:hAnsi="Times New Roman" w:cs="Times New Roman"/>
          <w:color w:val="000000" w:themeColor="text1"/>
          <w:sz w:val="28"/>
          <w:szCs w:val="28"/>
        </w:rPr>
        <w:t>/</w:t>
      </w:r>
      <w:r w:rsidRPr="00866F04">
        <w:rPr>
          <w:rFonts w:ascii="Times New Roman" w:eastAsia="標楷體" w:hAnsi="Times New Roman" w:cs="Times New Roman" w:hint="eastAsia"/>
          <w:color w:val="000000" w:themeColor="text1"/>
          <w:sz w:val="28"/>
          <w:szCs w:val="28"/>
        </w:rPr>
        <w:t>定價</w:t>
      </w:r>
      <w:r w:rsidRPr="00866F04">
        <w:rPr>
          <w:rFonts w:ascii="Times New Roman" w:eastAsia="標楷體" w:hAnsi="Times New Roman" w:cs="Times New Roman" w:hint="eastAsia"/>
          <w:color w:val="000000" w:themeColor="text1"/>
          <w:sz w:val="28"/>
          <w:szCs w:val="28"/>
        </w:rPr>
        <w:t>/</w:t>
      </w:r>
      <w:r w:rsidRPr="00866F04">
        <w:rPr>
          <w:rFonts w:ascii="Times New Roman" w:eastAsia="標楷體" w:hAnsi="Times New Roman" w:cs="Times New Roman" w:hint="eastAsia"/>
          <w:color w:val="000000" w:themeColor="text1"/>
          <w:sz w:val="28"/>
          <w:szCs w:val="28"/>
        </w:rPr>
        <w:t>信用風險評估、</w:t>
      </w:r>
      <w:r w:rsidRPr="00866F04">
        <w:rPr>
          <w:rFonts w:ascii="Times New Roman" w:eastAsia="標楷體" w:hAnsi="Times New Roman" w:cs="Times New Roman" w:hint="eastAsia"/>
          <w:bCs/>
          <w:color w:val="000000" w:themeColor="text1"/>
          <w:sz w:val="28"/>
          <w:szCs w:val="28"/>
        </w:rPr>
        <w:t>契約內容分析等等</w:t>
      </w:r>
      <w:r w:rsidR="00B914F7" w:rsidRPr="00961C64">
        <w:rPr>
          <w:rFonts w:ascii="Times New Roman" w:eastAsia="標楷體" w:hAnsi="Times New Roman" w:cs="Times New Roman" w:hint="eastAsia"/>
          <w:color w:val="000000" w:themeColor="text1"/>
          <w:sz w:val="28"/>
          <w:szCs w:val="28"/>
        </w:rPr>
        <w:t>。</w:t>
      </w:r>
    </w:p>
    <w:p w14:paraId="13DE0D2A" w14:textId="0F45A2B3" w:rsidR="008C2862" w:rsidRPr="00866F04" w:rsidRDefault="00866F04" w:rsidP="00866F04">
      <w:pPr>
        <w:widowControl/>
        <w:ind w:firstLine="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技術應用</w:t>
      </w:r>
      <w:r w:rsidR="00766BED">
        <w:rPr>
          <w:rFonts w:ascii="Times New Roman" w:eastAsia="標楷體" w:hAnsi="Times New Roman" w:cs="Times New Roman" w:hint="eastAsia"/>
          <w:color w:val="000000" w:themeColor="text1"/>
          <w:sz w:val="28"/>
          <w:szCs w:val="28"/>
        </w:rPr>
        <w:t>包含但不限於：</w:t>
      </w:r>
      <w:r w:rsidR="00766BED" w:rsidRPr="004B49DE">
        <w:rPr>
          <w:rFonts w:ascii="Times New Roman" w:eastAsia="標楷體" w:hAnsi="Times New Roman" w:cs="Times New Roman" w:hint="eastAsia"/>
          <w:color w:val="000000" w:themeColor="text1"/>
          <w:sz w:val="28"/>
          <w:szCs w:val="28"/>
        </w:rPr>
        <w:t>網路（含雲端計算、通訊傳輸、物聯網、</w:t>
      </w:r>
      <w:r w:rsidR="00766BED" w:rsidRPr="004B49DE">
        <w:rPr>
          <w:rFonts w:ascii="Times New Roman" w:eastAsia="標楷體" w:hAnsi="Times New Roman" w:cs="Times New Roman" w:hint="eastAsia"/>
          <w:color w:val="000000" w:themeColor="text1"/>
          <w:sz w:val="28"/>
          <w:szCs w:val="28"/>
        </w:rPr>
        <w:t>APIs</w:t>
      </w:r>
      <w:r w:rsidR="00766BED" w:rsidRPr="004B49DE">
        <w:rPr>
          <w:rFonts w:ascii="Times New Roman" w:eastAsia="標楷體" w:hAnsi="Times New Roman" w:cs="Times New Roman" w:hint="eastAsia"/>
          <w:color w:val="000000" w:themeColor="text1"/>
          <w:sz w:val="28"/>
          <w:szCs w:val="28"/>
        </w:rPr>
        <w:t>等）</w:t>
      </w:r>
      <w:r w:rsidR="004B49DE">
        <w:rPr>
          <w:rFonts w:ascii="Times New Roman" w:eastAsia="標楷體" w:hAnsi="Times New Roman" w:cs="Times New Roman" w:hint="eastAsia"/>
          <w:color w:val="000000" w:themeColor="text1"/>
          <w:sz w:val="28"/>
          <w:szCs w:val="28"/>
        </w:rPr>
        <w:t>、</w:t>
      </w:r>
      <w:r w:rsidR="00766BED" w:rsidRPr="007806FB">
        <w:rPr>
          <w:rFonts w:ascii="Times New Roman" w:eastAsia="標楷體" w:hAnsi="Times New Roman" w:cs="Times New Roman" w:hint="eastAsia"/>
          <w:color w:val="000000" w:themeColor="text1"/>
          <w:sz w:val="28"/>
          <w:szCs w:val="28"/>
        </w:rPr>
        <w:t>硬體設計或製造（含晶片開發、穿戴式裝置等）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區塊鏈</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流程自動化（含</w:t>
      </w:r>
      <w:r w:rsidR="00766BED" w:rsidRPr="00766BED">
        <w:rPr>
          <w:rFonts w:ascii="Times New Roman" w:eastAsia="標楷體" w:hAnsi="Times New Roman" w:cs="Times New Roman" w:hint="eastAsia"/>
          <w:color w:val="000000" w:themeColor="text1"/>
          <w:sz w:val="28"/>
          <w:szCs w:val="28"/>
        </w:rPr>
        <w:t>RPA</w:t>
      </w:r>
      <w:r w:rsidR="00766BED" w:rsidRPr="00766BED">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Chatbot</w:t>
      </w:r>
      <w:r w:rsidR="00766BED" w:rsidRPr="00766BED">
        <w:rPr>
          <w:rFonts w:ascii="Times New Roman" w:eastAsia="標楷體" w:hAnsi="Times New Roman" w:cs="Times New Roman" w:hint="eastAsia"/>
          <w:color w:val="000000" w:themeColor="text1"/>
          <w:sz w:val="28"/>
          <w:szCs w:val="28"/>
        </w:rPr>
        <w:t>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生物辨識技術（含語音、臉部、指紋、簽名、活體影像辨識等）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監理科技（含詐欺偵測、防偽、</w:t>
      </w:r>
      <w:r w:rsidR="00766BED" w:rsidRPr="00766BED">
        <w:rPr>
          <w:rFonts w:ascii="Times New Roman" w:eastAsia="標楷體" w:hAnsi="Times New Roman" w:cs="Times New Roman" w:hint="eastAsia"/>
          <w:color w:val="000000" w:themeColor="text1"/>
          <w:sz w:val="28"/>
          <w:szCs w:val="28"/>
        </w:rPr>
        <w:t>AML/KYC</w:t>
      </w:r>
      <w:r w:rsidR="00766BED" w:rsidRPr="00766BED">
        <w:rPr>
          <w:rFonts w:ascii="Times New Roman" w:eastAsia="標楷體" w:hAnsi="Times New Roman" w:cs="Times New Roman" w:hint="eastAsia"/>
          <w:color w:val="000000" w:themeColor="text1"/>
          <w:sz w:val="28"/>
          <w:szCs w:val="28"/>
        </w:rPr>
        <w:t>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資訊安全（含資安告警、資安防護、滲透測試等）</w:t>
      </w:r>
      <w:r w:rsidR="004B49DE">
        <w:rPr>
          <w:rFonts w:ascii="Times New Roman" w:eastAsia="標楷體" w:hAnsi="Times New Roman" w:cs="Times New Roman" w:hint="eastAsia"/>
          <w:color w:val="000000" w:themeColor="text1"/>
          <w:sz w:val="28"/>
          <w:szCs w:val="28"/>
        </w:rPr>
        <w:t>等。</w:t>
      </w:r>
      <w:bookmarkStart w:id="4" w:name="_Toc162278894"/>
      <w:r w:rsidR="008C2862">
        <w:rPr>
          <w:rFonts w:ascii="Times New Roman" w:eastAsia="標楷體" w:hAnsi="Times New Roman" w:cs="Times New Roman"/>
          <w:b/>
          <w:bCs/>
          <w:color w:val="000000" w:themeColor="text1"/>
          <w:sz w:val="36"/>
          <w:szCs w:val="36"/>
        </w:rPr>
        <w:br w:type="page"/>
      </w:r>
    </w:p>
    <w:p w14:paraId="50B6E2BA" w14:textId="512F04F5" w:rsidR="00BB5E80" w:rsidRPr="00AC3B4F" w:rsidRDefault="00BB5E80" w:rsidP="00A85CB0">
      <w:pPr>
        <w:pStyle w:val="a7"/>
        <w:numPr>
          <w:ilvl w:val="0"/>
          <w:numId w:val="1"/>
        </w:numPr>
        <w:spacing w:after="0" w:line="360" w:lineRule="auto"/>
        <w:jc w:val="both"/>
        <w:outlineLvl w:val="0"/>
        <w:rPr>
          <w:rFonts w:ascii="Times New Roman" w:eastAsia="標楷體" w:hAnsi="Times New Roman" w:cs="Times New Roman"/>
          <w:b/>
          <w:bCs/>
          <w:color w:val="000000" w:themeColor="text1"/>
          <w:sz w:val="36"/>
          <w:szCs w:val="36"/>
        </w:rPr>
      </w:pPr>
      <w:r w:rsidRPr="00AC3B4F">
        <w:rPr>
          <w:rFonts w:ascii="Times New Roman" w:eastAsia="標楷體" w:hAnsi="Times New Roman" w:cs="Times New Roman"/>
          <w:b/>
          <w:bCs/>
          <w:color w:val="000000" w:themeColor="text1"/>
          <w:sz w:val="36"/>
          <w:szCs w:val="36"/>
        </w:rPr>
        <w:t>招募對象</w:t>
      </w:r>
      <w:bookmarkEnd w:id="2"/>
      <w:bookmarkEnd w:id="4"/>
      <w:r w:rsidR="00DB37F7">
        <w:rPr>
          <w:rFonts w:ascii="Times New Roman" w:eastAsia="標楷體" w:hAnsi="Times New Roman" w:cs="Times New Roman" w:hint="eastAsia"/>
          <w:b/>
          <w:bCs/>
          <w:color w:val="000000" w:themeColor="text1"/>
          <w:sz w:val="36"/>
          <w:szCs w:val="36"/>
        </w:rPr>
        <w:t xml:space="preserve"> </w:t>
      </w:r>
    </w:p>
    <w:p w14:paraId="5650A797" w14:textId="77777777" w:rsidR="0029692B" w:rsidRDefault="00AC3B4F" w:rsidP="0029692B">
      <w:pPr>
        <w:pStyle w:val="ad"/>
        <w:numPr>
          <w:ilvl w:val="0"/>
          <w:numId w:val="20"/>
        </w:numPr>
        <w:autoSpaceDE w:val="0"/>
        <w:autoSpaceDN w:val="0"/>
        <w:spacing w:after="0" w:line="360" w:lineRule="auto"/>
        <w:ind w:leftChars="0"/>
        <w:jc w:val="both"/>
        <w:rPr>
          <w:rFonts w:ascii="Times New Roman" w:eastAsia="標楷體" w:hAnsi="Times New Roman" w:cs="Times New Roman"/>
          <w:b/>
          <w:color w:val="000000" w:themeColor="text1"/>
          <w:sz w:val="28"/>
          <w:szCs w:val="28"/>
        </w:rPr>
      </w:pPr>
      <w:bookmarkStart w:id="5" w:name="_Toc102666348"/>
      <w:r w:rsidRPr="00AC3B4F">
        <w:rPr>
          <w:rFonts w:ascii="Times New Roman" w:eastAsia="標楷體" w:hAnsi="Times New Roman" w:cs="Times New Roman" w:hint="eastAsia"/>
          <w:b/>
          <w:color w:val="000000" w:themeColor="text1"/>
          <w:sz w:val="28"/>
          <w:szCs w:val="28"/>
        </w:rPr>
        <w:t>參與資格</w:t>
      </w:r>
      <w:r w:rsidR="00EF6300">
        <w:rPr>
          <w:rFonts w:ascii="Times New Roman" w:eastAsia="標楷體" w:hAnsi="Times New Roman" w:cs="Times New Roman" w:hint="eastAsia"/>
          <w:b/>
          <w:color w:val="000000" w:themeColor="text1"/>
          <w:sz w:val="28"/>
          <w:szCs w:val="28"/>
        </w:rPr>
        <w:t>及對象</w:t>
      </w:r>
    </w:p>
    <w:p w14:paraId="584361EF" w14:textId="115E2A80" w:rsidR="00DE319C" w:rsidRDefault="00EA1E54" w:rsidP="0029692B">
      <w:pPr>
        <w:pStyle w:val="ad"/>
        <w:autoSpaceDE w:val="0"/>
        <w:autoSpaceDN w:val="0"/>
        <w:spacing w:after="0" w:line="360" w:lineRule="auto"/>
        <w:ind w:leftChars="0" w:left="1200"/>
        <w:jc w:val="both"/>
        <w:rPr>
          <w:rFonts w:ascii="Times New Roman" w:eastAsia="標楷體" w:hAnsi="Times New Roman" w:cs="Times New Roman"/>
          <w:color w:val="000000" w:themeColor="text1"/>
          <w:sz w:val="28"/>
          <w:szCs w:val="28"/>
        </w:rPr>
      </w:pPr>
      <w:r w:rsidRPr="0029692B">
        <w:rPr>
          <w:rFonts w:ascii="Times New Roman" w:eastAsia="標楷體" w:hAnsi="Times New Roman" w:cs="Times New Roman" w:hint="eastAsia"/>
          <w:color w:val="000000" w:themeColor="text1"/>
          <w:sz w:val="28"/>
          <w:szCs w:val="28"/>
        </w:rPr>
        <w:t>金融科技公司、科技業者、資服業者等依法設立或登記</w:t>
      </w:r>
      <w:r w:rsidRPr="00674AC0">
        <w:rPr>
          <w:rFonts w:ascii="Times New Roman" w:eastAsia="標楷體" w:hAnsi="Times New Roman" w:cs="Times New Roman" w:hint="eastAsia"/>
          <w:color w:val="000000" w:themeColor="text1"/>
          <w:sz w:val="28"/>
          <w:szCs w:val="28"/>
        </w:rPr>
        <w:t>之國內外公司。</w:t>
      </w:r>
    </w:p>
    <w:p w14:paraId="34FC3501" w14:textId="77777777" w:rsidR="009C4A47" w:rsidRDefault="00B22BAF" w:rsidP="00E23D0E">
      <w:pPr>
        <w:pStyle w:val="ad"/>
        <w:numPr>
          <w:ilvl w:val="0"/>
          <w:numId w:val="20"/>
        </w:numPr>
        <w:autoSpaceDE w:val="0"/>
        <w:autoSpaceDN w:val="0"/>
        <w:spacing w:after="0" w:line="360" w:lineRule="auto"/>
        <w:ind w:leftChars="0"/>
        <w:jc w:val="both"/>
        <w:rPr>
          <w:rFonts w:ascii="Times New Roman" w:eastAsia="標楷體" w:hAnsi="Times New Roman" w:cs="Times New Roman"/>
          <w:b/>
          <w:color w:val="000000" w:themeColor="text1"/>
          <w:sz w:val="28"/>
          <w:szCs w:val="28"/>
        </w:rPr>
      </w:pPr>
      <w:r w:rsidRPr="002B7270">
        <w:rPr>
          <w:rFonts w:ascii="Times New Roman" w:eastAsia="標楷體" w:hAnsi="Times New Roman" w:cs="Times New Roman" w:hint="eastAsia"/>
          <w:b/>
          <w:color w:val="000000" w:themeColor="text1"/>
          <w:sz w:val="28"/>
          <w:szCs w:val="28"/>
        </w:rPr>
        <w:t>團隊人數</w:t>
      </w:r>
    </w:p>
    <w:p w14:paraId="3F96FA27" w14:textId="66C279D7" w:rsidR="009C4A47" w:rsidRPr="0029692B" w:rsidRDefault="002B7270" w:rsidP="0029692B">
      <w:pPr>
        <w:pStyle w:val="ad"/>
        <w:autoSpaceDE w:val="0"/>
        <w:autoSpaceDN w:val="0"/>
        <w:spacing w:after="0" w:line="360" w:lineRule="auto"/>
        <w:ind w:leftChars="0" w:left="1200"/>
        <w:jc w:val="both"/>
        <w:rPr>
          <w:rFonts w:ascii="Times New Roman" w:eastAsia="標楷體" w:hAnsi="Times New Roman" w:cs="Times New Roman"/>
          <w:color w:val="000000" w:themeColor="text1"/>
          <w:sz w:val="28"/>
          <w:szCs w:val="28"/>
        </w:rPr>
      </w:pPr>
      <w:r w:rsidRPr="009C4A47">
        <w:rPr>
          <w:rFonts w:ascii="Times New Roman" w:eastAsia="標楷體" w:hAnsi="Times New Roman" w:cs="Times New Roman" w:hint="eastAsia"/>
          <w:color w:val="000000" w:themeColor="text1"/>
          <w:sz w:val="28"/>
          <w:szCs w:val="28"/>
        </w:rPr>
        <w:t>每隊</w:t>
      </w:r>
      <w:r w:rsidR="000D5233">
        <w:rPr>
          <w:rFonts w:ascii="Times New Roman" w:eastAsia="標楷體" w:hAnsi="Times New Roman" w:cs="Times New Roman" w:hint="eastAsia"/>
          <w:color w:val="000000" w:themeColor="text1"/>
          <w:sz w:val="28"/>
          <w:szCs w:val="28"/>
        </w:rPr>
        <w:t>參與</w:t>
      </w:r>
      <w:r w:rsidR="00B22BAF" w:rsidRPr="009C4A47">
        <w:rPr>
          <w:rFonts w:ascii="Times New Roman" w:eastAsia="標楷體" w:hAnsi="Times New Roman" w:cs="Times New Roman" w:hint="eastAsia"/>
          <w:color w:val="000000" w:themeColor="text1"/>
          <w:sz w:val="28"/>
          <w:szCs w:val="28"/>
        </w:rPr>
        <w:t>團隊至少</w:t>
      </w:r>
      <w:r w:rsidR="002D66AA">
        <w:rPr>
          <w:rFonts w:ascii="Times New Roman" w:eastAsia="標楷體" w:hAnsi="Times New Roman" w:cs="Times New Roman" w:hint="eastAsia"/>
          <w:color w:val="000000" w:themeColor="text1"/>
          <w:sz w:val="28"/>
          <w:szCs w:val="28"/>
        </w:rPr>
        <w:t>2</w:t>
      </w:r>
      <w:r w:rsidR="00B22BAF" w:rsidRPr="009C4A47">
        <w:rPr>
          <w:rFonts w:ascii="Times New Roman" w:eastAsia="標楷體" w:hAnsi="Times New Roman" w:cs="Times New Roman" w:hint="eastAsia"/>
          <w:color w:val="000000" w:themeColor="text1"/>
          <w:sz w:val="28"/>
          <w:szCs w:val="28"/>
        </w:rPr>
        <w:t>人，至多</w:t>
      </w:r>
      <w:r w:rsidR="00B22BAF" w:rsidRPr="009C4A47">
        <w:rPr>
          <w:rFonts w:ascii="Times New Roman" w:eastAsia="標楷體" w:hAnsi="Times New Roman" w:cs="Times New Roman" w:hint="eastAsia"/>
          <w:color w:val="000000" w:themeColor="text1"/>
          <w:sz w:val="28"/>
          <w:szCs w:val="28"/>
        </w:rPr>
        <w:t>5</w:t>
      </w:r>
      <w:r w:rsidR="00D15779" w:rsidRPr="009C4A47">
        <w:rPr>
          <w:rFonts w:ascii="Times New Roman" w:eastAsia="標楷體" w:hAnsi="Times New Roman" w:cs="Times New Roman" w:hint="eastAsia"/>
          <w:color w:val="000000" w:themeColor="text1"/>
          <w:sz w:val="28"/>
          <w:szCs w:val="28"/>
        </w:rPr>
        <w:t>人組隊參加</w:t>
      </w:r>
      <w:r w:rsidR="00CE5432" w:rsidRPr="009C4A47">
        <w:rPr>
          <w:rFonts w:ascii="Times New Roman" w:eastAsia="標楷體" w:hAnsi="Times New Roman" w:cs="Times New Roman" w:hint="eastAsia"/>
          <w:color w:val="000000" w:themeColor="text1"/>
          <w:sz w:val="28"/>
          <w:szCs w:val="28"/>
        </w:rPr>
        <w:t>。</w:t>
      </w:r>
      <w:r w:rsidR="00D15779" w:rsidRPr="0029692B">
        <w:rPr>
          <w:rFonts w:ascii="Times New Roman" w:eastAsia="標楷體" w:hAnsi="Times New Roman" w:cs="Times New Roman" w:hint="eastAsia"/>
          <w:color w:val="000000" w:themeColor="text1"/>
          <w:sz w:val="28"/>
          <w:szCs w:val="28"/>
        </w:rPr>
        <w:t>每隊需設</w:t>
      </w:r>
      <w:r w:rsidR="00674AC0">
        <w:rPr>
          <w:rFonts w:ascii="Times New Roman" w:eastAsia="標楷體" w:hAnsi="Times New Roman" w:cs="Times New Roman" w:hint="eastAsia"/>
          <w:color w:val="000000" w:themeColor="text1"/>
          <w:sz w:val="28"/>
          <w:szCs w:val="28"/>
        </w:rPr>
        <w:t>主要聯繫人</w:t>
      </w:r>
      <w:r w:rsidR="00D15779" w:rsidRPr="0029692B">
        <w:rPr>
          <w:rFonts w:ascii="Times New Roman" w:eastAsia="標楷體" w:hAnsi="Times New Roman" w:cs="Times New Roman" w:hint="eastAsia"/>
          <w:color w:val="000000" w:themeColor="text1"/>
          <w:sz w:val="28"/>
          <w:szCs w:val="28"/>
        </w:rPr>
        <w:t>1</w:t>
      </w:r>
      <w:r w:rsidR="00D15779" w:rsidRPr="0029692B">
        <w:rPr>
          <w:rFonts w:ascii="Times New Roman" w:eastAsia="標楷體" w:hAnsi="Times New Roman" w:cs="Times New Roman" w:hint="eastAsia"/>
          <w:color w:val="000000" w:themeColor="text1"/>
          <w:sz w:val="28"/>
          <w:szCs w:val="28"/>
        </w:rPr>
        <w:t>名，以利後續聯絡。</w:t>
      </w:r>
      <w:r w:rsidR="009C4A47" w:rsidRPr="00674AC0">
        <w:rPr>
          <w:rFonts w:ascii="Times New Roman" w:eastAsia="標楷體" w:hAnsi="Times New Roman" w:cs="Times New Roman" w:hint="eastAsia"/>
          <w:color w:val="000000" w:themeColor="text1"/>
          <w:sz w:val="28"/>
          <w:szCs w:val="28"/>
        </w:rPr>
        <w:t>報名資料於報名截止後</w:t>
      </w:r>
      <w:r w:rsidR="007352D1" w:rsidRPr="00674AC0">
        <w:rPr>
          <w:rFonts w:ascii="Times New Roman" w:eastAsia="標楷體" w:hAnsi="Times New Roman" w:cs="Times New Roman" w:hint="eastAsia"/>
          <w:color w:val="000000" w:themeColor="text1"/>
          <w:sz w:val="28"/>
          <w:szCs w:val="28"/>
        </w:rPr>
        <w:t>如需調整須經主辦單位書面同意</w:t>
      </w:r>
      <w:r w:rsidR="009C4A47" w:rsidRPr="00674AC0">
        <w:rPr>
          <w:rFonts w:ascii="Times New Roman" w:eastAsia="標楷體" w:hAnsi="Times New Roman" w:cs="Times New Roman" w:hint="eastAsia"/>
          <w:color w:val="000000" w:themeColor="text1"/>
          <w:sz w:val="28"/>
          <w:szCs w:val="28"/>
        </w:rPr>
        <w:t>。</w:t>
      </w:r>
    </w:p>
    <w:p w14:paraId="45AC27DE" w14:textId="5E490D1E" w:rsidR="00CB212F" w:rsidRDefault="00FC5A43" w:rsidP="00E23D0E">
      <w:pPr>
        <w:pStyle w:val="ad"/>
        <w:numPr>
          <w:ilvl w:val="0"/>
          <w:numId w:val="20"/>
        </w:numPr>
        <w:autoSpaceDE w:val="0"/>
        <w:autoSpaceDN w:val="0"/>
        <w:spacing w:after="0" w:line="360" w:lineRule="auto"/>
        <w:ind w:leftChars="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徵選</w:t>
      </w:r>
      <w:r w:rsidR="00CB212F" w:rsidRPr="002B7270">
        <w:rPr>
          <w:rFonts w:ascii="Times New Roman" w:eastAsia="標楷體" w:hAnsi="Times New Roman" w:cs="Times New Roman" w:hint="eastAsia"/>
          <w:b/>
          <w:color w:val="000000" w:themeColor="text1"/>
          <w:sz w:val="28"/>
          <w:szCs w:val="28"/>
        </w:rPr>
        <w:t>提案</w:t>
      </w:r>
      <w:r w:rsidR="00673835">
        <w:rPr>
          <w:rFonts w:ascii="Times New Roman" w:eastAsia="標楷體" w:hAnsi="Times New Roman" w:cs="Times New Roman" w:hint="eastAsia"/>
          <w:b/>
          <w:color w:val="000000" w:themeColor="text1"/>
          <w:sz w:val="28"/>
          <w:szCs w:val="28"/>
        </w:rPr>
        <w:t>提交文件</w:t>
      </w:r>
    </w:p>
    <w:p w14:paraId="17FF2E22" w14:textId="7B8BC4BD" w:rsidR="00CD0341" w:rsidRPr="00CD0341" w:rsidRDefault="00493AD7" w:rsidP="00EA3074">
      <w:pPr>
        <w:pStyle w:val="ad"/>
        <w:numPr>
          <w:ilvl w:val="0"/>
          <w:numId w:val="2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報名參與</w:t>
      </w:r>
      <w:r w:rsidR="00191E2D" w:rsidRPr="00CD0341">
        <w:rPr>
          <w:rFonts w:ascii="Times New Roman" w:eastAsia="標楷體" w:hAnsi="Times New Roman" w:cs="Times New Roman" w:hint="eastAsia"/>
          <w:color w:val="000000" w:themeColor="text1"/>
          <w:sz w:val="28"/>
          <w:szCs w:val="28"/>
        </w:rPr>
        <w:t>需</w:t>
      </w:r>
      <w:r w:rsidR="00EF6300" w:rsidRPr="00CD0341">
        <w:rPr>
          <w:rFonts w:ascii="Times New Roman" w:eastAsia="標楷體" w:hAnsi="Times New Roman" w:cs="Times New Roman" w:hint="eastAsia"/>
          <w:color w:val="000000" w:themeColor="text1"/>
          <w:sz w:val="28"/>
          <w:szCs w:val="28"/>
        </w:rPr>
        <w:t>提交</w:t>
      </w:r>
      <w:r w:rsidR="009F2D0C" w:rsidRPr="00CD0341">
        <w:rPr>
          <w:rFonts w:ascii="Times New Roman" w:eastAsia="標楷體" w:hAnsi="Times New Roman" w:cs="Times New Roman" w:hint="eastAsia"/>
          <w:b/>
          <w:color w:val="000000" w:themeColor="text1"/>
          <w:sz w:val="28"/>
          <w:szCs w:val="28"/>
        </w:rPr>
        <w:t>創新實證</w:t>
      </w:r>
      <w:r w:rsidR="00CE79B8" w:rsidRPr="00CD0341">
        <w:rPr>
          <w:rFonts w:ascii="Times New Roman" w:eastAsia="標楷體" w:hAnsi="Times New Roman" w:cs="Times New Roman" w:hint="eastAsia"/>
          <w:b/>
          <w:color w:val="000000" w:themeColor="text1"/>
          <w:sz w:val="28"/>
          <w:szCs w:val="28"/>
        </w:rPr>
        <w:t>提案</w:t>
      </w:r>
      <w:r w:rsidR="009F2D0C" w:rsidRPr="00CD0341">
        <w:rPr>
          <w:rFonts w:ascii="Times New Roman" w:eastAsia="標楷體" w:hAnsi="Times New Roman" w:cs="Times New Roman" w:hint="eastAsia"/>
          <w:b/>
          <w:color w:val="000000" w:themeColor="text1"/>
          <w:sz w:val="28"/>
          <w:szCs w:val="28"/>
        </w:rPr>
        <w:t>計畫書</w:t>
      </w:r>
      <w:r w:rsidR="00674AC0" w:rsidRPr="00CD0341">
        <w:rPr>
          <w:rFonts w:ascii="Times New Roman" w:eastAsia="標楷體" w:hAnsi="Times New Roman" w:cs="Times New Roman" w:hint="eastAsia"/>
          <w:color w:val="000000" w:themeColor="text1"/>
          <w:sz w:val="28"/>
          <w:szCs w:val="28"/>
        </w:rPr>
        <w:t>，總頁數以</w:t>
      </w:r>
      <w:r w:rsidR="00674AC0" w:rsidRPr="00CD0341">
        <w:rPr>
          <w:rFonts w:ascii="Times New Roman" w:eastAsia="標楷體" w:hAnsi="Times New Roman" w:cs="Times New Roman" w:hint="eastAsia"/>
          <w:color w:val="000000" w:themeColor="text1"/>
          <w:sz w:val="28"/>
          <w:szCs w:val="28"/>
        </w:rPr>
        <w:t>2</w:t>
      </w:r>
      <w:r w:rsidR="00674AC0" w:rsidRPr="00CD0341">
        <w:rPr>
          <w:rFonts w:ascii="Times New Roman" w:eastAsia="標楷體" w:hAnsi="Times New Roman" w:cs="Times New Roman"/>
          <w:color w:val="000000" w:themeColor="text1"/>
          <w:sz w:val="28"/>
          <w:szCs w:val="28"/>
        </w:rPr>
        <w:t>0</w:t>
      </w:r>
      <w:r w:rsidR="00674AC0" w:rsidRPr="00CD0341">
        <w:rPr>
          <w:rFonts w:ascii="Times New Roman" w:eastAsia="標楷體" w:hAnsi="Times New Roman" w:cs="Times New Roman" w:hint="eastAsia"/>
          <w:color w:val="000000" w:themeColor="text1"/>
          <w:sz w:val="28"/>
          <w:szCs w:val="28"/>
        </w:rPr>
        <w:t>頁為限。計畫書大綱與撰寫格式請參考附件</w:t>
      </w:r>
      <w:r w:rsidR="00674AC0" w:rsidRPr="00CD0341">
        <w:rPr>
          <w:rFonts w:ascii="Times New Roman" w:eastAsia="標楷體" w:hAnsi="Times New Roman" w:cs="Times New Roman"/>
          <w:color w:val="000000" w:themeColor="text1"/>
          <w:sz w:val="28"/>
          <w:szCs w:val="28"/>
        </w:rPr>
        <w:t>2</w:t>
      </w:r>
      <w:r w:rsidR="00674AC0" w:rsidRPr="00CD0341">
        <w:rPr>
          <w:rFonts w:ascii="Times New Roman" w:eastAsia="標楷體" w:hAnsi="Times New Roman" w:cs="Times New Roman" w:hint="eastAsia"/>
          <w:color w:val="000000" w:themeColor="text1"/>
          <w:sz w:val="28"/>
          <w:szCs w:val="28"/>
        </w:rPr>
        <w:t>提案計畫書說明，請以電子檔</w:t>
      </w:r>
      <w:r w:rsidR="00674AC0" w:rsidRPr="00CD0341">
        <w:rPr>
          <w:rFonts w:ascii="Times New Roman" w:eastAsia="標楷體" w:hAnsi="Times New Roman" w:cs="Times New Roman" w:hint="eastAsia"/>
          <w:color w:val="000000" w:themeColor="text1"/>
          <w:sz w:val="28"/>
          <w:szCs w:val="28"/>
        </w:rPr>
        <w:t>(PDF)</w:t>
      </w:r>
      <w:r w:rsidR="00674AC0" w:rsidRPr="00CD0341">
        <w:rPr>
          <w:rFonts w:ascii="Times New Roman" w:eastAsia="標楷體" w:hAnsi="Times New Roman" w:cs="Times New Roman" w:hint="eastAsia"/>
          <w:color w:val="000000" w:themeColor="text1"/>
          <w:sz w:val="28"/>
          <w:szCs w:val="28"/>
        </w:rPr>
        <w:t>之形式電郵至活動信箱</w:t>
      </w:r>
      <w:r w:rsidR="00674AC0" w:rsidRPr="00CD0341">
        <w:rPr>
          <w:rFonts w:ascii="Times New Roman" w:eastAsia="標楷體" w:hAnsi="Times New Roman" w:cs="Times New Roman" w:hint="eastAsia"/>
          <w:color w:val="000000" w:themeColor="text1"/>
          <w:sz w:val="28"/>
          <w:szCs w:val="28"/>
        </w:rPr>
        <w:t>fintechspace@iii.org.tw</w:t>
      </w:r>
      <w:r w:rsidR="00674AC0" w:rsidRPr="00CD0341">
        <w:rPr>
          <w:rFonts w:ascii="Times New Roman" w:eastAsia="標楷體" w:hAnsi="Times New Roman" w:cs="Times New Roman" w:hint="eastAsia"/>
          <w:color w:val="000000" w:themeColor="text1"/>
          <w:sz w:val="28"/>
          <w:szCs w:val="28"/>
        </w:rPr>
        <w:t>。電子郵件主旨請標示為：【</w:t>
      </w:r>
      <w:r>
        <w:rPr>
          <w:rFonts w:ascii="Times New Roman" w:eastAsia="標楷體" w:hAnsi="Times New Roman" w:cs="Times New Roman" w:hint="eastAsia"/>
          <w:color w:val="000000" w:themeColor="text1"/>
          <w:sz w:val="28"/>
          <w:szCs w:val="28"/>
        </w:rPr>
        <w:t>A</w:t>
      </w:r>
      <w:r>
        <w:rPr>
          <w:rFonts w:ascii="Times New Roman" w:eastAsia="標楷體" w:hAnsi="Times New Roman" w:cs="Times New Roman"/>
          <w:color w:val="000000" w:themeColor="text1"/>
          <w:sz w:val="28"/>
          <w:szCs w:val="28"/>
        </w:rPr>
        <w:t>I</w:t>
      </w:r>
      <w:r>
        <w:rPr>
          <w:rFonts w:ascii="Times New Roman" w:eastAsia="標楷體" w:hAnsi="Times New Roman" w:cs="Times New Roman" w:hint="eastAsia"/>
          <w:color w:val="000000" w:themeColor="text1"/>
          <w:sz w:val="28"/>
          <w:szCs w:val="28"/>
        </w:rPr>
        <w:t>金融</w:t>
      </w:r>
      <w:r>
        <w:rPr>
          <w:rFonts w:ascii="Times New Roman" w:eastAsia="標楷體" w:hAnsi="Times New Roman" w:cs="Times New Roman" w:hint="eastAsia"/>
          <w:color w:val="000000" w:themeColor="text1"/>
          <w:sz w:val="28"/>
          <w:szCs w:val="28"/>
        </w:rPr>
        <w:t>P</w:t>
      </w:r>
      <w:r>
        <w:rPr>
          <w:rFonts w:ascii="Times New Roman" w:eastAsia="標楷體" w:hAnsi="Times New Roman" w:cs="Times New Roman"/>
          <w:color w:val="000000" w:themeColor="text1"/>
          <w:sz w:val="28"/>
          <w:szCs w:val="28"/>
        </w:rPr>
        <w:t>oC</w:t>
      </w:r>
      <w:r w:rsidR="00EA3074" w:rsidRPr="00EA3074">
        <w:rPr>
          <w:rFonts w:ascii="Times New Roman" w:eastAsia="標楷體" w:hAnsi="Times New Roman" w:cs="Times New Roman" w:hint="eastAsia"/>
          <w:color w:val="000000" w:themeColor="text1"/>
          <w:sz w:val="28"/>
          <w:szCs w:val="28"/>
        </w:rPr>
        <w:t>實證</w:t>
      </w:r>
      <w:r>
        <w:rPr>
          <w:rFonts w:ascii="Times New Roman" w:eastAsia="標楷體" w:hAnsi="Times New Roman" w:cs="Times New Roman" w:hint="eastAsia"/>
          <w:color w:val="000000" w:themeColor="text1"/>
          <w:sz w:val="28"/>
          <w:szCs w:val="28"/>
        </w:rPr>
        <w:t>徵選</w:t>
      </w:r>
      <w:r w:rsidR="00674AC0" w:rsidRPr="00CD0341">
        <w:rPr>
          <w:rFonts w:ascii="Times New Roman" w:eastAsia="標楷體" w:hAnsi="Times New Roman" w:cs="Times New Roman" w:hint="eastAsia"/>
          <w:color w:val="000000" w:themeColor="text1"/>
          <w:sz w:val="28"/>
          <w:szCs w:val="28"/>
        </w:rPr>
        <w:t>報名</w:t>
      </w:r>
      <w:r w:rsidR="00674AC0" w:rsidRPr="00CD0341">
        <w:rPr>
          <w:rFonts w:ascii="Times New Roman" w:eastAsia="標楷體" w:hAnsi="Times New Roman" w:cs="Times New Roman" w:hint="eastAsia"/>
          <w:color w:val="000000" w:themeColor="text1"/>
          <w:sz w:val="28"/>
          <w:szCs w:val="28"/>
        </w:rPr>
        <w:t>/OOOO(</w:t>
      </w:r>
      <w:r w:rsidR="00674AC0" w:rsidRPr="00CD0341">
        <w:rPr>
          <w:rFonts w:ascii="Times New Roman" w:eastAsia="標楷體" w:hAnsi="Times New Roman" w:cs="Times New Roman" w:hint="eastAsia"/>
          <w:color w:val="000000" w:themeColor="text1"/>
          <w:sz w:val="28"/>
          <w:szCs w:val="28"/>
        </w:rPr>
        <w:t>團隊名稱</w:t>
      </w:r>
      <w:r w:rsidR="00674AC0" w:rsidRPr="00CD0341">
        <w:rPr>
          <w:rFonts w:ascii="Times New Roman" w:eastAsia="標楷體" w:hAnsi="Times New Roman" w:cs="Times New Roman" w:hint="eastAsia"/>
          <w:color w:val="000000" w:themeColor="text1"/>
          <w:sz w:val="28"/>
          <w:szCs w:val="28"/>
        </w:rPr>
        <w:t>)</w:t>
      </w:r>
      <w:r w:rsidR="00674AC0" w:rsidRPr="00CD0341">
        <w:rPr>
          <w:rFonts w:ascii="Times New Roman" w:eastAsia="標楷體" w:hAnsi="Times New Roman" w:cs="Times New Roman" w:hint="eastAsia"/>
          <w:color w:val="000000" w:themeColor="text1"/>
          <w:sz w:val="28"/>
          <w:szCs w:val="28"/>
        </w:rPr>
        <w:t>】。</w:t>
      </w:r>
    </w:p>
    <w:p w14:paraId="4D7E8842" w14:textId="27F58910" w:rsidR="003342E1" w:rsidRPr="00403FE8" w:rsidRDefault="00493AD7" w:rsidP="00403FE8">
      <w:pPr>
        <w:pStyle w:val="ad"/>
        <w:numPr>
          <w:ilvl w:val="0"/>
          <w:numId w:val="2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通過初選進入決選</w:t>
      </w:r>
      <w:r w:rsidR="00CD0341" w:rsidRPr="00CD0341">
        <w:rPr>
          <w:rFonts w:ascii="Times New Roman" w:eastAsia="標楷體" w:hAnsi="Times New Roman" w:cs="Times New Roman" w:hint="eastAsia"/>
          <w:color w:val="000000" w:themeColor="text1"/>
          <w:sz w:val="28"/>
          <w:szCs w:val="28"/>
        </w:rPr>
        <w:t>之團隊</w:t>
      </w:r>
      <w:r w:rsidR="00166D0A">
        <w:rPr>
          <w:rFonts w:ascii="Times New Roman" w:eastAsia="標楷體" w:hAnsi="Times New Roman" w:cs="Times New Roman" w:hint="eastAsia"/>
          <w:color w:val="000000" w:themeColor="text1"/>
          <w:sz w:val="28"/>
          <w:szCs w:val="28"/>
        </w:rPr>
        <w:t>，</w:t>
      </w:r>
      <w:r w:rsidR="00CD0341" w:rsidRPr="00CD0341">
        <w:rPr>
          <w:rFonts w:ascii="Times New Roman" w:eastAsia="標楷體" w:hAnsi="Times New Roman" w:cs="Times New Roman" w:hint="eastAsia"/>
          <w:color w:val="000000" w:themeColor="text1"/>
          <w:sz w:val="28"/>
          <w:szCs w:val="28"/>
        </w:rPr>
        <w:t>須提交</w:t>
      </w:r>
      <w:r w:rsidR="00CD0341" w:rsidRPr="00CD0341">
        <w:rPr>
          <w:rFonts w:ascii="Times New Roman" w:eastAsia="標楷體" w:hAnsi="Times New Roman" w:cs="Times New Roman" w:hint="eastAsia"/>
          <w:b/>
          <w:color w:val="000000" w:themeColor="text1"/>
          <w:sz w:val="28"/>
          <w:szCs w:val="28"/>
        </w:rPr>
        <w:t>簡報</w:t>
      </w:r>
      <w:r w:rsidR="00CD0341" w:rsidRPr="00CD0341">
        <w:rPr>
          <w:rFonts w:ascii="Times New Roman" w:eastAsia="標楷體" w:hAnsi="Times New Roman" w:cs="Times New Roman" w:hint="eastAsia"/>
          <w:color w:val="000000" w:themeColor="text1"/>
          <w:sz w:val="28"/>
          <w:szCs w:val="28"/>
        </w:rPr>
        <w:t>電子檔</w:t>
      </w:r>
      <w:r w:rsidR="00CD0341" w:rsidRPr="00CD0341">
        <w:rPr>
          <w:rFonts w:ascii="Times New Roman" w:eastAsia="標楷體" w:hAnsi="Times New Roman" w:cs="Times New Roman" w:hint="eastAsia"/>
          <w:color w:val="000000" w:themeColor="text1"/>
          <w:sz w:val="28"/>
          <w:szCs w:val="28"/>
        </w:rPr>
        <w:t>(PDF</w:t>
      </w:r>
      <w:r w:rsidR="00CD0341" w:rsidRPr="00CD0341">
        <w:rPr>
          <w:rFonts w:ascii="Times New Roman" w:eastAsia="標楷體" w:hAnsi="Times New Roman" w:cs="Times New Roman" w:hint="eastAsia"/>
          <w:color w:val="000000" w:themeColor="text1"/>
          <w:sz w:val="28"/>
          <w:szCs w:val="28"/>
        </w:rPr>
        <w:t>或</w:t>
      </w:r>
      <w:r w:rsidR="00CD0341" w:rsidRPr="00CD0341">
        <w:rPr>
          <w:rFonts w:ascii="Times New Roman" w:eastAsia="標楷體" w:hAnsi="Times New Roman" w:cs="Times New Roman" w:hint="eastAsia"/>
          <w:color w:val="000000" w:themeColor="text1"/>
          <w:sz w:val="28"/>
          <w:szCs w:val="28"/>
        </w:rPr>
        <w:t>PPT)</w:t>
      </w:r>
      <w:r w:rsidR="00CD0341" w:rsidRPr="00CD0341">
        <w:rPr>
          <w:rFonts w:ascii="Times New Roman" w:eastAsia="標楷體" w:hAnsi="Times New Roman" w:cs="Times New Roman" w:hint="eastAsia"/>
          <w:color w:val="000000" w:themeColor="text1"/>
          <w:sz w:val="28"/>
          <w:szCs w:val="28"/>
        </w:rPr>
        <w:t>，總頁數以</w:t>
      </w:r>
      <w:r w:rsidR="00CD0341" w:rsidRPr="00CD0341">
        <w:rPr>
          <w:rFonts w:ascii="Times New Roman" w:eastAsia="標楷體" w:hAnsi="Times New Roman" w:cs="Times New Roman" w:hint="eastAsia"/>
          <w:color w:val="000000" w:themeColor="text1"/>
          <w:sz w:val="28"/>
          <w:szCs w:val="28"/>
        </w:rPr>
        <w:t>2</w:t>
      </w:r>
      <w:r w:rsidR="00CD0341" w:rsidRPr="00CD0341">
        <w:rPr>
          <w:rFonts w:ascii="Times New Roman" w:eastAsia="標楷體" w:hAnsi="Times New Roman" w:cs="Times New Roman"/>
          <w:color w:val="000000" w:themeColor="text1"/>
          <w:sz w:val="28"/>
          <w:szCs w:val="28"/>
        </w:rPr>
        <w:t>0</w:t>
      </w:r>
      <w:r w:rsidR="00CD0341" w:rsidRPr="00CD0341">
        <w:rPr>
          <w:rFonts w:ascii="Times New Roman" w:eastAsia="標楷體" w:hAnsi="Times New Roman" w:cs="Times New Roman" w:hint="eastAsia"/>
          <w:color w:val="000000" w:themeColor="text1"/>
          <w:sz w:val="28"/>
          <w:szCs w:val="28"/>
        </w:rPr>
        <w:t>頁為限。</w:t>
      </w:r>
      <w:r w:rsidR="003342E1" w:rsidRPr="00403FE8">
        <w:rPr>
          <w:rFonts w:ascii="Times New Roman" w:eastAsia="標楷體" w:hAnsi="Times New Roman" w:cs="Times New Roman"/>
          <w:color w:val="000000" w:themeColor="text1"/>
          <w:sz w:val="28"/>
          <w:szCs w:val="28"/>
        </w:rPr>
        <w:br w:type="page"/>
      </w:r>
    </w:p>
    <w:p w14:paraId="02D5F24F" w14:textId="58BF6FFC" w:rsidR="00094210" w:rsidRPr="00694699" w:rsidRDefault="00B22BAF" w:rsidP="00A85CB0">
      <w:pPr>
        <w:pStyle w:val="a7"/>
        <w:numPr>
          <w:ilvl w:val="0"/>
          <w:numId w:val="1"/>
        </w:numPr>
        <w:spacing w:after="0" w:line="360" w:lineRule="auto"/>
        <w:jc w:val="both"/>
        <w:outlineLvl w:val="0"/>
        <w:rPr>
          <w:rFonts w:ascii="Times New Roman" w:eastAsia="標楷體" w:hAnsi="Times New Roman" w:cs="Times New Roman"/>
          <w:b/>
          <w:bCs/>
          <w:color w:val="000000" w:themeColor="text1"/>
          <w:sz w:val="36"/>
          <w:szCs w:val="36"/>
        </w:rPr>
      </w:pPr>
      <w:bookmarkStart w:id="6" w:name="_Toc162278895"/>
      <w:r w:rsidRPr="00694699">
        <w:rPr>
          <w:rFonts w:ascii="Times New Roman" w:eastAsia="標楷體" w:hAnsi="Times New Roman" w:cs="Times New Roman"/>
          <w:b/>
          <w:bCs/>
          <w:color w:val="000000" w:themeColor="text1"/>
          <w:sz w:val="36"/>
          <w:szCs w:val="36"/>
        </w:rPr>
        <w:t>活動</w:t>
      </w:r>
      <w:r w:rsidR="002108D0">
        <w:rPr>
          <w:rFonts w:ascii="Times New Roman" w:eastAsia="標楷體" w:hAnsi="Times New Roman" w:cs="Times New Roman" w:hint="eastAsia"/>
          <w:b/>
          <w:bCs/>
          <w:color w:val="000000" w:themeColor="text1"/>
          <w:sz w:val="36"/>
          <w:szCs w:val="36"/>
        </w:rPr>
        <w:t>辦法及評選作業</w:t>
      </w:r>
      <w:bookmarkEnd w:id="5"/>
      <w:bookmarkEnd w:id="6"/>
    </w:p>
    <w:p w14:paraId="0A53E094" w14:textId="23055B1E" w:rsidR="00C045AB" w:rsidRPr="00E3460D" w:rsidRDefault="00CB48EF" w:rsidP="00CB48EF">
      <w:pPr>
        <w:widowControl/>
        <w:spacing w:after="0" w:line="460" w:lineRule="exact"/>
        <w:ind w:firstLine="482"/>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本次徵選共分為五個階段，各階段時程與說明詳如下表：</w:t>
      </w:r>
      <w:r w:rsidRPr="00775A2B">
        <w:rPr>
          <w:rFonts w:ascii="Times New Roman" w:eastAsia="標楷體" w:hAnsi="Times New Roman" w:cs="Times New Roman"/>
          <w:color w:val="000000" w:themeColor="text1"/>
          <w:sz w:val="28"/>
          <w:szCs w:val="28"/>
        </w:rPr>
        <w:t xml:space="preserve"> </w:t>
      </w:r>
    </w:p>
    <w:tbl>
      <w:tblPr>
        <w:tblStyle w:val="af5"/>
        <w:tblW w:w="9918" w:type="dxa"/>
        <w:tblLook w:val="04A0" w:firstRow="1" w:lastRow="0" w:firstColumn="1" w:lastColumn="0" w:noHBand="0" w:noVBand="1"/>
      </w:tblPr>
      <w:tblGrid>
        <w:gridCol w:w="649"/>
        <w:gridCol w:w="1290"/>
        <w:gridCol w:w="1176"/>
        <w:gridCol w:w="1249"/>
        <w:gridCol w:w="5554"/>
      </w:tblGrid>
      <w:tr w:rsidR="00C045AB" w:rsidRPr="00583178" w14:paraId="54A0B98C" w14:textId="77777777" w:rsidTr="000A63E2">
        <w:trPr>
          <w:tblHeader/>
        </w:trPr>
        <w:tc>
          <w:tcPr>
            <w:tcW w:w="649" w:type="dxa"/>
            <w:shd w:val="clear" w:color="auto" w:fill="DEEAF6" w:themeFill="accent5" w:themeFillTint="33"/>
            <w:vAlign w:val="center"/>
          </w:tcPr>
          <w:p w14:paraId="3B91EF63" w14:textId="5517B182" w:rsidR="00C045AB" w:rsidRPr="00583178" w:rsidRDefault="000D5233" w:rsidP="00204CD4">
            <w:pPr>
              <w:widowControl/>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徵選</w:t>
            </w:r>
          </w:p>
          <w:p w14:paraId="68997D08"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階段</w:t>
            </w:r>
          </w:p>
        </w:tc>
        <w:tc>
          <w:tcPr>
            <w:tcW w:w="1290" w:type="dxa"/>
            <w:shd w:val="clear" w:color="auto" w:fill="DEEAF6" w:themeFill="accent5" w:themeFillTint="33"/>
            <w:vAlign w:val="center"/>
          </w:tcPr>
          <w:p w14:paraId="635E9477" w14:textId="54FA3FDB" w:rsidR="00C045AB" w:rsidRPr="00583178" w:rsidRDefault="000D5233" w:rsidP="00204CD4">
            <w:pPr>
              <w:widowControl/>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徵選</w:t>
            </w:r>
          </w:p>
          <w:p w14:paraId="3E727D09"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時程</w:t>
            </w:r>
          </w:p>
        </w:tc>
        <w:tc>
          <w:tcPr>
            <w:tcW w:w="1176" w:type="dxa"/>
            <w:shd w:val="clear" w:color="auto" w:fill="DEEAF6" w:themeFill="accent5" w:themeFillTint="33"/>
            <w:vAlign w:val="center"/>
          </w:tcPr>
          <w:p w14:paraId="49339A03"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開始</w:t>
            </w:r>
          </w:p>
          <w:p w14:paraId="5BA83377"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日期</w:t>
            </w:r>
          </w:p>
        </w:tc>
        <w:tc>
          <w:tcPr>
            <w:tcW w:w="1249" w:type="dxa"/>
            <w:shd w:val="clear" w:color="auto" w:fill="DEEAF6" w:themeFill="accent5" w:themeFillTint="33"/>
            <w:vAlign w:val="center"/>
          </w:tcPr>
          <w:p w14:paraId="5ECB35EB"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截止</w:t>
            </w:r>
          </w:p>
          <w:p w14:paraId="34E06278"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日期</w:t>
            </w:r>
          </w:p>
        </w:tc>
        <w:tc>
          <w:tcPr>
            <w:tcW w:w="5554" w:type="dxa"/>
            <w:shd w:val="clear" w:color="auto" w:fill="DEEAF6" w:themeFill="accent5" w:themeFillTint="33"/>
            <w:vAlign w:val="center"/>
          </w:tcPr>
          <w:p w14:paraId="1F2E773A"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備註</w:t>
            </w:r>
          </w:p>
        </w:tc>
      </w:tr>
      <w:tr w:rsidR="00F517C8" w:rsidRPr="00583178" w14:paraId="29DD66F8" w14:textId="77777777" w:rsidTr="00F517C8">
        <w:trPr>
          <w:trHeight w:val="172"/>
        </w:trPr>
        <w:tc>
          <w:tcPr>
            <w:tcW w:w="649" w:type="dxa"/>
            <w:vAlign w:val="center"/>
          </w:tcPr>
          <w:p w14:paraId="34FB02A8" w14:textId="4B1A4694" w:rsidR="00F517C8" w:rsidRPr="00583178" w:rsidRDefault="00F517C8" w:rsidP="00F517C8">
            <w:pPr>
              <w:widowControl/>
              <w:jc w:val="center"/>
              <w:rPr>
                <w:rFonts w:ascii="Times New Roman" w:eastAsia="標楷體" w:hAnsi="Times New Roman" w:cs="Times New Roman"/>
                <w:color w:val="000000" w:themeColor="text1"/>
                <w:szCs w:val="24"/>
              </w:rPr>
            </w:pPr>
            <w:r w:rsidRPr="00583178">
              <w:rPr>
                <w:rFonts w:ascii="Times New Roman" w:eastAsia="標楷體" w:hAnsi="Times New Roman" w:cs="Times New Roman" w:hint="eastAsia"/>
                <w:color w:val="000000" w:themeColor="text1"/>
                <w:szCs w:val="24"/>
              </w:rPr>
              <w:t>報名</w:t>
            </w:r>
          </w:p>
        </w:tc>
        <w:tc>
          <w:tcPr>
            <w:tcW w:w="1290" w:type="dxa"/>
            <w:vAlign w:val="center"/>
          </w:tcPr>
          <w:p w14:paraId="1CA1B5DC" w14:textId="1CED14A3" w:rsidR="00F517C8" w:rsidRPr="00583178" w:rsidRDefault="00F517C8" w:rsidP="00754C55">
            <w:pPr>
              <w:widowControl/>
              <w:jc w:val="center"/>
              <w:rPr>
                <w:rFonts w:ascii="Times New Roman" w:eastAsia="標楷體" w:hAnsi="Times New Roman" w:cs="Times New Roman"/>
                <w:color w:val="000000" w:themeColor="text1"/>
                <w:szCs w:val="24"/>
              </w:rPr>
            </w:pPr>
            <w:r w:rsidRPr="00583178">
              <w:rPr>
                <w:rFonts w:ascii="Times New Roman" w:eastAsia="標楷體" w:hAnsi="Times New Roman" w:cs="Times New Roman" w:hint="eastAsia"/>
                <w:color w:val="000000" w:themeColor="text1"/>
                <w:szCs w:val="24"/>
              </w:rPr>
              <w:t>報名</w:t>
            </w:r>
          </w:p>
        </w:tc>
        <w:tc>
          <w:tcPr>
            <w:tcW w:w="1176" w:type="dxa"/>
            <w:shd w:val="clear" w:color="auto" w:fill="auto"/>
            <w:vAlign w:val="center"/>
          </w:tcPr>
          <w:p w14:paraId="2C7826DC" w14:textId="427B0BBE" w:rsidR="00F517C8" w:rsidRPr="00403FE8" w:rsidRDefault="00F517C8" w:rsidP="001B23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2024.4.</w:t>
            </w:r>
            <w:r w:rsidR="00316F6E">
              <w:rPr>
                <w:rFonts w:ascii="Times New Roman" w:eastAsia="標楷體" w:hAnsi="Times New Roman" w:cs="Times New Roman" w:hint="eastAsia"/>
                <w:color w:val="000000" w:themeColor="text1"/>
                <w:szCs w:val="24"/>
              </w:rPr>
              <w:t>1</w:t>
            </w:r>
            <w:r w:rsidR="00CD3317">
              <w:rPr>
                <w:rFonts w:ascii="Times New Roman" w:eastAsia="標楷體" w:hAnsi="Times New Roman" w:cs="Times New Roman"/>
                <w:color w:val="000000" w:themeColor="text1"/>
                <w:szCs w:val="24"/>
              </w:rPr>
              <w:t>2</w:t>
            </w:r>
          </w:p>
          <w:p w14:paraId="09727225" w14:textId="61EBB4CC" w:rsidR="00F517C8" w:rsidRPr="00403FE8" w:rsidRDefault="00F517C8" w:rsidP="001B23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w:t>
            </w:r>
            <w:r w:rsidR="00316F6E">
              <w:rPr>
                <w:rFonts w:ascii="Times New Roman" w:eastAsia="標楷體" w:hAnsi="Times New Roman" w:cs="Times New Roman" w:hint="eastAsia"/>
                <w:color w:val="000000" w:themeColor="text1"/>
                <w:szCs w:val="24"/>
              </w:rPr>
              <w:t>五</w:t>
            </w:r>
            <w:r w:rsidRPr="00403FE8">
              <w:rPr>
                <w:rFonts w:ascii="Times New Roman" w:eastAsia="標楷體" w:hAnsi="Times New Roman" w:cs="Times New Roman"/>
                <w:color w:val="000000" w:themeColor="text1"/>
                <w:szCs w:val="24"/>
              </w:rPr>
              <w:t>)</w:t>
            </w:r>
          </w:p>
          <w:p w14:paraId="2B2BD10A" w14:textId="63B748D8" w:rsidR="00F517C8" w:rsidRPr="00403FE8" w:rsidRDefault="00F517C8" w:rsidP="00CD3317">
            <w:pPr>
              <w:widowControl/>
              <w:rPr>
                <w:rFonts w:ascii="Times New Roman" w:eastAsia="標楷體" w:hAnsi="Times New Roman" w:cs="Times New Roman"/>
                <w:color w:val="000000" w:themeColor="text1"/>
                <w:szCs w:val="24"/>
              </w:rPr>
            </w:pPr>
          </w:p>
        </w:tc>
        <w:tc>
          <w:tcPr>
            <w:tcW w:w="1249" w:type="dxa"/>
            <w:vAlign w:val="center"/>
          </w:tcPr>
          <w:p w14:paraId="4AFF2A27" w14:textId="780C3D05" w:rsidR="00F517C8" w:rsidRPr="00403FE8" w:rsidRDefault="00F517C8" w:rsidP="00204C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2024.6.28</w:t>
            </w:r>
          </w:p>
          <w:p w14:paraId="3A00E985" w14:textId="6657E7BC" w:rsidR="00F517C8" w:rsidRPr="00403FE8" w:rsidRDefault="00F517C8" w:rsidP="00204C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w:t>
            </w:r>
            <w:r w:rsidRPr="00403FE8">
              <w:rPr>
                <w:rFonts w:ascii="Times New Roman" w:eastAsia="標楷體" w:hAnsi="Times New Roman" w:cs="Times New Roman" w:hint="eastAsia"/>
                <w:color w:val="000000" w:themeColor="text1"/>
                <w:szCs w:val="24"/>
              </w:rPr>
              <w:t>五</w:t>
            </w:r>
            <w:r w:rsidRPr="00403FE8">
              <w:rPr>
                <w:rFonts w:ascii="Times New Roman" w:eastAsia="標楷體" w:hAnsi="Times New Roman" w:cs="Times New Roman"/>
                <w:color w:val="000000" w:themeColor="text1"/>
                <w:szCs w:val="24"/>
              </w:rPr>
              <w:t>)</w:t>
            </w:r>
          </w:p>
          <w:p w14:paraId="500B5481" w14:textId="77777777" w:rsidR="00F517C8" w:rsidRPr="00403FE8" w:rsidRDefault="00F517C8" w:rsidP="00204C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18:00</w:t>
            </w:r>
          </w:p>
        </w:tc>
        <w:tc>
          <w:tcPr>
            <w:tcW w:w="5554" w:type="dxa"/>
            <w:vAlign w:val="center"/>
          </w:tcPr>
          <w:p w14:paraId="06DEBBF5" w14:textId="5BA3B07A" w:rsidR="00F517C8" w:rsidRPr="00403FE8" w:rsidRDefault="003E734A" w:rsidP="003E734A">
            <w:pPr>
              <w:widowControl/>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為保障參與</w:t>
            </w:r>
            <w:r w:rsidR="00F517C8" w:rsidRPr="00403FE8">
              <w:rPr>
                <w:rFonts w:ascii="Times New Roman" w:eastAsia="標楷體" w:hAnsi="Times New Roman" w:cs="Times New Roman" w:hint="eastAsia"/>
                <w:color w:val="000000" w:themeColor="text1"/>
                <w:szCs w:val="24"/>
              </w:rPr>
              <w:t>者權益，報名時請填入經常使用的</w:t>
            </w:r>
            <w:r w:rsidR="00F517C8" w:rsidRPr="00403FE8">
              <w:rPr>
                <w:rFonts w:ascii="Times New Roman" w:eastAsia="標楷體" w:hAnsi="Times New Roman" w:cs="Times New Roman"/>
                <w:color w:val="000000" w:themeColor="text1"/>
                <w:szCs w:val="24"/>
              </w:rPr>
              <w:t>E-mail</w:t>
            </w:r>
            <w:r w:rsidR="00F517C8" w:rsidRPr="00403FE8">
              <w:rPr>
                <w:rFonts w:ascii="Times New Roman" w:eastAsia="標楷體" w:hAnsi="Times New Roman" w:cs="Times New Roman" w:hint="eastAsia"/>
                <w:color w:val="000000" w:themeColor="text1"/>
                <w:szCs w:val="24"/>
              </w:rPr>
              <w:t>信箱，執行單位將會以此信箱傳送重要訊息。</w:t>
            </w:r>
          </w:p>
        </w:tc>
      </w:tr>
      <w:tr w:rsidR="00FF1AA4" w:rsidRPr="00583178" w14:paraId="65B00FB8" w14:textId="77777777" w:rsidTr="00F517C8">
        <w:trPr>
          <w:trHeight w:val="970"/>
        </w:trPr>
        <w:tc>
          <w:tcPr>
            <w:tcW w:w="649" w:type="dxa"/>
            <w:vMerge w:val="restart"/>
            <w:vAlign w:val="center"/>
          </w:tcPr>
          <w:p w14:paraId="0834CA30" w14:textId="53071786" w:rsidR="00FF1AA4" w:rsidRPr="00583178" w:rsidRDefault="00FF1AA4" w:rsidP="00F517C8">
            <w:pPr>
              <w:jc w:val="center"/>
              <w:rPr>
                <w:rFonts w:ascii="Times New Roman" w:eastAsia="標楷體" w:hAnsi="Times New Roman" w:cs="Times New Roman"/>
                <w:bCs/>
                <w:color w:val="FF0000"/>
                <w:szCs w:val="24"/>
              </w:rPr>
            </w:pPr>
            <w:r>
              <w:rPr>
                <w:rFonts w:ascii="Times New Roman" w:eastAsia="標楷體" w:hAnsi="Times New Roman" w:cs="Times New Roman" w:hint="eastAsia"/>
                <w:color w:val="000000" w:themeColor="text1"/>
                <w:szCs w:val="24"/>
              </w:rPr>
              <w:t>初選</w:t>
            </w:r>
          </w:p>
        </w:tc>
        <w:tc>
          <w:tcPr>
            <w:tcW w:w="1290" w:type="dxa"/>
            <w:shd w:val="clear" w:color="auto" w:fill="auto"/>
            <w:vAlign w:val="center"/>
          </w:tcPr>
          <w:p w14:paraId="6C3D5945" w14:textId="618DBE63" w:rsidR="00FF1AA4" w:rsidRPr="00403FE8" w:rsidRDefault="00FF1AA4" w:rsidP="0090042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hint="eastAsia"/>
                <w:color w:val="000000" w:themeColor="text1"/>
                <w:szCs w:val="24"/>
              </w:rPr>
              <w:t>資格審查</w:t>
            </w:r>
          </w:p>
        </w:tc>
        <w:tc>
          <w:tcPr>
            <w:tcW w:w="2425" w:type="dxa"/>
            <w:gridSpan w:val="2"/>
            <w:shd w:val="clear" w:color="auto" w:fill="auto"/>
            <w:vAlign w:val="center"/>
          </w:tcPr>
          <w:p w14:paraId="477AEED4" w14:textId="21E215E5" w:rsidR="00FF1AA4" w:rsidRPr="00403FE8" w:rsidRDefault="00FF1AA4" w:rsidP="00403FE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2024.7.</w:t>
            </w:r>
            <w:r w:rsidRPr="00403FE8">
              <w:rPr>
                <w:rFonts w:ascii="Times New Roman" w:eastAsia="標楷體" w:hAnsi="Times New Roman" w:cs="Times New Roman" w:hint="eastAsia"/>
                <w:color w:val="000000" w:themeColor="text1"/>
                <w:szCs w:val="24"/>
              </w:rPr>
              <w:t>3</w:t>
            </w:r>
            <w:r w:rsidRPr="00403FE8">
              <w:rPr>
                <w:rFonts w:ascii="Times New Roman" w:eastAsia="標楷體" w:hAnsi="Times New Roman" w:cs="Times New Roman"/>
                <w:color w:val="000000" w:themeColor="text1"/>
                <w:szCs w:val="24"/>
              </w:rPr>
              <w:t>(</w:t>
            </w:r>
            <w:r w:rsidRPr="00403FE8">
              <w:rPr>
                <w:rFonts w:ascii="Times New Roman" w:eastAsia="標楷體" w:hAnsi="Times New Roman" w:cs="Times New Roman" w:hint="eastAsia"/>
                <w:color w:val="000000" w:themeColor="text1"/>
                <w:szCs w:val="24"/>
              </w:rPr>
              <w:t>三</w:t>
            </w:r>
            <w:r w:rsidRPr="00403FE8">
              <w:rPr>
                <w:rFonts w:ascii="Times New Roman" w:eastAsia="標楷體" w:hAnsi="Times New Roman" w:cs="Times New Roman"/>
                <w:color w:val="000000" w:themeColor="text1"/>
                <w:szCs w:val="24"/>
              </w:rPr>
              <w:t>)</w:t>
            </w:r>
          </w:p>
          <w:p w14:paraId="08969100" w14:textId="4963C8CC" w:rsidR="00FF1AA4" w:rsidRPr="00403FE8" w:rsidRDefault="00FF1AA4" w:rsidP="00403FE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18:00</w:t>
            </w:r>
            <w:r w:rsidRPr="00403FE8">
              <w:rPr>
                <w:rFonts w:ascii="Times New Roman" w:eastAsia="標楷體" w:hAnsi="Times New Roman" w:cs="Times New Roman" w:hint="eastAsia"/>
                <w:color w:val="000000" w:themeColor="text1"/>
                <w:szCs w:val="24"/>
              </w:rPr>
              <w:t>前</w:t>
            </w:r>
          </w:p>
        </w:tc>
        <w:tc>
          <w:tcPr>
            <w:tcW w:w="5554" w:type="dxa"/>
            <w:shd w:val="clear" w:color="auto" w:fill="auto"/>
            <w:vAlign w:val="center"/>
          </w:tcPr>
          <w:p w14:paraId="134553E4" w14:textId="578B7CE2" w:rsidR="00FF1AA4" w:rsidRPr="00403FE8" w:rsidRDefault="00FF1AA4" w:rsidP="001C16EE">
            <w:pPr>
              <w:widowControl/>
              <w:jc w:val="both"/>
              <w:rPr>
                <w:rFonts w:ascii="Times New Roman" w:eastAsia="標楷體" w:hAnsi="Times New Roman" w:cs="Times New Roman"/>
                <w:color w:val="000000" w:themeColor="text1"/>
                <w:szCs w:val="24"/>
              </w:rPr>
            </w:pPr>
            <w:r w:rsidRPr="002108D0">
              <w:rPr>
                <w:rFonts w:ascii="Times New Roman" w:eastAsia="標楷體" w:hAnsi="Times New Roman" w:cs="Times New Roman" w:hint="eastAsia"/>
                <w:color w:val="000000" w:themeColor="text1"/>
                <w:szCs w:val="24"/>
              </w:rPr>
              <w:t>由主辦單位確認申請文件之完整度，如有缺件應於主辦單位電子郵件通知日起算</w:t>
            </w:r>
            <w:r w:rsidRPr="002108D0">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個工作日內補齊。時間內如未補齊文件，主辦單位得取消參與</w:t>
            </w:r>
            <w:r w:rsidRPr="002108D0">
              <w:rPr>
                <w:rFonts w:ascii="Times New Roman" w:eastAsia="標楷體" w:hAnsi="Times New Roman" w:cs="Times New Roman" w:hint="eastAsia"/>
                <w:color w:val="000000" w:themeColor="text1"/>
                <w:szCs w:val="24"/>
              </w:rPr>
              <w:t>資格。</w:t>
            </w:r>
          </w:p>
        </w:tc>
      </w:tr>
      <w:tr w:rsidR="00FF1AA4" w:rsidRPr="00583178" w14:paraId="234E39E2" w14:textId="77777777" w:rsidTr="00F517C8">
        <w:trPr>
          <w:trHeight w:val="970"/>
        </w:trPr>
        <w:tc>
          <w:tcPr>
            <w:tcW w:w="649" w:type="dxa"/>
            <w:vMerge/>
            <w:vAlign w:val="center"/>
          </w:tcPr>
          <w:p w14:paraId="209C6765" w14:textId="1D01397C" w:rsidR="00FF1AA4" w:rsidRPr="00583178" w:rsidRDefault="00FF1AA4" w:rsidP="00F517C8">
            <w:pPr>
              <w:widowControl/>
              <w:jc w:val="center"/>
              <w:rPr>
                <w:rFonts w:ascii="Times New Roman" w:eastAsia="標楷體" w:hAnsi="Times New Roman" w:cs="Times New Roman"/>
                <w:bCs/>
                <w:color w:val="FF0000"/>
                <w:szCs w:val="24"/>
              </w:rPr>
            </w:pPr>
          </w:p>
        </w:tc>
        <w:tc>
          <w:tcPr>
            <w:tcW w:w="1290" w:type="dxa"/>
            <w:vAlign w:val="center"/>
          </w:tcPr>
          <w:p w14:paraId="2B374D28" w14:textId="39CC08C9" w:rsidR="00FF1AA4" w:rsidRPr="00403FE8" w:rsidRDefault="00FF1AA4" w:rsidP="0090042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初選</w:t>
            </w:r>
            <w:r w:rsidRPr="00403FE8">
              <w:rPr>
                <w:rFonts w:ascii="Times New Roman" w:eastAsia="標楷體" w:hAnsi="Times New Roman" w:cs="Times New Roman" w:hint="eastAsia"/>
                <w:color w:val="000000" w:themeColor="text1"/>
                <w:szCs w:val="24"/>
              </w:rPr>
              <w:t>書審</w:t>
            </w:r>
          </w:p>
        </w:tc>
        <w:tc>
          <w:tcPr>
            <w:tcW w:w="2425" w:type="dxa"/>
            <w:gridSpan w:val="2"/>
            <w:vAlign w:val="center"/>
          </w:tcPr>
          <w:p w14:paraId="7E2B964B" w14:textId="5BE9A2FB" w:rsidR="00FF1AA4" w:rsidRPr="00403FE8" w:rsidRDefault="00FF1AA4" w:rsidP="0090042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2024.7.15(</w:t>
            </w:r>
            <w:r w:rsidRPr="00403FE8">
              <w:rPr>
                <w:rFonts w:ascii="Times New Roman" w:eastAsia="標楷體" w:hAnsi="Times New Roman" w:cs="Times New Roman" w:hint="eastAsia"/>
                <w:color w:val="000000" w:themeColor="text1"/>
                <w:szCs w:val="24"/>
              </w:rPr>
              <w:t>一</w:t>
            </w:r>
            <w:r w:rsidRPr="00403FE8">
              <w:rPr>
                <w:rFonts w:ascii="Times New Roman" w:eastAsia="標楷體" w:hAnsi="Times New Roman" w:cs="Times New Roman"/>
                <w:color w:val="000000" w:themeColor="text1"/>
                <w:szCs w:val="24"/>
              </w:rPr>
              <w:t>)-</w:t>
            </w:r>
          </w:p>
          <w:p w14:paraId="0397CB9B" w14:textId="72C5F0C8" w:rsidR="00FF1AA4" w:rsidRPr="00403FE8" w:rsidRDefault="00FF1AA4" w:rsidP="00754C55">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2024.7.19</w:t>
            </w:r>
            <w:r w:rsidRPr="00403FE8">
              <w:rPr>
                <w:rFonts w:ascii="Times New Roman" w:eastAsia="標楷體" w:hAnsi="Times New Roman" w:cs="Times New Roman" w:hint="eastAsia"/>
                <w:color w:val="000000" w:themeColor="text1"/>
                <w:szCs w:val="24"/>
              </w:rPr>
              <w:t>(</w:t>
            </w:r>
            <w:r w:rsidRPr="00403FE8">
              <w:rPr>
                <w:rFonts w:ascii="Times New Roman" w:eastAsia="標楷體" w:hAnsi="Times New Roman" w:cs="Times New Roman" w:hint="eastAsia"/>
                <w:color w:val="000000" w:themeColor="text1"/>
                <w:szCs w:val="24"/>
              </w:rPr>
              <w:t>五</w:t>
            </w:r>
            <w:r w:rsidRPr="00403FE8">
              <w:rPr>
                <w:rFonts w:ascii="Times New Roman" w:eastAsia="標楷體" w:hAnsi="Times New Roman" w:cs="Times New Roman" w:hint="eastAsia"/>
                <w:color w:val="000000" w:themeColor="text1"/>
                <w:szCs w:val="24"/>
              </w:rPr>
              <w:t>)</w:t>
            </w:r>
          </w:p>
        </w:tc>
        <w:tc>
          <w:tcPr>
            <w:tcW w:w="5554" w:type="dxa"/>
            <w:vAlign w:val="center"/>
          </w:tcPr>
          <w:p w14:paraId="0AF06FAA" w14:textId="0315C9C5" w:rsidR="00FF1AA4" w:rsidRDefault="00FF1AA4" w:rsidP="00403FE8">
            <w:pPr>
              <w:pStyle w:val="ad"/>
              <w:widowControl/>
              <w:numPr>
                <w:ilvl w:val="0"/>
                <w:numId w:val="35"/>
              </w:numPr>
              <w:ind w:leftChars="0"/>
              <w:jc w:val="both"/>
              <w:rPr>
                <w:rFonts w:ascii="Times New Roman" w:eastAsia="標楷體" w:hAnsi="Times New Roman" w:cs="Times New Roman"/>
                <w:color w:val="000000" w:themeColor="text1"/>
                <w:szCs w:val="24"/>
              </w:rPr>
            </w:pPr>
            <w:r w:rsidRPr="002108D0">
              <w:rPr>
                <w:rFonts w:ascii="Times New Roman" w:eastAsia="標楷體" w:hAnsi="Times New Roman" w:cs="Times New Roman" w:hint="eastAsia"/>
                <w:color w:val="000000" w:themeColor="text1"/>
                <w:szCs w:val="24"/>
              </w:rPr>
              <w:t>評審委員以</w:t>
            </w:r>
            <w:r w:rsidRPr="002108D0">
              <w:rPr>
                <w:rFonts w:ascii="Times New Roman" w:eastAsia="標楷體" w:hAnsi="Times New Roman" w:cs="Times New Roman" w:hint="eastAsia"/>
                <w:b/>
                <w:color w:val="000000" w:themeColor="text1"/>
                <w:szCs w:val="24"/>
                <w:u w:val="single"/>
              </w:rPr>
              <w:t>書</w:t>
            </w:r>
            <w:r>
              <w:rPr>
                <w:rFonts w:ascii="Times New Roman" w:eastAsia="標楷體" w:hAnsi="Times New Roman" w:cs="Times New Roman" w:hint="eastAsia"/>
                <w:b/>
                <w:color w:val="000000" w:themeColor="text1"/>
                <w:szCs w:val="24"/>
                <w:u w:val="single"/>
              </w:rPr>
              <w:t>面</w:t>
            </w:r>
            <w:r w:rsidRPr="002108D0">
              <w:rPr>
                <w:rFonts w:ascii="Times New Roman" w:eastAsia="標楷體" w:hAnsi="Times New Roman" w:cs="Times New Roman" w:hint="eastAsia"/>
                <w:b/>
                <w:color w:val="000000" w:themeColor="text1"/>
                <w:szCs w:val="24"/>
                <w:u w:val="single"/>
              </w:rPr>
              <w:t>審</w:t>
            </w:r>
            <w:r>
              <w:rPr>
                <w:rFonts w:ascii="Times New Roman" w:eastAsia="標楷體" w:hAnsi="Times New Roman" w:cs="Times New Roman" w:hint="eastAsia"/>
                <w:b/>
                <w:color w:val="000000" w:themeColor="text1"/>
                <w:szCs w:val="24"/>
                <w:u w:val="single"/>
              </w:rPr>
              <w:t>議</w:t>
            </w:r>
            <w:r w:rsidRPr="002108D0">
              <w:rPr>
                <w:rFonts w:ascii="Times New Roman" w:eastAsia="標楷體" w:hAnsi="Times New Roman" w:cs="Times New Roman" w:hint="eastAsia"/>
                <w:color w:val="000000" w:themeColor="text1"/>
                <w:szCs w:val="24"/>
              </w:rPr>
              <w:t>方式進行審查，包含提案可行性及合規性審查等，團隊無須出席。</w:t>
            </w:r>
          </w:p>
          <w:p w14:paraId="723CEAD2" w14:textId="71D9A63A" w:rsidR="00FF1AA4" w:rsidRDefault="00FF1AA4" w:rsidP="00403FE8">
            <w:pPr>
              <w:pStyle w:val="ad"/>
              <w:widowControl/>
              <w:numPr>
                <w:ilvl w:val="0"/>
                <w:numId w:val="35"/>
              </w:numPr>
              <w:ind w:leftChars="0"/>
              <w:jc w:val="both"/>
              <w:rPr>
                <w:rFonts w:ascii="Times New Roman" w:eastAsia="標楷體" w:hAnsi="Times New Roman" w:cs="Times New Roman"/>
                <w:color w:val="000000" w:themeColor="text1"/>
                <w:szCs w:val="24"/>
              </w:rPr>
            </w:pPr>
            <w:r w:rsidRPr="002108D0">
              <w:rPr>
                <w:rFonts w:ascii="Times New Roman" w:eastAsia="標楷體" w:hAnsi="Times New Roman" w:cs="Times New Roman" w:hint="eastAsia"/>
                <w:color w:val="000000" w:themeColor="text1"/>
                <w:szCs w:val="24"/>
              </w:rPr>
              <w:t>採序位法評選，評審委員依每隊得分排序，各評審排序加總後取前</w:t>
            </w:r>
            <w:r>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組</w:t>
            </w:r>
            <w:r w:rsidRPr="002108D0">
              <w:rPr>
                <w:rFonts w:ascii="Times New Roman" w:eastAsia="標楷體" w:hAnsi="Times New Roman" w:cs="Times New Roman" w:hint="eastAsia"/>
                <w:color w:val="000000" w:themeColor="text1"/>
                <w:szCs w:val="24"/>
              </w:rPr>
              <w:t>隊伍</w:t>
            </w:r>
            <w:r>
              <w:rPr>
                <w:rFonts w:ascii="Times New Roman" w:eastAsia="標楷體" w:hAnsi="Times New Roman" w:cs="Times New Roman" w:hint="eastAsia"/>
                <w:color w:val="000000" w:themeColor="text1"/>
                <w:szCs w:val="24"/>
              </w:rPr>
              <w:t>入圍決選</w:t>
            </w:r>
            <w:r w:rsidRPr="002108D0">
              <w:rPr>
                <w:rFonts w:ascii="Times New Roman" w:eastAsia="標楷體" w:hAnsi="Times New Roman" w:cs="Times New Roman" w:hint="eastAsia"/>
                <w:color w:val="000000" w:themeColor="text1"/>
                <w:szCs w:val="24"/>
              </w:rPr>
              <w:t>。</w:t>
            </w:r>
          </w:p>
          <w:p w14:paraId="716AA524" w14:textId="23AB7752" w:rsidR="00FF1AA4" w:rsidRPr="002108D0" w:rsidRDefault="00FF1AA4" w:rsidP="008C2862">
            <w:pPr>
              <w:pStyle w:val="ad"/>
              <w:widowControl/>
              <w:numPr>
                <w:ilvl w:val="0"/>
                <w:numId w:val="35"/>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入圍決選</w:t>
            </w:r>
            <w:r w:rsidRPr="002108D0">
              <w:rPr>
                <w:rFonts w:ascii="Times New Roman" w:eastAsia="標楷體" w:hAnsi="Times New Roman" w:cs="Times New Roman" w:hint="eastAsia"/>
                <w:color w:val="000000" w:themeColor="text1"/>
                <w:szCs w:val="24"/>
              </w:rPr>
              <w:t>名額</w:t>
            </w:r>
            <w:r w:rsidRPr="008C2862">
              <w:rPr>
                <w:rFonts w:ascii="Times New Roman" w:eastAsia="標楷體" w:hAnsi="Times New Roman" w:cs="Times New Roman" w:hint="eastAsia"/>
                <w:color w:val="000000" w:themeColor="text1"/>
                <w:szCs w:val="24"/>
              </w:rPr>
              <w:t>由評審</w:t>
            </w:r>
            <w:r>
              <w:rPr>
                <w:rFonts w:ascii="Times New Roman" w:eastAsia="標楷體" w:hAnsi="Times New Roman" w:cs="Times New Roman" w:hint="eastAsia"/>
                <w:color w:val="000000" w:themeColor="text1"/>
                <w:szCs w:val="24"/>
              </w:rPr>
              <w:t>共識</w:t>
            </w:r>
            <w:r w:rsidRPr="008C2862">
              <w:rPr>
                <w:rFonts w:ascii="Times New Roman" w:eastAsia="標楷體" w:hAnsi="Times New Roman" w:cs="Times New Roman" w:hint="eastAsia"/>
                <w:color w:val="000000" w:themeColor="text1"/>
                <w:szCs w:val="24"/>
              </w:rPr>
              <w:t>會議視參加者及作品水準議定，必要時大會保留以「從缺」或「增減名額」方式辦理。</w:t>
            </w:r>
          </w:p>
        </w:tc>
      </w:tr>
      <w:tr w:rsidR="00FF1AA4" w:rsidRPr="00583178" w14:paraId="217F2B1D" w14:textId="77777777" w:rsidTr="003B688E">
        <w:trPr>
          <w:trHeight w:val="145"/>
        </w:trPr>
        <w:tc>
          <w:tcPr>
            <w:tcW w:w="649" w:type="dxa"/>
            <w:vMerge/>
            <w:vAlign w:val="center"/>
          </w:tcPr>
          <w:p w14:paraId="2DC3FE14" w14:textId="77777777" w:rsidR="00FF1AA4" w:rsidRPr="00583178" w:rsidRDefault="00FF1AA4" w:rsidP="00912A27">
            <w:pPr>
              <w:widowControl/>
              <w:jc w:val="center"/>
              <w:rPr>
                <w:rFonts w:ascii="Times New Roman" w:eastAsia="標楷體" w:hAnsi="Times New Roman" w:cs="Times New Roman"/>
                <w:bCs/>
                <w:color w:val="FF0000"/>
                <w:szCs w:val="24"/>
              </w:rPr>
            </w:pPr>
          </w:p>
        </w:tc>
        <w:tc>
          <w:tcPr>
            <w:tcW w:w="1290" w:type="dxa"/>
            <w:vAlign w:val="center"/>
          </w:tcPr>
          <w:p w14:paraId="52F711C4" w14:textId="3E039679" w:rsidR="00FF1AA4" w:rsidRPr="00AD7FB7" w:rsidRDefault="00FF1AA4" w:rsidP="00912A27">
            <w:pPr>
              <w:widowControl/>
              <w:jc w:val="center"/>
              <w:rPr>
                <w:rFonts w:ascii="Times New Roman" w:eastAsia="標楷體" w:hAnsi="Times New Roman" w:cs="Times New Roman"/>
                <w:color w:val="000000" w:themeColor="text1"/>
                <w:szCs w:val="24"/>
              </w:rPr>
            </w:pPr>
            <w:r w:rsidRPr="00AD7FB7">
              <w:rPr>
                <w:rFonts w:ascii="Times New Roman" w:eastAsia="標楷體" w:hAnsi="Times New Roman" w:cs="Times New Roman" w:hint="eastAsia"/>
                <w:color w:val="000000" w:themeColor="text1"/>
                <w:szCs w:val="24"/>
              </w:rPr>
              <w:t>結果通知</w:t>
            </w:r>
          </w:p>
        </w:tc>
        <w:tc>
          <w:tcPr>
            <w:tcW w:w="2425" w:type="dxa"/>
            <w:gridSpan w:val="2"/>
            <w:vAlign w:val="center"/>
          </w:tcPr>
          <w:p w14:paraId="6B717780" w14:textId="7222D555" w:rsidR="00FF1AA4" w:rsidRPr="00AD7FB7" w:rsidRDefault="00FF1AA4" w:rsidP="00912A27">
            <w:pPr>
              <w:widowControl/>
              <w:jc w:val="center"/>
              <w:rPr>
                <w:rFonts w:ascii="Times New Roman" w:eastAsia="標楷體" w:hAnsi="Times New Roman" w:cs="Times New Roman"/>
                <w:color w:val="000000" w:themeColor="text1"/>
                <w:szCs w:val="24"/>
              </w:rPr>
            </w:pPr>
            <w:r w:rsidRPr="00AD7FB7">
              <w:rPr>
                <w:rFonts w:ascii="Times New Roman" w:eastAsia="標楷體" w:hAnsi="Times New Roman" w:cs="Times New Roman"/>
                <w:color w:val="000000" w:themeColor="text1"/>
                <w:szCs w:val="24"/>
              </w:rPr>
              <w:t>2024.7.23(</w:t>
            </w:r>
            <w:r w:rsidRPr="00AD7FB7">
              <w:rPr>
                <w:rFonts w:ascii="Times New Roman" w:eastAsia="標楷體" w:hAnsi="Times New Roman" w:cs="Times New Roman" w:hint="eastAsia"/>
                <w:color w:val="000000" w:themeColor="text1"/>
                <w:szCs w:val="24"/>
              </w:rPr>
              <w:t>二</w:t>
            </w:r>
            <w:r w:rsidRPr="00AD7FB7">
              <w:rPr>
                <w:rFonts w:ascii="Times New Roman" w:eastAsia="標楷體" w:hAnsi="Times New Roman" w:cs="Times New Roman"/>
                <w:color w:val="000000" w:themeColor="text1"/>
                <w:szCs w:val="24"/>
              </w:rPr>
              <w:t>)</w:t>
            </w:r>
          </w:p>
        </w:tc>
        <w:tc>
          <w:tcPr>
            <w:tcW w:w="5554" w:type="dxa"/>
            <w:vAlign w:val="center"/>
          </w:tcPr>
          <w:p w14:paraId="7B024788" w14:textId="0C6455D7" w:rsidR="00FF1AA4" w:rsidRPr="00AD7FB7" w:rsidRDefault="00FF1AA4" w:rsidP="00912A27">
            <w:pPr>
              <w:widowControl/>
              <w:jc w:val="both"/>
              <w:rPr>
                <w:rFonts w:ascii="Times New Roman" w:eastAsia="標楷體" w:hAnsi="Times New Roman" w:cs="Times New Roman"/>
                <w:color w:val="000000" w:themeColor="text1"/>
                <w:szCs w:val="24"/>
              </w:rPr>
            </w:pPr>
            <w:r w:rsidRPr="00AD7FB7">
              <w:rPr>
                <w:rFonts w:ascii="Times New Roman" w:eastAsia="標楷體" w:hAnsi="Times New Roman" w:cs="Times New Roman" w:hint="eastAsia"/>
                <w:color w:val="000000" w:themeColor="text1"/>
                <w:szCs w:val="24"/>
              </w:rPr>
              <w:t>評選結果以</w:t>
            </w:r>
            <w:r w:rsidRPr="00AD7FB7">
              <w:rPr>
                <w:rFonts w:ascii="Times New Roman" w:eastAsia="標楷體" w:hAnsi="Times New Roman" w:cs="Times New Roman" w:hint="eastAsia"/>
                <w:b/>
                <w:color w:val="000000" w:themeColor="text1"/>
                <w:szCs w:val="24"/>
                <w:u w:val="single"/>
              </w:rPr>
              <w:t>電郵</w:t>
            </w:r>
            <w:r w:rsidRPr="00AD7FB7">
              <w:rPr>
                <w:rFonts w:ascii="Times New Roman" w:eastAsia="標楷體" w:hAnsi="Times New Roman" w:cs="Times New Roman" w:hint="eastAsia"/>
                <w:color w:val="000000" w:themeColor="text1"/>
                <w:szCs w:val="24"/>
              </w:rPr>
              <w:t>方式通知。</w:t>
            </w:r>
          </w:p>
        </w:tc>
      </w:tr>
      <w:tr w:rsidR="00F517C8" w:rsidRPr="00583178" w14:paraId="2ADBEBAC" w14:textId="77777777" w:rsidTr="003B688E">
        <w:trPr>
          <w:trHeight w:val="944"/>
        </w:trPr>
        <w:tc>
          <w:tcPr>
            <w:tcW w:w="649" w:type="dxa"/>
            <w:vAlign w:val="center"/>
          </w:tcPr>
          <w:p w14:paraId="4507490D" w14:textId="28DC569F" w:rsidR="00F517C8" w:rsidRPr="00583178" w:rsidRDefault="00F517C8" w:rsidP="00F517C8">
            <w:pPr>
              <w:widowControl/>
              <w:jc w:val="center"/>
              <w:rPr>
                <w:rFonts w:ascii="Times New Roman" w:eastAsia="標楷體" w:hAnsi="Times New Roman" w:cs="Times New Roman"/>
                <w:bCs/>
                <w:color w:val="FF0000"/>
                <w:szCs w:val="24"/>
              </w:rPr>
            </w:pPr>
            <w:r>
              <w:rPr>
                <w:rFonts w:ascii="Times New Roman" w:eastAsia="標楷體" w:hAnsi="Times New Roman" w:cs="Times New Roman" w:hint="eastAsia"/>
                <w:color w:val="000000" w:themeColor="text1"/>
                <w:szCs w:val="24"/>
              </w:rPr>
              <w:t>實證輔導</w:t>
            </w:r>
            <w:r w:rsidRPr="00E44777">
              <w:rPr>
                <w:rFonts w:ascii="Times New Roman" w:eastAsia="標楷體" w:hAnsi="Times New Roman" w:cs="Times New Roman" w:hint="eastAsia"/>
                <w:color w:val="000000" w:themeColor="text1"/>
                <w:szCs w:val="24"/>
              </w:rPr>
              <w:t>開發</w:t>
            </w:r>
          </w:p>
        </w:tc>
        <w:tc>
          <w:tcPr>
            <w:tcW w:w="1290" w:type="dxa"/>
            <w:vAlign w:val="center"/>
          </w:tcPr>
          <w:p w14:paraId="27F3CB29" w14:textId="77777777" w:rsidR="00F517C8" w:rsidRDefault="00F517C8" w:rsidP="00F517C8">
            <w:pPr>
              <w:widowControl/>
              <w:jc w:val="center"/>
              <w:rPr>
                <w:rFonts w:ascii="Times New Roman" w:eastAsia="標楷體" w:hAnsi="Times New Roman" w:cs="Times New Roman"/>
                <w:color w:val="000000" w:themeColor="text1"/>
                <w:szCs w:val="24"/>
              </w:rPr>
            </w:pPr>
            <w:r w:rsidRPr="009F4C11">
              <w:rPr>
                <w:rFonts w:ascii="Times New Roman" w:eastAsia="標楷體" w:hAnsi="Times New Roman" w:cs="Times New Roman" w:hint="eastAsia"/>
                <w:color w:val="000000" w:themeColor="text1"/>
                <w:szCs w:val="24"/>
              </w:rPr>
              <w:t>實證輔導與</w:t>
            </w:r>
          </w:p>
          <w:p w14:paraId="438A42E0" w14:textId="4EC59C9D" w:rsidR="00F517C8" w:rsidRPr="00AD7FB7" w:rsidRDefault="00F517C8" w:rsidP="00F517C8">
            <w:pPr>
              <w:widowControl/>
              <w:jc w:val="center"/>
              <w:rPr>
                <w:rFonts w:ascii="Times New Roman" w:eastAsia="標楷體" w:hAnsi="Times New Roman" w:cs="Times New Roman"/>
                <w:color w:val="000000" w:themeColor="text1"/>
                <w:szCs w:val="24"/>
              </w:rPr>
            </w:pPr>
            <w:r w:rsidRPr="009F4C11">
              <w:rPr>
                <w:rFonts w:ascii="Times New Roman" w:eastAsia="標楷體" w:hAnsi="Times New Roman" w:cs="Times New Roman" w:hint="eastAsia"/>
                <w:color w:val="000000" w:themeColor="text1"/>
                <w:szCs w:val="24"/>
              </w:rPr>
              <w:t>開發討論</w:t>
            </w:r>
          </w:p>
        </w:tc>
        <w:tc>
          <w:tcPr>
            <w:tcW w:w="2425" w:type="dxa"/>
            <w:gridSpan w:val="2"/>
            <w:vAlign w:val="center"/>
          </w:tcPr>
          <w:p w14:paraId="2A346C55" w14:textId="75CD6D4D" w:rsidR="00F517C8" w:rsidRPr="00F37A48" w:rsidRDefault="00F517C8"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color w:val="000000" w:themeColor="text1"/>
                <w:szCs w:val="24"/>
              </w:rPr>
              <w:t>024.</w:t>
            </w:r>
            <w:r w:rsidR="00353356">
              <w:rPr>
                <w:rFonts w:ascii="Times New Roman" w:eastAsia="標楷體" w:hAnsi="Times New Roman" w:cs="Times New Roman"/>
                <w:color w:val="000000" w:themeColor="text1"/>
                <w:szCs w:val="24"/>
              </w:rPr>
              <w:t>7</w:t>
            </w:r>
            <w:r>
              <w:rPr>
                <w:rFonts w:ascii="Times New Roman" w:eastAsia="標楷體" w:hAnsi="Times New Roman" w:cs="Times New Roman" w:hint="eastAsia"/>
                <w:color w:val="000000" w:themeColor="text1"/>
                <w:szCs w:val="24"/>
              </w:rPr>
              <w:t>.</w:t>
            </w:r>
            <w:r w:rsidR="00353356">
              <w:rPr>
                <w:rFonts w:ascii="Times New Roman" w:eastAsia="標楷體" w:hAnsi="Times New Roman" w:cs="Times New Roman"/>
                <w:color w:val="000000" w:themeColor="text1"/>
                <w:szCs w:val="24"/>
              </w:rPr>
              <w:t>29</w:t>
            </w:r>
            <w:r>
              <w:rPr>
                <w:rFonts w:ascii="Times New Roman" w:eastAsia="標楷體" w:hAnsi="Times New Roman" w:cs="Times New Roman"/>
                <w:color w:val="000000" w:themeColor="text1"/>
                <w:szCs w:val="24"/>
              </w:rPr>
              <w:t>(</w:t>
            </w:r>
            <w:r w:rsidR="00353356">
              <w:rPr>
                <w:rFonts w:ascii="Times New Roman" w:eastAsia="標楷體" w:hAnsi="Times New Roman" w:cs="Times New Roman" w:hint="eastAsia"/>
                <w:color w:val="000000" w:themeColor="text1"/>
                <w:szCs w:val="24"/>
              </w:rPr>
              <w:t>一</w:t>
            </w:r>
            <w:r>
              <w:rPr>
                <w:rFonts w:ascii="Times New Roman" w:eastAsia="標楷體" w:hAnsi="Times New Roman" w:cs="Times New Roman"/>
                <w:color w:val="000000" w:themeColor="text1"/>
                <w:szCs w:val="24"/>
              </w:rPr>
              <w:t>)-2024.</w:t>
            </w:r>
            <w:r w:rsidR="00BF6A45">
              <w:rPr>
                <w:rFonts w:ascii="Times New Roman" w:eastAsia="標楷體" w:hAnsi="Times New Roman" w:cs="Times New Roman"/>
                <w:color w:val="000000" w:themeColor="text1"/>
                <w:szCs w:val="24"/>
              </w:rPr>
              <w:t>9.2</w:t>
            </w:r>
            <w:r w:rsidR="004B3BBD">
              <w:rPr>
                <w:rFonts w:ascii="Times New Roman" w:eastAsia="標楷體" w:hAnsi="Times New Roman" w:cs="Times New Roman" w:hint="eastAsia"/>
                <w:color w:val="000000" w:themeColor="text1"/>
                <w:szCs w:val="24"/>
              </w:rPr>
              <w:t>0</w:t>
            </w:r>
            <w:r>
              <w:rPr>
                <w:rFonts w:ascii="Times New Roman" w:eastAsia="標楷體" w:hAnsi="Times New Roman" w:cs="Times New Roman"/>
                <w:color w:val="000000" w:themeColor="text1"/>
                <w:szCs w:val="24"/>
              </w:rPr>
              <w:t>(</w:t>
            </w:r>
            <w:r w:rsidR="004B3BBD">
              <w:rPr>
                <w:rFonts w:ascii="Times New Roman" w:eastAsia="標楷體" w:hAnsi="Times New Roman" w:cs="Times New Roman" w:hint="eastAsia"/>
                <w:color w:val="000000" w:themeColor="text1"/>
                <w:szCs w:val="24"/>
              </w:rPr>
              <w:t>五</w:t>
            </w:r>
            <w:r>
              <w:rPr>
                <w:rFonts w:ascii="Times New Roman" w:eastAsia="標楷體" w:hAnsi="Times New Roman" w:cs="Times New Roman"/>
                <w:color w:val="000000" w:themeColor="text1"/>
                <w:szCs w:val="24"/>
              </w:rPr>
              <w:t>)</w:t>
            </w:r>
          </w:p>
        </w:tc>
        <w:tc>
          <w:tcPr>
            <w:tcW w:w="5554" w:type="dxa"/>
            <w:vAlign w:val="center"/>
          </w:tcPr>
          <w:p w14:paraId="382CD45E" w14:textId="2D9BA98B" w:rsidR="00F517C8" w:rsidRPr="008C2862" w:rsidRDefault="00463350" w:rsidP="006D26EC">
            <w:pPr>
              <w:widowControl/>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入圍決選</w:t>
            </w:r>
            <w:r w:rsidR="008C2862">
              <w:rPr>
                <w:rFonts w:ascii="Times New Roman" w:eastAsia="標楷體" w:hAnsi="Times New Roman" w:cs="Times New Roman" w:hint="eastAsia"/>
                <w:color w:val="000000" w:themeColor="text1"/>
                <w:szCs w:val="24"/>
              </w:rPr>
              <w:t>之</w:t>
            </w:r>
            <w:r w:rsidR="008C2862" w:rsidRPr="008C2862">
              <w:rPr>
                <w:rFonts w:ascii="Times New Roman" w:eastAsia="標楷體" w:hAnsi="Times New Roman" w:cs="Times New Roman" w:hint="eastAsia"/>
                <w:color w:val="000000" w:themeColor="text1"/>
                <w:szCs w:val="24"/>
              </w:rPr>
              <w:t>10</w:t>
            </w:r>
            <w:r w:rsidR="003E734A">
              <w:rPr>
                <w:rFonts w:ascii="Times New Roman" w:eastAsia="標楷體" w:hAnsi="Times New Roman" w:cs="Times New Roman" w:hint="eastAsia"/>
                <w:color w:val="000000" w:themeColor="text1"/>
                <w:szCs w:val="24"/>
              </w:rPr>
              <w:t>隊準決選</w:t>
            </w:r>
            <w:r w:rsidR="008C2862" w:rsidRPr="008C2862">
              <w:rPr>
                <w:rFonts w:ascii="Times New Roman" w:eastAsia="標楷體" w:hAnsi="Times New Roman" w:cs="Times New Roman" w:hint="eastAsia"/>
                <w:color w:val="000000" w:themeColor="text1"/>
                <w:szCs w:val="24"/>
              </w:rPr>
              <w:t>團隊，於實證</w:t>
            </w:r>
            <w:r w:rsidR="00A748E0">
              <w:rPr>
                <w:rFonts w:ascii="Times New Roman" w:eastAsia="標楷體" w:hAnsi="Times New Roman" w:cs="Times New Roman" w:hint="eastAsia"/>
                <w:color w:val="000000" w:themeColor="text1"/>
                <w:szCs w:val="24"/>
              </w:rPr>
              <w:t>輔導開發期間，</w:t>
            </w:r>
            <w:r w:rsidR="008C2862" w:rsidRPr="008C2862">
              <w:rPr>
                <w:rFonts w:ascii="Times New Roman" w:eastAsia="標楷體" w:hAnsi="Times New Roman" w:cs="Times New Roman" w:hint="eastAsia"/>
                <w:color w:val="000000" w:themeColor="text1"/>
                <w:szCs w:val="24"/>
              </w:rPr>
              <w:t>可參與</w:t>
            </w:r>
            <w:r w:rsidR="008C2862" w:rsidRPr="008C2862">
              <w:rPr>
                <w:rFonts w:ascii="Times New Roman" w:eastAsia="標楷體" w:hAnsi="Times New Roman" w:cs="Times New Roman" w:hint="eastAsia"/>
                <w:color w:val="000000" w:themeColor="text1"/>
                <w:szCs w:val="24"/>
              </w:rPr>
              <w:t>AI Master Class</w:t>
            </w:r>
            <w:r w:rsidR="00A748E0">
              <w:rPr>
                <w:rFonts w:ascii="Times New Roman" w:eastAsia="標楷體" w:hAnsi="Times New Roman" w:cs="Times New Roman" w:hint="eastAsia"/>
                <w:color w:val="000000" w:themeColor="text1"/>
                <w:szCs w:val="24"/>
              </w:rPr>
              <w:t>系列課程及媒合活動，包含</w:t>
            </w:r>
            <w:r w:rsidR="002345AC" w:rsidRPr="008C2862">
              <w:rPr>
                <w:rFonts w:ascii="Times New Roman" w:eastAsia="標楷體" w:hAnsi="Times New Roman" w:cs="Times New Roman" w:hint="eastAsia"/>
                <w:color w:val="000000" w:themeColor="text1"/>
                <w:szCs w:val="24"/>
              </w:rPr>
              <w:t>A</w:t>
            </w:r>
            <w:r w:rsidR="002345AC" w:rsidRPr="008C2862">
              <w:rPr>
                <w:rFonts w:ascii="Times New Roman" w:eastAsia="標楷體" w:hAnsi="Times New Roman" w:cs="Times New Roman"/>
                <w:color w:val="000000" w:themeColor="text1"/>
                <w:szCs w:val="24"/>
              </w:rPr>
              <w:t>I</w:t>
            </w:r>
            <w:r w:rsidR="00F517C8" w:rsidRPr="008C2862">
              <w:rPr>
                <w:rFonts w:ascii="Times New Roman" w:eastAsia="標楷體" w:hAnsi="Times New Roman" w:cs="Times New Roman" w:hint="eastAsia"/>
                <w:color w:val="000000" w:themeColor="text1"/>
                <w:szCs w:val="24"/>
              </w:rPr>
              <w:t>趨勢</w:t>
            </w:r>
            <w:r w:rsidR="002345AC" w:rsidRPr="008C2862">
              <w:rPr>
                <w:rFonts w:ascii="Times New Roman" w:eastAsia="標楷體" w:hAnsi="Times New Roman" w:cs="Times New Roman" w:hint="eastAsia"/>
                <w:color w:val="000000" w:themeColor="text1"/>
                <w:szCs w:val="24"/>
              </w:rPr>
              <w:t>及法規</w:t>
            </w:r>
            <w:r w:rsidR="00F517C8" w:rsidRPr="008C2862">
              <w:rPr>
                <w:rFonts w:ascii="Times New Roman" w:eastAsia="標楷體" w:hAnsi="Times New Roman" w:cs="Times New Roman" w:hint="eastAsia"/>
                <w:color w:val="000000" w:themeColor="text1"/>
                <w:szCs w:val="24"/>
              </w:rPr>
              <w:t>講座、需求商談媒合、技術開發及簡報發表工坊等</w:t>
            </w:r>
            <w:r w:rsidR="00A748E0">
              <w:rPr>
                <w:rFonts w:ascii="Times New Roman" w:eastAsia="標楷體" w:hAnsi="Times New Roman" w:cs="Times New Roman" w:hint="eastAsia"/>
                <w:color w:val="000000" w:themeColor="text1"/>
                <w:szCs w:val="24"/>
              </w:rPr>
              <w:t>，</w:t>
            </w:r>
            <w:r w:rsidR="00F517C8" w:rsidRPr="008C2862">
              <w:rPr>
                <w:rFonts w:ascii="Times New Roman" w:eastAsia="標楷體" w:hAnsi="Times New Roman" w:cs="Times New Roman" w:hint="eastAsia"/>
                <w:color w:val="000000" w:themeColor="text1"/>
                <w:szCs w:val="24"/>
              </w:rPr>
              <w:t>相關課程及工坊資訊將另通知。</w:t>
            </w:r>
          </w:p>
        </w:tc>
      </w:tr>
      <w:tr w:rsidR="003B688E" w:rsidRPr="00583178" w14:paraId="3DFB2B90" w14:textId="77777777" w:rsidTr="003B688E">
        <w:trPr>
          <w:trHeight w:val="205"/>
        </w:trPr>
        <w:tc>
          <w:tcPr>
            <w:tcW w:w="649" w:type="dxa"/>
            <w:vMerge w:val="restart"/>
            <w:vAlign w:val="center"/>
          </w:tcPr>
          <w:p w14:paraId="242D9336" w14:textId="090EED69" w:rsidR="003B688E" w:rsidRDefault="003E734A" w:rsidP="00F517C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決選</w:t>
            </w:r>
          </w:p>
        </w:tc>
        <w:tc>
          <w:tcPr>
            <w:tcW w:w="1290" w:type="dxa"/>
            <w:vAlign w:val="center"/>
          </w:tcPr>
          <w:p w14:paraId="03753A0A" w14:textId="5A5A0D28" w:rsidR="003B688E" w:rsidRPr="00AD7FB7" w:rsidRDefault="003B688E"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資料繳件</w:t>
            </w:r>
          </w:p>
        </w:tc>
        <w:tc>
          <w:tcPr>
            <w:tcW w:w="2425" w:type="dxa"/>
            <w:gridSpan w:val="2"/>
            <w:vAlign w:val="center"/>
          </w:tcPr>
          <w:p w14:paraId="434046AF" w14:textId="4AACD3EF" w:rsidR="003B688E" w:rsidRDefault="00BF6A45"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2024.9</w:t>
            </w:r>
            <w:r w:rsidR="003B688E" w:rsidRPr="00F37A48">
              <w:rPr>
                <w:rFonts w:ascii="Times New Roman" w:eastAsia="標楷體" w:hAnsi="Times New Roman" w:cs="Times New Roman"/>
                <w:color w:val="000000" w:themeColor="text1"/>
                <w:szCs w:val="24"/>
              </w:rPr>
              <w:t>.</w:t>
            </w:r>
            <w:r w:rsidR="004B3BBD">
              <w:rPr>
                <w:rFonts w:ascii="Times New Roman" w:eastAsia="標楷體" w:hAnsi="Times New Roman" w:cs="Times New Roman"/>
                <w:color w:val="000000" w:themeColor="text1"/>
                <w:szCs w:val="24"/>
              </w:rPr>
              <w:t>20</w:t>
            </w:r>
            <w:r w:rsidR="003B688E" w:rsidRPr="00F37A48">
              <w:rPr>
                <w:rFonts w:ascii="Times New Roman" w:eastAsia="標楷體" w:hAnsi="Times New Roman" w:cs="Times New Roman"/>
                <w:color w:val="000000" w:themeColor="text1"/>
                <w:szCs w:val="24"/>
              </w:rPr>
              <w:t>(</w:t>
            </w:r>
            <w:r w:rsidR="004B3BBD">
              <w:rPr>
                <w:rFonts w:ascii="Times New Roman" w:eastAsia="標楷體" w:hAnsi="Times New Roman" w:cs="Times New Roman" w:hint="eastAsia"/>
                <w:color w:val="000000" w:themeColor="text1"/>
                <w:szCs w:val="24"/>
              </w:rPr>
              <w:t>五</w:t>
            </w:r>
            <w:r w:rsidR="003B688E" w:rsidRPr="00F37A48">
              <w:rPr>
                <w:rFonts w:ascii="Times New Roman" w:eastAsia="標楷體" w:hAnsi="Times New Roman" w:cs="Times New Roman"/>
                <w:color w:val="000000" w:themeColor="text1"/>
                <w:szCs w:val="24"/>
              </w:rPr>
              <w:t>)</w:t>
            </w:r>
            <w:r w:rsidR="003B688E">
              <w:rPr>
                <w:rFonts w:ascii="Times New Roman" w:eastAsia="標楷體" w:hAnsi="Times New Roman" w:cs="Times New Roman" w:hint="eastAsia"/>
                <w:color w:val="000000" w:themeColor="text1"/>
                <w:szCs w:val="24"/>
              </w:rPr>
              <w:t>前</w:t>
            </w:r>
          </w:p>
        </w:tc>
        <w:tc>
          <w:tcPr>
            <w:tcW w:w="5554" w:type="dxa"/>
            <w:vAlign w:val="center"/>
          </w:tcPr>
          <w:p w14:paraId="13E47222" w14:textId="4E9F37E7" w:rsidR="003B688E" w:rsidRPr="003B688E" w:rsidRDefault="003E734A" w:rsidP="003B688E">
            <w:pPr>
              <w:widowControl/>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若有影音檔或技術雛形展示設備相關需求請事先告知，以利決選</w:t>
            </w:r>
            <w:r w:rsidR="003B688E" w:rsidRPr="003B688E">
              <w:rPr>
                <w:rFonts w:ascii="Times New Roman" w:eastAsia="標楷體" w:hAnsi="Times New Roman" w:cs="Times New Roman" w:hint="eastAsia"/>
                <w:color w:val="000000" w:themeColor="text1"/>
                <w:szCs w:val="24"/>
              </w:rPr>
              <w:t>發表流程順利進行。</w:t>
            </w:r>
          </w:p>
        </w:tc>
      </w:tr>
      <w:tr w:rsidR="003B688E" w:rsidRPr="00583178" w14:paraId="35C0A5EC" w14:textId="77777777" w:rsidTr="000A63E2">
        <w:trPr>
          <w:trHeight w:val="970"/>
        </w:trPr>
        <w:tc>
          <w:tcPr>
            <w:tcW w:w="649" w:type="dxa"/>
            <w:vMerge/>
            <w:vAlign w:val="center"/>
          </w:tcPr>
          <w:p w14:paraId="4DDE4A20" w14:textId="687EC8A0" w:rsidR="003B688E" w:rsidRPr="00583178" w:rsidRDefault="003B688E" w:rsidP="00F517C8">
            <w:pPr>
              <w:widowControl/>
              <w:jc w:val="center"/>
              <w:rPr>
                <w:rFonts w:ascii="Times New Roman" w:eastAsia="標楷體" w:hAnsi="Times New Roman" w:cs="Times New Roman"/>
                <w:bCs/>
                <w:color w:val="FF0000"/>
                <w:szCs w:val="24"/>
              </w:rPr>
            </w:pPr>
          </w:p>
        </w:tc>
        <w:tc>
          <w:tcPr>
            <w:tcW w:w="1290" w:type="dxa"/>
            <w:vAlign w:val="center"/>
          </w:tcPr>
          <w:p w14:paraId="2D396D81" w14:textId="77777777" w:rsidR="003E734A" w:rsidRDefault="003E734A" w:rsidP="003E734A">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決選</w:t>
            </w:r>
            <w:r w:rsidR="00316F6E">
              <w:rPr>
                <w:rFonts w:ascii="Times New Roman" w:eastAsia="標楷體" w:hAnsi="Times New Roman" w:cs="Times New Roman" w:hint="eastAsia"/>
                <w:color w:val="000000" w:themeColor="text1"/>
                <w:szCs w:val="24"/>
              </w:rPr>
              <w:t>暨</w:t>
            </w:r>
          </w:p>
          <w:p w14:paraId="63CE922D" w14:textId="385B9A40" w:rsidR="003B688E" w:rsidRPr="00AD7FB7" w:rsidRDefault="00316F6E" w:rsidP="003E734A">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頒獎典禮</w:t>
            </w:r>
          </w:p>
        </w:tc>
        <w:tc>
          <w:tcPr>
            <w:tcW w:w="2425" w:type="dxa"/>
            <w:gridSpan w:val="2"/>
            <w:vAlign w:val="center"/>
          </w:tcPr>
          <w:p w14:paraId="06CABF6A" w14:textId="09C8384A" w:rsidR="003B688E" w:rsidRPr="00F37A48" w:rsidRDefault="003B688E"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2024.10</w:t>
            </w:r>
            <w:r w:rsidRPr="00F37A48">
              <w:rPr>
                <w:rFonts w:ascii="Times New Roman" w:eastAsia="標楷體" w:hAnsi="Times New Roman" w:cs="Times New Roman"/>
                <w:color w:val="000000" w:themeColor="text1"/>
                <w:szCs w:val="24"/>
              </w:rPr>
              <w:t>.</w:t>
            </w:r>
            <w:r w:rsidR="00316F6E">
              <w:rPr>
                <w:rFonts w:ascii="Times New Roman" w:eastAsia="標楷體" w:hAnsi="Times New Roman" w:cs="Times New Roman"/>
                <w:color w:val="000000" w:themeColor="text1"/>
                <w:szCs w:val="24"/>
              </w:rPr>
              <w:t>3</w:t>
            </w:r>
            <w:r w:rsidRPr="00F37A48">
              <w:rPr>
                <w:rFonts w:ascii="Times New Roman" w:eastAsia="標楷體" w:hAnsi="Times New Roman" w:cs="Times New Roman"/>
                <w:color w:val="000000" w:themeColor="text1"/>
                <w:szCs w:val="24"/>
              </w:rPr>
              <w:t>(</w:t>
            </w:r>
            <w:r w:rsidR="00316F6E">
              <w:rPr>
                <w:rFonts w:ascii="Times New Roman" w:eastAsia="標楷體" w:hAnsi="Times New Roman" w:cs="Times New Roman" w:hint="eastAsia"/>
                <w:color w:val="000000" w:themeColor="text1"/>
                <w:szCs w:val="24"/>
              </w:rPr>
              <w:t>四</w:t>
            </w:r>
            <w:r w:rsidRPr="00F37A48">
              <w:rPr>
                <w:rFonts w:ascii="Times New Roman" w:eastAsia="標楷體" w:hAnsi="Times New Roman" w:cs="Times New Roman"/>
                <w:color w:val="000000" w:themeColor="text1"/>
                <w:szCs w:val="24"/>
              </w:rPr>
              <w:t>)</w:t>
            </w:r>
          </w:p>
        </w:tc>
        <w:tc>
          <w:tcPr>
            <w:tcW w:w="5554" w:type="dxa"/>
            <w:vAlign w:val="center"/>
          </w:tcPr>
          <w:p w14:paraId="5EE63CAA" w14:textId="15E34675" w:rsidR="003B688E" w:rsidRPr="00F37A48" w:rsidRDefault="003E734A" w:rsidP="00F517C8">
            <w:pPr>
              <w:pStyle w:val="ad"/>
              <w:widowControl/>
              <w:numPr>
                <w:ilvl w:val="0"/>
                <w:numId w:val="36"/>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入圍決選</w:t>
            </w:r>
            <w:r w:rsidR="003B688E" w:rsidRPr="00F37A48">
              <w:rPr>
                <w:rFonts w:ascii="Times New Roman" w:eastAsia="標楷體" w:hAnsi="Times New Roman" w:cs="Times New Roman" w:hint="eastAsia"/>
                <w:color w:val="000000" w:themeColor="text1"/>
                <w:szCs w:val="24"/>
              </w:rPr>
              <w:t>團隊須於指定時間及地點，以現場簡報進行口頭報告，每組簡報共</w:t>
            </w:r>
            <w:r w:rsidR="003B688E" w:rsidRPr="00F37A48">
              <w:rPr>
                <w:rFonts w:ascii="Times New Roman" w:eastAsia="標楷體" w:hAnsi="Times New Roman" w:cs="Times New Roman" w:hint="eastAsia"/>
                <w:color w:val="000000" w:themeColor="text1"/>
                <w:szCs w:val="24"/>
              </w:rPr>
              <w:t>1</w:t>
            </w:r>
            <w:r w:rsidR="00093551">
              <w:rPr>
                <w:rFonts w:ascii="Times New Roman" w:eastAsia="標楷體" w:hAnsi="Times New Roman" w:cs="Times New Roman"/>
                <w:color w:val="000000" w:themeColor="text1"/>
                <w:szCs w:val="24"/>
              </w:rPr>
              <w:t>8</w:t>
            </w:r>
            <w:r w:rsidR="003B688E" w:rsidRPr="00F37A48">
              <w:rPr>
                <w:rFonts w:ascii="Times New Roman" w:eastAsia="標楷體" w:hAnsi="Times New Roman" w:cs="Times New Roman" w:hint="eastAsia"/>
                <w:color w:val="000000" w:themeColor="text1"/>
                <w:szCs w:val="24"/>
              </w:rPr>
              <w:t>分鐘，包含「</w:t>
            </w:r>
            <w:r w:rsidR="009E30AB">
              <w:rPr>
                <w:rFonts w:ascii="Times New Roman" w:eastAsia="標楷體" w:hAnsi="Times New Roman" w:cs="Times New Roman"/>
                <w:color w:val="000000" w:themeColor="text1"/>
                <w:szCs w:val="24"/>
              </w:rPr>
              <w:t>10</w:t>
            </w:r>
            <w:r w:rsidR="003B688E" w:rsidRPr="00F37A48">
              <w:rPr>
                <w:rFonts w:ascii="Times New Roman" w:eastAsia="標楷體" w:hAnsi="Times New Roman" w:cs="Times New Roman" w:hint="eastAsia"/>
                <w:color w:val="000000" w:themeColor="text1"/>
                <w:szCs w:val="24"/>
              </w:rPr>
              <w:t>分鐘簡報、</w:t>
            </w:r>
            <w:r w:rsidR="009E30AB">
              <w:rPr>
                <w:rFonts w:ascii="Times New Roman" w:eastAsia="標楷體" w:hAnsi="Times New Roman" w:cs="Times New Roman"/>
                <w:color w:val="000000" w:themeColor="text1"/>
                <w:szCs w:val="24"/>
              </w:rPr>
              <w:t>8</w:t>
            </w:r>
            <w:r w:rsidR="003B688E" w:rsidRPr="00F37A48">
              <w:rPr>
                <w:rFonts w:ascii="Times New Roman" w:eastAsia="標楷體" w:hAnsi="Times New Roman" w:cs="Times New Roman" w:hint="eastAsia"/>
                <w:color w:val="000000" w:themeColor="text1"/>
                <w:szCs w:val="24"/>
              </w:rPr>
              <w:t>分鐘統問統答」。</w:t>
            </w:r>
          </w:p>
          <w:p w14:paraId="5A72DCB9" w14:textId="7186FBDE" w:rsidR="003B688E" w:rsidRPr="00F37A48" w:rsidRDefault="003B688E" w:rsidP="00F517C8">
            <w:pPr>
              <w:pStyle w:val="ad"/>
              <w:widowControl/>
              <w:numPr>
                <w:ilvl w:val="0"/>
                <w:numId w:val="36"/>
              </w:numPr>
              <w:ind w:leftChars="0"/>
              <w:jc w:val="both"/>
              <w:rPr>
                <w:rFonts w:ascii="Times New Roman" w:eastAsia="標楷體" w:hAnsi="Times New Roman" w:cs="Times New Roman"/>
                <w:color w:val="000000" w:themeColor="text1"/>
                <w:szCs w:val="24"/>
              </w:rPr>
            </w:pPr>
            <w:r w:rsidRPr="00F37A48">
              <w:rPr>
                <w:rFonts w:ascii="Times New Roman" w:eastAsia="標楷體" w:hAnsi="Times New Roman" w:cs="Times New Roman" w:hint="eastAsia"/>
                <w:color w:val="000000" w:themeColor="text1"/>
                <w:szCs w:val="24"/>
              </w:rPr>
              <w:t>評選作業以實體審查評選進行，如因其他不可抗力因素，則以主辦單位通知為主。</w:t>
            </w:r>
          </w:p>
          <w:p w14:paraId="1A55B633" w14:textId="23E2C942" w:rsidR="003B688E" w:rsidRPr="00F37A48" w:rsidRDefault="003B688E" w:rsidP="00F517C8">
            <w:pPr>
              <w:pStyle w:val="ad"/>
              <w:widowControl/>
              <w:numPr>
                <w:ilvl w:val="0"/>
                <w:numId w:val="36"/>
              </w:numPr>
              <w:ind w:leftChars="0"/>
              <w:jc w:val="both"/>
              <w:rPr>
                <w:rFonts w:ascii="Times New Roman" w:eastAsia="標楷體" w:hAnsi="Times New Roman" w:cs="Times New Roman"/>
                <w:color w:val="000000" w:themeColor="text1"/>
                <w:szCs w:val="24"/>
              </w:rPr>
            </w:pPr>
            <w:r w:rsidRPr="00F37A48">
              <w:rPr>
                <w:rFonts w:ascii="Times New Roman" w:eastAsia="標楷體" w:hAnsi="Times New Roman" w:cs="Times New Roman" w:hint="eastAsia"/>
                <w:color w:val="000000" w:themeColor="text1"/>
                <w:szCs w:val="24"/>
              </w:rPr>
              <w:t>採序位法評選，評審委員依每隊得分排序，各評審排序加總後取</w:t>
            </w:r>
            <w:r w:rsidRPr="00F37A48">
              <w:rPr>
                <w:rFonts w:ascii="Times New Roman" w:eastAsia="標楷體" w:hAnsi="Times New Roman" w:cs="Times New Roman"/>
                <w:color w:val="000000" w:themeColor="text1"/>
                <w:szCs w:val="24"/>
              </w:rPr>
              <w:t>3</w:t>
            </w:r>
            <w:r>
              <w:rPr>
                <w:rFonts w:ascii="Times New Roman" w:eastAsia="標楷體" w:hAnsi="Times New Roman" w:cs="Times New Roman" w:hint="eastAsia"/>
                <w:color w:val="000000" w:themeColor="text1"/>
                <w:szCs w:val="24"/>
              </w:rPr>
              <w:t>隊</w:t>
            </w:r>
            <w:r w:rsidRPr="00F37A48">
              <w:rPr>
                <w:rFonts w:ascii="Times New Roman" w:eastAsia="標楷體" w:hAnsi="Times New Roman" w:cs="Times New Roman" w:hint="eastAsia"/>
                <w:color w:val="000000" w:themeColor="text1"/>
                <w:szCs w:val="24"/>
              </w:rPr>
              <w:t>優選</w:t>
            </w:r>
            <w:r>
              <w:rPr>
                <w:rFonts w:ascii="Times New Roman" w:eastAsia="標楷體" w:hAnsi="Times New Roman" w:cs="Times New Roman" w:hint="eastAsia"/>
                <w:color w:val="000000" w:themeColor="text1"/>
                <w:szCs w:val="24"/>
              </w:rPr>
              <w:t>團隊、</w:t>
            </w:r>
            <w:r>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隊佳作團隊</w:t>
            </w:r>
            <w:r w:rsidRPr="00F37A48">
              <w:rPr>
                <w:rFonts w:ascii="Times New Roman" w:eastAsia="標楷體" w:hAnsi="Times New Roman" w:cs="Times New Roman" w:hint="eastAsia"/>
                <w:color w:val="000000" w:themeColor="text1"/>
                <w:szCs w:val="24"/>
              </w:rPr>
              <w:t>。</w:t>
            </w:r>
          </w:p>
          <w:p w14:paraId="2B1DEAAD" w14:textId="0083B1F2" w:rsidR="003B688E" w:rsidRPr="00F37A48" w:rsidRDefault="003B688E" w:rsidP="00E453F5">
            <w:pPr>
              <w:pStyle w:val="ad"/>
              <w:widowControl/>
              <w:numPr>
                <w:ilvl w:val="0"/>
                <w:numId w:val="36"/>
              </w:numPr>
              <w:ind w:leftChars="0"/>
              <w:jc w:val="both"/>
              <w:rPr>
                <w:rFonts w:ascii="Times New Roman" w:eastAsia="標楷體" w:hAnsi="Times New Roman" w:cs="Times New Roman"/>
                <w:color w:val="000000" w:themeColor="text1"/>
                <w:szCs w:val="24"/>
              </w:rPr>
            </w:pPr>
            <w:r w:rsidRPr="00F37A48">
              <w:rPr>
                <w:rFonts w:ascii="Times New Roman" w:eastAsia="標楷體" w:hAnsi="Times New Roman" w:cs="Times New Roman" w:hint="eastAsia"/>
                <w:color w:val="000000" w:themeColor="text1"/>
                <w:szCs w:val="24"/>
              </w:rPr>
              <w:t>獲選</w:t>
            </w:r>
            <w:r w:rsidRPr="00E453F5">
              <w:rPr>
                <w:rFonts w:ascii="Times New Roman" w:eastAsia="標楷體" w:hAnsi="Times New Roman" w:cs="Times New Roman" w:hint="eastAsia"/>
                <w:color w:val="000000" w:themeColor="text1"/>
                <w:szCs w:val="24"/>
              </w:rPr>
              <w:t>名額由評審</w:t>
            </w:r>
            <w:r>
              <w:rPr>
                <w:rFonts w:ascii="Times New Roman" w:eastAsia="標楷體" w:hAnsi="Times New Roman" w:cs="Times New Roman" w:hint="eastAsia"/>
                <w:color w:val="000000" w:themeColor="text1"/>
                <w:szCs w:val="24"/>
              </w:rPr>
              <w:t>共識</w:t>
            </w:r>
            <w:r w:rsidRPr="00E453F5">
              <w:rPr>
                <w:rFonts w:ascii="Times New Roman" w:eastAsia="標楷體" w:hAnsi="Times New Roman" w:cs="Times New Roman" w:hint="eastAsia"/>
                <w:color w:val="000000" w:themeColor="text1"/>
                <w:szCs w:val="24"/>
              </w:rPr>
              <w:t>會議視參加者</w:t>
            </w:r>
            <w:r>
              <w:rPr>
                <w:rFonts w:ascii="Times New Roman" w:eastAsia="標楷體" w:hAnsi="Times New Roman" w:cs="Times New Roman" w:hint="eastAsia"/>
                <w:color w:val="000000" w:themeColor="text1"/>
                <w:szCs w:val="24"/>
              </w:rPr>
              <w:t>及作品水準議定，必要時大會保留以「從缺」或「增減名額」方式辦理</w:t>
            </w:r>
            <w:r w:rsidRPr="00F37A48">
              <w:rPr>
                <w:rFonts w:ascii="Times New Roman" w:eastAsia="標楷體" w:hAnsi="Times New Roman" w:cs="Times New Roman" w:hint="eastAsia"/>
                <w:color w:val="000000" w:themeColor="text1"/>
                <w:szCs w:val="24"/>
              </w:rPr>
              <w:t>。</w:t>
            </w:r>
          </w:p>
        </w:tc>
      </w:tr>
      <w:tr w:rsidR="00F517C8" w:rsidRPr="00583178" w14:paraId="63100A1F" w14:textId="77777777" w:rsidTr="007B664D">
        <w:trPr>
          <w:trHeight w:val="886"/>
        </w:trPr>
        <w:tc>
          <w:tcPr>
            <w:tcW w:w="649" w:type="dxa"/>
            <w:vMerge w:val="restart"/>
            <w:vAlign w:val="center"/>
          </w:tcPr>
          <w:p w14:paraId="2DCF9929" w14:textId="4028C6CD"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成果發表</w:t>
            </w:r>
          </w:p>
        </w:tc>
        <w:tc>
          <w:tcPr>
            <w:tcW w:w="1290" w:type="dxa"/>
            <w:vAlign w:val="center"/>
          </w:tcPr>
          <w:p w14:paraId="48EBA9A0" w14:textId="77777777"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階段性</w:t>
            </w:r>
          </w:p>
          <w:p w14:paraId="103375EA" w14:textId="2B1CB5DE"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實證成果發表</w:t>
            </w:r>
          </w:p>
        </w:tc>
        <w:tc>
          <w:tcPr>
            <w:tcW w:w="2425" w:type="dxa"/>
            <w:gridSpan w:val="2"/>
            <w:vAlign w:val="center"/>
          </w:tcPr>
          <w:p w14:paraId="4251BA52" w14:textId="0D8E9370"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2</w:t>
            </w:r>
            <w:r w:rsidRPr="00FB03A1">
              <w:rPr>
                <w:rFonts w:ascii="Times New Roman" w:eastAsia="標楷體" w:hAnsi="Times New Roman" w:cs="Times New Roman"/>
                <w:color w:val="000000" w:themeColor="text1"/>
                <w:szCs w:val="24"/>
              </w:rPr>
              <w:t>024.11</w:t>
            </w:r>
            <w:r w:rsidRPr="00FB03A1">
              <w:rPr>
                <w:rFonts w:ascii="Times New Roman" w:eastAsia="標楷體" w:hAnsi="Times New Roman" w:cs="Times New Roman" w:hint="eastAsia"/>
                <w:color w:val="000000" w:themeColor="text1"/>
                <w:szCs w:val="24"/>
              </w:rPr>
              <w:t>.</w:t>
            </w:r>
            <w:r w:rsidRPr="00FB03A1">
              <w:rPr>
                <w:rFonts w:ascii="Times New Roman" w:eastAsia="標楷體" w:hAnsi="Times New Roman" w:cs="Times New Roman"/>
                <w:color w:val="000000" w:themeColor="text1"/>
                <w:szCs w:val="24"/>
              </w:rPr>
              <w:t>1(</w:t>
            </w:r>
            <w:r w:rsidRPr="00FB03A1">
              <w:rPr>
                <w:rFonts w:ascii="Times New Roman" w:eastAsia="標楷體" w:hAnsi="Times New Roman" w:cs="Times New Roman" w:hint="eastAsia"/>
                <w:color w:val="000000" w:themeColor="text1"/>
                <w:szCs w:val="24"/>
              </w:rPr>
              <w:t>五</w:t>
            </w:r>
            <w:r w:rsidRPr="00FB03A1">
              <w:rPr>
                <w:rFonts w:ascii="Times New Roman" w:eastAsia="標楷體" w:hAnsi="Times New Roman" w:cs="Times New Roman"/>
                <w:color w:val="000000" w:themeColor="text1"/>
                <w:szCs w:val="24"/>
              </w:rPr>
              <w:t>)</w:t>
            </w:r>
            <w:r w:rsidR="00FB03A1" w:rsidRPr="00FB03A1">
              <w:rPr>
                <w:rFonts w:ascii="Times New Roman" w:eastAsia="標楷體" w:hAnsi="Times New Roman" w:cs="Times New Roman"/>
                <w:color w:val="000000" w:themeColor="text1"/>
                <w:szCs w:val="24"/>
              </w:rPr>
              <w:t>-</w:t>
            </w:r>
            <w:r w:rsidR="00FB03A1" w:rsidRPr="00FB03A1">
              <w:rPr>
                <w:rFonts w:ascii="Times New Roman" w:eastAsia="標楷體" w:hAnsi="Times New Roman" w:cs="Times New Roman" w:hint="eastAsia"/>
                <w:color w:val="000000" w:themeColor="text1"/>
                <w:szCs w:val="24"/>
              </w:rPr>
              <w:t xml:space="preserve"> 2</w:t>
            </w:r>
            <w:r w:rsidR="00FB03A1" w:rsidRPr="00FB03A1">
              <w:rPr>
                <w:rFonts w:ascii="Times New Roman" w:eastAsia="標楷體" w:hAnsi="Times New Roman" w:cs="Times New Roman"/>
                <w:color w:val="000000" w:themeColor="text1"/>
                <w:szCs w:val="24"/>
              </w:rPr>
              <w:t>024.11</w:t>
            </w:r>
            <w:r w:rsidR="00FB03A1" w:rsidRPr="00FB03A1">
              <w:rPr>
                <w:rFonts w:ascii="Times New Roman" w:eastAsia="標楷體" w:hAnsi="Times New Roman" w:cs="Times New Roman" w:hint="eastAsia"/>
                <w:color w:val="000000" w:themeColor="text1"/>
                <w:szCs w:val="24"/>
              </w:rPr>
              <w:t>.2</w:t>
            </w:r>
            <w:r w:rsidR="00FB03A1" w:rsidRPr="00FB03A1">
              <w:rPr>
                <w:rFonts w:ascii="Times New Roman" w:eastAsia="標楷體" w:hAnsi="Times New Roman" w:cs="Times New Roman"/>
                <w:color w:val="000000" w:themeColor="text1"/>
                <w:szCs w:val="24"/>
              </w:rPr>
              <w:t>(</w:t>
            </w:r>
            <w:r w:rsidR="00FB03A1" w:rsidRPr="00FB03A1">
              <w:rPr>
                <w:rFonts w:ascii="Times New Roman" w:eastAsia="標楷體" w:hAnsi="Times New Roman" w:cs="Times New Roman" w:hint="eastAsia"/>
                <w:color w:val="000000" w:themeColor="text1"/>
                <w:szCs w:val="24"/>
              </w:rPr>
              <w:t>六</w:t>
            </w:r>
            <w:r w:rsidR="00FB03A1" w:rsidRPr="00FB03A1">
              <w:rPr>
                <w:rFonts w:ascii="Times New Roman" w:eastAsia="標楷體" w:hAnsi="Times New Roman" w:cs="Times New Roman"/>
                <w:color w:val="000000" w:themeColor="text1"/>
                <w:szCs w:val="24"/>
              </w:rPr>
              <w:t>)</w:t>
            </w:r>
          </w:p>
        </w:tc>
        <w:tc>
          <w:tcPr>
            <w:tcW w:w="5554" w:type="dxa"/>
            <w:vAlign w:val="center"/>
          </w:tcPr>
          <w:p w14:paraId="6063786E" w14:textId="48E97FEB" w:rsidR="00F517C8" w:rsidRPr="00FF1AA4" w:rsidRDefault="00FF1AA4" w:rsidP="00FF1AA4">
            <w:pPr>
              <w:widowControl/>
              <w:jc w:val="both"/>
              <w:rPr>
                <w:rFonts w:ascii="Times New Roman" w:eastAsia="標楷體" w:hAnsi="Times New Roman" w:cs="Times New Roman" w:hint="eastAsia"/>
                <w:color w:val="000000" w:themeColor="text1"/>
                <w:szCs w:val="24"/>
              </w:rPr>
            </w:pPr>
            <w:r w:rsidRPr="008C2862">
              <w:rPr>
                <w:rFonts w:ascii="Times New Roman" w:eastAsia="標楷體" w:hAnsi="Times New Roman" w:cs="Times New Roman" w:hint="eastAsia"/>
                <w:color w:val="000000" w:themeColor="text1"/>
                <w:szCs w:val="24"/>
              </w:rPr>
              <w:t>10</w:t>
            </w:r>
            <w:r>
              <w:rPr>
                <w:rFonts w:ascii="Times New Roman" w:eastAsia="標楷體" w:hAnsi="Times New Roman" w:cs="Times New Roman" w:hint="eastAsia"/>
                <w:color w:val="000000" w:themeColor="text1"/>
                <w:szCs w:val="24"/>
              </w:rPr>
              <w:t>隊準決選</w:t>
            </w:r>
            <w:r w:rsidRPr="008C2862">
              <w:rPr>
                <w:rFonts w:ascii="Times New Roman" w:eastAsia="標楷體" w:hAnsi="Times New Roman" w:cs="Times New Roman" w:hint="eastAsia"/>
                <w:color w:val="000000" w:themeColor="text1"/>
                <w:szCs w:val="24"/>
              </w:rPr>
              <w:t>團隊</w:t>
            </w:r>
            <w:r w:rsidR="00F517C8" w:rsidRPr="00FF1AA4">
              <w:rPr>
                <w:rFonts w:ascii="Times New Roman" w:eastAsia="標楷體" w:hAnsi="Times New Roman" w:cs="Times New Roman" w:hint="eastAsia"/>
                <w:color w:val="000000" w:themeColor="text1"/>
                <w:szCs w:val="24"/>
              </w:rPr>
              <w:t>於</w:t>
            </w:r>
            <w:r w:rsidR="00F517C8" w:rsidRPr="00FF1AA4">
              <w:rPr>
                <w:rFonts w:ascii="Times New Roman" w:eastAsia="標楷體" w:hAnsi="Times New Roman" w:cs="Times New Roman" w:hint="eastAsia"/>
                <w:color w:val="000000" w:themeColor="text1"/>
                <w:szCs w:val="24"/>
              </w:rPr>
              <w:t>2</w:t>
            </w:r>
            <w:r w:rsidR="00F517C8" w:rsidRPr="00FF1AA4">
              <w:rPr>
                <w:rFonts w:ascii="Times New Roman" w:eastAsia="標楷體" w:hAnsi="Times New Roman" w:cs="Times New Roman"/>
                <w:color w:val="000000" w:themeColor="text1"/>
                <w:szCs w:val="24"/>
              </w:rPr>
              <w:t>024</w:t>
            </w:r>
            <w:r w:rsidR="00F517C8" w:rsidRPr="00FF1AA4">
              <w:rPr>
                <w:rFonts w:ascii="Times New Roman" w:eastAsia="標楷體" w:hAnsi="Times New Roman" w:cs="Times New Roman" w:hint="eastAsia"/>
                <w:color w:val="000000" w:themeColor="text1"/>
                <w:szCs w:val="24"/>
              </w:rPr>
              <w:t>台北金融科技展中辦理階段性實證成果發表。時間及地點將另行通知。</w:t>
            </w:r>
          </w:p>
        </w:tc>
      </w:tr>
      <w:tr w:rsidR="00F517C8" w:rsidRPr="00DE661B" w14:paraId="6C994C3F" w14:textId="77777777" w:rsidTr="00E14C33">
        <w:trPr>
          <w:trHeight w:val="1121"/>
        </w:trPr>
        <w:tc>
          <w:tcPr>
            <w:tcW w:w="649" w:type="dxa"/>
            <w:vMerge/>
          </w:tcPr>
          <w:p w14:paraId="1BE58915" w14:textId="77777777" w:rsidR="00F517C8" w:rsidRPr="00FB03A1" w:rsidRDefault="00F517C8" w:rsidP="00F517C8">
            <w:pPr>
              <w:widowControl/>
              <w:spacing w:line="360" w:lineRule="auto"/>
              <w:jc w:val="both"/>
              <w:rPr>
                <w:rFonts w:ascii="Times New Roman" w:eastAsia="標楷體" w:hAnsi="Times New Roman" w:cs="Times New Roman"/>
                <w:color w:val="FF0000"/>
                <w:szCs w:val="24"/>
              </w:rPr>
            </w:pPr>
          </w:p>
        </w:tc>
        <w:tc>
          <w:tcPr>
            <w:tcW w:w="1290" w:type="dxa"/>
            <w:vAlign w:val="center"/>
          </w:tcPr>
          <w:p w14:paraId="4AFB8EDC" w14:textId="77777777"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商轉落地</w:t>
            </w:r>
          </w:p>
          <w:p w14:paraId="4FC8BC73" w14:textId="64A7EF55" w:rsidR="000D7FB1" w:rsidRPr="00FB03A1" w:rsidRDefault="000D7FB1"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補助申請</w:t>
            </w:r>
          </w:p>
        </w:tc>
        <w:tc>
          <w:tcPr>
            <w:tcW w:w="2425" w:type="dxa"/>
            <w:gridSpan w:val="2"/>
            <w:vAlign w:val="center"/>
          </w:tcPr>
          <w:p w14:paraId="62F26F1A" w14:textId="105A48EB" w:rsidR="00F517C8" w:rsidRPr="00FB03A1" w:rsidRDefault="003A06C7" w:rsidP="000D7FB1">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限</w:t>
            </w:r>
            <w:r w:rsidRPr="00FB03A1">
              <w:rPr>
                <w:rFonts w:ascii="Times New Roman" w:eastAsia="標楷體" w:hAnsi="Times New Roman" w:cs="Times New Roman"/>
                <w:color w:val="000000" w:themeColor="text1"/>
                <w:szCs w:val="24"/>
              </w:rPr>
              <w:t>2025.6.30</w:t>
            </w:r>
            <w:r w:rsidR="00F517C8" w:rsidRPr="00FB03A1">
              <w:rPr>
                <w:rFonts w:ascii="Times New Roman" w:eastAsia="標楷體" w:hAnsi="Times New Roman" w:cs="Times New Roman"/>
                <w:color w:val="000000" w:themeColor="text1"/>
                <w:szCs w:val="24"/>
              </w:rPr>
              <w:t>(</w:t>
            </w:r>
            <w:r w:rsidR="00F517C8" w:rsidRPr="00FB03A1">
              <w:rPr>
                <w:rFonts w:ascii="Times New Roman" w:eastAsia="標楷體" w:hAnsi="Times New Roman" w:cs="Times New Roman" w:hint="eastAsia"/>
                <w:color w:val="000000" w:themeColor="text1"/>
                <w:szCs w:val="24"/>
              </w:rPr>
              <w:t>一</w:t>
            </w:r>
            <w:r w:rsidR="00F517C8" w:rsidRPr="00FB03A1">
              <w:rPr>
                <w:rFonts w:ascii="Times New Roman" w:eastAsia="標楷體" w:hAnsi="Times New Roman" w:cs="Times New Roman"/>
                <w:color w:val="000000" w:themeColor="text1"/>
                <w:szCs w:val="24"/>
              </w:rPr>
              <w:t>)</w:t>
            </w:r>
            <w:r w:rsidR="00F517C8" w:rsidRPr="00FB03A1">
              <w:rPr>
                <w:rFonts w:ascii="Times New Roman" w:eastAsia="標楷體" w:hAnsi="Times New Roman" w:cs="Times New Roman" w:hint="eastAsia"/>
                <w:color w:val="000000" w:themeColor="text1"/>
                <w:szCs w:val="24"/>
              </w:rPr>
              <w:t>前</w:t>
            </w:r>
          </w:p>
        </w:tc>
        <w:tc>
          <w:tcPr>
            <w:tcW w:w="5554" w:type="dxa"/>
            <w:vAlign w:val="center"/>
          </w:tcPr>
          <w:p w14:paraId="099D24CC" w14:textId="62DBCD99" w:rsidR="00F517C8" w:rsidRPr="00FB03A1" w:rsidRDefault="00F517C8" w:rsidP="000D7FB1">
            <w:pPr>
              <w:widowControl/>
              <w:jc w:val="both"/>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若有</w:t>
            </w:r>
            <w:r w:rsidR="00D271CD" w:rsidRPr="00FB03A1">
              <w:rPr>
                <w:rFonts w:ascii="Times New Roman" w:eastAsia="標楷體" w:hAnsi="Times New Roman" w:cs="Times New Roman" w:hint="eastAsia"/>
                <w:color w:val="000000" w:themeColor="text1"/>
                <w:szCs w:val="24"/>
              </w:rPr>
              <w:t>獲選</w:t>
            </w:r>
            <w:r w:rsidRPr="00FB03A1">
              <w:rPr>
                <w:rFonts w:ascii="Times New Roman" w:eastAsia="標楷體" w:hAnsi="Times New Roman" w:cs="Times New Roman" w:hint="eastAsia"/>
                <w:color w:val="000000" w:themeColor="text1"/>
                <w:szCs w:val="24"/>
              </w:rPr>
              <w:t>團隊</w:t>
            </w:r>
            <w:r w:rsidR="00D271CD" w:rsidRPr="00FB03A1">
              <w:rPr>
                <w:rFonts w:ascii="Times New Roman" w:eastAsia="標楷體" w:hAnsi="Times New Roman" w:cs="Times New Roman" w:hint="eastAsia"/>
                <w:color w:val="000000" w:themeColor="text1"/>
                <w:szCs w:val="24"/>
              </w:rPr>
              <w:t>之</w:t>
            </w:r>
            <w:r w:rsidRPr="00FB03A1">
              <w:rPr>
                <w:rFonts w:ascii="Times New Roman" w:eastAsia="標楷體" w:hAnsi="Times New Roman" w:cs="Times New Roman" w:hint="eastAsia"/>
                <w:color w:val="000000" w:themeColor="text1"/>
                <w:szCs w:val="24"/>
              </w:rPr>
              <w:t>提案實際商轉落地，</w:t>
            </w:r>
            <w:r w:rsidR="00D271CD" w:rsidRPr="00FB03A1">
              <w:rPr>
                <w:rFonts w:ascii="Times New Roman" w:eastAsia="標楷體" w:hAnsi="Times New Roman" w:cs="Times New Roman" w:hint="eastAsia"/>
                <w:color w:val="000000" w:themeColor="text1"/>
                <w:szCs w:val="24"/>
              </w:rPr>
              <w:t>每隊可</w:t>
            </w:r>
            <w:r w:rsidR="000D7FB1" w:rsidRPr="00FB03A1">
              <w:rPr>
                <w:rFonts w:ascii="Times New Roman" w:eastAsia="標楷體" w:hAnsi="Times New Roman" w:cs="Times New Roman" w:hint="eastAsia"/>
                <w:color w:val="000000" w:themeColor="text1"/>
                <w:szCs w:val="24"/>
              </w:rPr>
              <w:t>於</w:t>
            </w:r>
            <w:r w:rsidR="000D7FB1" w:rsidRPr="00FB03A1">
              <w:rPr>
                <w:rFonts w:ascii="Times New Roman" w:eastAsia="標楷體" w:hAnsi="Times New Roman" w:cs="Times New Roman" w:hint="eastAsia"/>
                <w:color w:val="000000" w:themeColor="text1"/>
                <w:szCs w:val="24"/>
              </w:rPr>
              <w:t>2025.6.30(</w:t>
            </w:r>
            <w:r w:rsidR="000D7FB1" w:rsidRPr="00FB03A1">
              <w:rPr>
                <w:rFonts w:ascii="Times New Roman" w:eastAsia="標楷體" w:hAnsi="Times New Roman" w:cs="Times New Roman" w:hint="eastAsia"/>
                <w:color w:val="000000" w:themeColor="text1"/>
                <w:szCs w:val="24"/>
              </w:rPr>
              <w:t>一</w:t>
            </w:r>
            <w:r w:rsidR="000D7FB1" w:rsidRPr="00FB03A1">
              <w:rPr>
                <w:rFonts w:ascii="Times New Roman" w:eastAsia="標楷體" w:hAnsi="Times New Roman" w:cs="Times New Roman" w:hint="eastAsia"/>
                <w:color w:val="000000" w:themeColor="text1"/>
                <w:szCs w:val="24"/>
              </w:rPr>
              <w:t>)</w:t>
            </w:r>
            <w:r w:rsidR="000D7FB1" w:rsidRPr="00FB03A1">
              <w:rPr>
                <w:rFonts w:ascii="Times New Roman" w:eastAsia="標楷體" w:hAnsi="Times New Roman" w:cs="Times New Roman" w:hint="eastAsia"/>
                <w:color w:val="000000" w:themeColor="text1"/>
                <w:szCs w:val="24"/>
              </w:rPr>
              <w:t>前</w:t>
            </w:r>
            <w:r w:rsidR="00D271CD" w:rsidRPr="00FB03A1">
              <w:rPr>
                <w:rFonts w:ascii="Times New Roman" w:eastAsia="標楷體" w:hAnsi="Times New Roman" w:cs="Times New Roman" w:hint="eastAsia"/>
                <w:color w:val="000000" w:themeColor="text1"/>
                <w:szCs w:val="24"/>
              </w:rPr>
              <w:t>申請新台幣</w:t>
            </w:r>
            <w:r w:rsidR="00D271CD" w:rsidRPr="00FB03A1">
              <w:rPr>
                <w:rFonts w:ascii="Times New Roman" w:eastAsia="標楷體" w:hAnsi="Times New Roman" w:cs="Times New Roman" w:hint="eastAsia"/>
                <w:color w:val="000000" w:themeColor="text1"/>
                <w:szCs w:val="24"/>
              </w:rPr>
              <w:t>20</w:t>
            </w:r>
            <w:r w:rsidR="00D271CD" w:rsidRPr="00FB03A1">
              <w:rPr>
                <w:rFonts w:ascii="Times New Roman" w:eastAsia="標楷體" w:hAnsi="Times New Roman" w:cs="Times New Roman" w:hint="eastAsia"/>
                <w:color w:val="000000" w:themeColor="text1"/>
                <w:szCs w:val="24"/>
              </w:rPr>
              <w:t>萬元補助獎勵</w:t>
            </w:r>
            <w:r w:rsidR="003A06C7" w:rsidRPr="00FB03A1">
              <w:rPr>
                <w:rFonts w:ascii="Times New Roman" w:eastAsia="標楷體" w:hAnsi="Times New Roman" w:cs="Times New Roman" w:hint="eastAsia"/>
                <w:color w:val="000000" w:themeColor="text1"/>
                <w:szCs w:val="24"/>
              </w:rPr>
              <w:t>。</w:t>
            </w:r>
          </w:p>
        </w:tc>
      </w:tr>
    </w:tbl>
    <w:p w14:paraId="362F5623" w14:textId="77777777" w:rsidR="006873C5" w:rsidRDefault="00BA70E4" w:rsidP="006873C5">
      <w:pPr>
        <w:widowControl/>
        <w:rPr>
          <w:rFonts w:ascii="Times New Roman" w:eastAsia="標楷體" w:hAnsi="Times New Roman" w:cs="Times New Roman"/>
          <w:b/>
          <w:color w:val="FF0000"/>
          <w:sz w:val="28"/>
          <w:szCs w:val="28"/>
        </w:rPr>
      </w:pPr>
      <w:r w:rsidRPr="0024704F">
        <w:rPr>
          <w:rFonts w:ascii="Times New Roman" w:eastAsia="標楷體" w:hAnsi="Times New Roman" w:cs="Times New Roman" w:hint="eastAsia"/>
          <w:color w:val="000000" w:themeColor="text1"/>
          <w:szCs w:val="24"/>
        </w:rPr>
        <w:t>備註：上述活動時程</w:t>
      </w:r>
      <w:r w:rsidR="00EA3FDD" w:rsidRPr="0024704F">
        <w:rPr>
          <w:rFonts w:ascii="Times New Roman" w:eastAsia="標楷體" w:hAnsi="Times New Roman" w:cs="Times New Roman" w:hint="eastAsia"/>
          <w:color w:val="000000" w:themeColor="text1"/>
          <w:szCs w:val="24"/>
        </w:rPr>
        <w:t>或內容如</w:t>
      </w:r>
      <w:r w:rsidRPr="0024704F">
        <w:rPr>
          <w:rFonts w:ascii="Times New Roman" w:eastAsia="標楷體" w:hAnsi="Times New Roman" w:cs="Times New Roman" w:hint="eastAsia"/>
          <w:color w:val="000000" w:themeColor="text1"/>
          <w:szCs w:val="24"/>
        </w:rPr>
        <w:t>有更動調整，以活動主辦單位公告或信件通知為主。</w:t>
      </w:r>
    </w:p>
    <w:p w14:paraId="5057EF3B" w14:textId="77777777" w:rsidR="006873C5" w:rsidRDefault="006873C5" w:rsidP="006873C5">
      <w:pPr>
        <w:widowControl/>
        <w:rPr>
          <w:rFonts w:ascii="Times New Roman" w:eastAsia="標楷體" w:hAnsi="Times New Roman" w:cs="Times New Roman"/>
          <w:b/>
          <w:color w:val="FF0000"/>
          <w:sz w:val="28"/>
          <w:szCs w:val="28"/>
        </w:rPr>
      </w:pPr>
    </w:p>
    <w:p w14:paraId="3D62134D" w14:textId="3AA30C80" w:rsidR="00123043" w:rsidRPr="006873C5" w:rsidRDefault="008E07B2" w:rsidP="006873C5">
      <w:pPr>
        <w:widowControl/>
        <w:rPr>
          <w:rFonts w:ascii="Times New Roman" w:eastAsia="標楷體" w:hAnsi="Times New Roman" w:cs="Times New Roman"/>
          <w:b/>
          <w:bCs/>
          <w:color w:val="FF0000"/>
          <w:kern w:val="0"/>
          <w:sz w:val="36"/>
          <w:szCs w:val="36"/>
          <w:lang w:bidi="zh-TW"/>
        </w:rPr>
      </w:pPr>
      <w:r>
        <w:rPr>
          <w:rFonts w:ascii="Times New Roman" w:eastAsia="標楷體" w:hAnsi="Times New Roman" w:cs="Times New Roman" w:hint="eastAsia"/>
          <w:color w:val="000000" w:themeColor="text1"/>
          <w:sz w:val="28"/>
          <w:szCs w:val="28"/>
        </w:rPr>
        <w:t>各階段</w:t>
      </w:r>
      <w:r w:rsidR="00D23355" w:rsidRPr="00F870CF">
        <w:rPr>
          <w:rFonts w:ascii="Times New Roman" w:eastAsia="標楷體" w:hAnsi="Times New Roman" w:cs="Times New Roman" w:hint="eastAsia"/>
          <w:color w:val="000000" w:themeColor="text1"/>
          <w:sz w:val="28"/>
          <w:szCs w:val="28"/>
        </w:rPr>
        <w:t>評選指標訂定如下</w:t>
      </w:r>
      <w:r w:rsidR="00123043" w:rsidRPr="00855D23">
        <w:rPr>
          <w:rFonts w:ascii="Times New Roman" w:eastAsia="標楷體" w:hAnsi="Times New Roman" w:cs="Times New Roman" w:hint="eastAsia"/>
          <w:color w:val="000000" w:themeColor="text1"/>
          <w:sz w:val="28"/>
          <w:szCs w:val="28"/>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32"/>
        <w:gridCol w:w="3828"/>
        <w:gridCol w:w="2034"/>
        <w:gridCol w:w="2036"/>
      </w:tblGrid>
      <w:tr w:rsidR="0021627F" w:rsidRPr="005A2A1B" w14:paraId="320D2063" w14:textId="77777777" w:rsidTr="00026898">
        <w:trPr>
          <w:trHeight w:val="166"/>
          <w:jc w:val="center"/>
        </w:trPr>
        <w:tc>
          <w:tcPr>
            <w:tcW w:w="942" w:type="pct"/>
            <w:tcBorders>
              <w:tl2br w:val="nil"/>
            </w:tcBorders>
            <w:shd w:val="clear" w:color="auto" w:fill="DEEAF6" w:themeFill="accent5" w:themeFillTint="33"/>
            <w:vAlign w:val="center"/>
          </w:tcPr>
          <w:p w14:paraId="0074832D" w14:textId="77777777" w:rsidR="0021627F" w:rsidRPr="006873C5" w:rsidRDefault="0021627F" w:rsidP="00CB739A">
            <w:pPr>
              <w:adjustRightInd w:val="0"/>
              <w:snapToGrid w:val="0"/>
              <w:spacing w:after="0" w:line="440" w:lineRule="exact"/>
              <w:jc w:val="center"/>
              <w:rPr>
                <w:rFonts w:ascii="Times New Roman" w:eastAsia="標楷體" w:hAnsi="Times New Roman" w:cs="Times New Roman"/>
                <w:b/>
                <w:color w:val="000000" w:themeColor="text1"/>
                <w:sz w:val="28"/>
                <w:szCs w:val="28"/>
              </w:rPr>
            </w:pPr>
            <w:r w:rsidRPr="006873C5">
              <w:rPr>
                <w:rFonts w:ascii="Times New Roman" w:eastAsia="標楷體" w:hAnsi="Times New Roman" w:cs="Times New Roman"/>
                <w:b/>
                <w:color w:val="000000" w:themeColor="text1"/>
                <w:sz w:val="28"/>
                <w:szCs w:val="28"/>
              </w:rPr>
              <w:t>指標</w:t>
            </w:r>
          </w:p>
        </w:tc>
        <w:tc>
          <w:tcPr>
            <w:tcW w:w="1967" w:type="pct"/>
            <w:shd w:val="clear" w:color="auto" w:fill="DEEAF6" w:themeFill="accent5" w:themeFillTint="33"/>
            <w:vAlign w:val="center"/>
          </w:tcPr>
          <w:p w14:paraId="10D91065" w14:textId="77777777" w:rsidR="0021627F" w:rsidRPr="006873C5" w:rsidRDefault="0021627F" w:rsidP="00CB739A">
            <w:pPr>
              <w:adjustRightInd w:val="0"/>
              <w:snapToGrid w:val="0"/>
              <w:spacing w:after="0" w:line="440" w:lineRule="exact"/>
              <w:jc w:val="center"/>
              <w:rPr>
                <w:rFonts w:ascii="Times New Roman" w:eastAsia="標楷體" w:hAnsi="Times New Roman" w:cs="Times New Roman"/>
                <w:b/>
                <w:color w:val="000000" w:themeColor="text1"/>
                <w:sz w:val="28"/>
                <w:szCs w:val="28"/>
              </w:rPr>
            </w:pPr>
            <w:r w:rsidRPr="006873C5">
              <w:rPr>
                <w:rFonts w:ascii="Times New Roman" w:eastAsia="標楷體" w:hAnsi="Times New Roman" w:cs="Times New Roman"/>
                <w:b/>
                <w:color w:val="000000" w:themeColor="text1"/>
                <w:sz w:val="28"/>
                <w:szCs w:val="28"/>
              </w:rPr>
              <w:t>內容</w:t>
            </w:r>
          </w:p>
        </w:tc>
        <w:tc>
          <w:tcPr>
            <w:tcW w:w="1045" w:type="pct"/>
            <w:shd w:val="clear" w:color="auto" w:fill="DEEAF6" w:themeFill="accent5" w:themeFillTint="33"/>
            <w:vAlign w:val="center"/>
          </w:tcPr>
          <w:p w14:paraId="7256AB43" w14:textId="77575D4B" w:rsidR="0021627F" w:rsidRPr="006873C5" w:rsidRDefault="000D5233" w:rsidP="00CB739A">
            <w:pPr>
              <w:adjustRightInd w:val="0"/>
              <w:snapToGrid w:val="0"/>
              <w:spacing w:after="0" w:line="440" w:lineRule="exact"/>
              <w:jc w:val="center"/>
              <w:rPr>
                <w:rFonts w:ascii="Times New Roman" w:eastAsia="標楷體" w:hAnsi="Times New Roman" w:cs="Times New Roman" w:hint="eastAsia"/>
                <w:b/>
                <w:color w:val="000000" w:themeColor="text1"/>
                <w:sz w:val="28"/>
                <w:szCs w:val="28"/>
              </w:rPr>
            </w:pPr>
            <w:r>
              <w:rPr>
                <w:rFonts w:ascii="Times New Roman" w:eastAsia="標楷體" w:hAnsi="Times New Roman" w:cs="Times New Roman"/>
                <w:b/>
                <w:color w:val="000000" w:themeColor="text1"/>
                <w:sz w:val="28"/>
                <w:szCs w:val="28"/>
              </w:rPr>
              <w:t>初</w:t>
            </w:r>
            <w:r>
              <w:rPr>
                <w:rFonts w:ascii="Times New Roman" w:eastAsia="標楷體" w:hAnsi="Times New Roman" w:cs="Times New Roman" w:hint="eastAsia"/>
                <w:b/>
                <w:color w:val="000000" w:themeColor="text1"/>
                <w:sz w:val="28"/>
                <w:szCs w:val="28"/>
              </w:rPr>
              <w:t>選</w:t>
            </w:r>
          </w:p>
        </w:tc>
        <w:tc>
          <w:tcPr>
            <w:tcW w:w="1046" w:type="pct"/>
            <w:shd w:val="clear" w:color="auto" w:fill="DEEAF6" w:themeFill="accent5" w:themeFillTint="33"/>
            <w:vAlign w:val="center"/>
          </w:tcPr>
          <w:p w14:paraId="7354BECA" w14:textId="0180BF34" w:rsidR="0021627F" w:rsidRPr="006873C5" w:rsidRDefault="000D5233" w:rsidP="0021627F">
            <w:pPr>
              <w:adjustRightInd w:val="0"/>
              <w:snapToGrid w:val="0"/>
              <w:spacing w:after="0" w:line="440" w:lineRule="exact"/>
              <w:jc w:val="center"/>
              <w:rPr>
                <w:rFonts w:ascii="Times New Roman" w:eastAsia="標楷體" w:hAnsi="Times New Roman" w:cs="Times New Roman" w:hint="eastAsia"/>
                <w:b/>
                <w:color w:val="000000" w:themeColor="text1"/>
                <w:sz w:val="28"/>
                <w:szCs w:val="28"/>
              </w:rPr>
            </w:pPr>
            <w:r>
              <w:rPr>
                <w:rFonts w:ascii="Times New Roman" w:eastAsia="標楷體" w:hAnsi="Times New Roman" w:cs="Times New Roman"/>
                <w:b/>
                <w:color w:val="000000" w:themeColor="text1"/>
                <w:sz w:val="28"/>
                <w:szCs w:val="28"/>
              </w:rPr>
              <w:t>決</w:t>
            </w:r>
            <w:r>
              <w:rPr>
                <w:rFonts w:ascii="Times New Roman" w:eastAsia="標楷體" w:hAnsi="Times New Roman" w:cs="Times New Roman" w:hint="eastAsia"/>
                <w:b/>
                <w:color w:val="000000" w:themeColor="text1"/>
                <w:sz w:val="28"/>
                <w:szCs w:val="28"/>
              </w:rPr>
              <w:t>選</w:t>
            </w:r>
          </w:p>
        </w:tc>
      </w:tr>
      <w:tr w:rsidR="0021627F" w:rsidRPr="005A2A1B" w14:paraId="45F6D7AA" w14:textId="77777777" w:rsidTr="00026898">
        <w:trPr>
          <w:trHeight w:val="217"/>
          <w:jc w:val="center"/>
        </w:trPr>
        <w:tc>
          <w:tcPr>
            <w:tcW w:w="942" w:type="pct"/>
            <w:vAlign w:val="center"/>
          </w:tcPr>
          <w:p w14:paraId="3CA04E62"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服務創新性</w:t>
            </w:r>
          </w:p>
        </w:tc>
        <w:tc>
          <w:tcPr>
            <w:tcW w:w="1967" w:type="pct"/>
            <w:vAlign w:val="center"/>
          </w:tcPr>
          <w:p w14:paraId="6CEBDCF7"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創新程度</w:t>
            </w:r>
          </w:p>
          <w:p w14:paraId="2F88E7FE"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服務差異化</w:t>
            </w:r>
          </w:p>
        </w:tc>
        <w:tc>
          <w:tcPr>
            <w:tcW w:w="1045" w:type="pct"/>
            <w:vAlign w:val="center"/>
          </w:tcPr>
          <w:p w14:paraId="3238C348" w14:textId="15E6C97A"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42F76D1F" w14:textId="0AB70CD6"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15%</w:t>
            </w:r>
          </w:p>
        </w:tc>
      </w:tr>
      <w:tr w:rsidR="0021627F" w:rsidRPr="005A2A1B" w14:paraId="6F8AC638" w14:textId="77777777" w:rsidTr="00026898">
        <w:trPr>
          <w:trHeight w:val="567"/>
          <w:jc w:val="center"/>
        </w:trPr>
        <w:tc>
          <w:tcPr>
            <w:tcW w:w="942" w:type="pct"/>
            <w:vAlign w:val="center"/>
          </w:tcPr>
          <w:p w14:paraId="29BC7CE9"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方案完整性</w:t>
            </w:r>
          </w:p>
        </w:tc>
        <w:tc>
          <w:tcPr>
            <w:tcW w:w="1967" w:type="pct"/>
            <w:vAlign w:val="center"/>
          </w:tcPr>
          <w:p w14:paraId="3F10BC8E"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目標客群</w:t>
            </w:r>
          </w:p>
          <w:p w14:paraId="001E592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合作架構</w:t>
            </w:r>
          </w:p>
          <w:p w14:paraId="274DC352"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服務說明</w:t>
            </w:r>
          </w:p>
          <w:p w14:paraId="6D4AD816"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產出效益</w:t>
            </w:r>
          </w:p>
        </w:tc>
        <w:tc>
          <w:tcPr>
            <w:tcW w:w="1045" w:type="pct"/>
            <w:vAlign w:val="center"/>
          </w:tcPr>
          <w:p w14:paraId="6B50AE2A" w14:textId="404D0EC6"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1DD23A4C" w14:textId="29300603" w:rsidR="0021627F" w:rsidRPr="006873C5" w:rsidRDefault="0021627F" w:rsidP="00026898">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w:t>
            </w:r>
            <w:r w:rsidR="00026898">
              <w:rPr>
                <w:rFonts w:ascii="Times New Roman" w:eastAsia="標楷體" w:hAnsi="Times New Roman" w:cs="Times New Roman"/>
                <w:color w:val="000000" w:themeColor="text1"/>
                <w:sz w:val="28"/>
                <w:szCs w:val="28"/>
              </w:rPr>
              <w:t>0</w:t>
            </w:r>
            <w:r w:rsidRPr="006873C5">
              <w:rPr>
                <w:rFonts w:ascii="Times New Roman" w:eastAsia="標楷體" w:hAnsi="Times New Roman" w:cs="Times New Roman"/>
                <w:color w:val="000000" w:themeColor="text1"/>
                <w:sz w:val="28"/>
                <w:szCs w:val="28"/>
              </w:rPr>
              <w:t>%</w:t>
            </w:r>
          </w:p>
        </w:tc>
      </w:tr>
      <w:tr w:rsidR="0021627F" w:rsidRPr="005A2A1B" w14:paraId="02F3D03B" w14:textId="77777777" w:rsidTr="00026898">
        <w:trPr>
          <w:trHeight w:val="429"/>
          <w:jc w:val="center"/>
        </w:trPr>
        <w:tc>
          <w:tcPr>
            <w:tcW w:w="942" w:type="pct"/>
            <w:vAlign w:val="center"/>
          </w:tcPr>
          <w:p w14:paraId="39E34EBA"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應用可行性</w:t>
            </w:r>
          </w:p>
        </w:tc>
        <w:tc>
          <w:tcPr>
            <w:tcW w:w="1967" w:type="pct"/>
            <w:vAlign w:val="center"/>
          </w:tcPr>
          <w:p w14:paraId="604FFD2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技術獲取</w:t>
            </w:r>
          </w:p>
          <w:p w14:paraId="77AEA05E"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行銷方案</w:t>
            </w:r>
          </w:p>
          <w:p w14:paraId="014B3DFF"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成本效益評估</w:t>
            </w:r>
          </w:p>
          <w:p w14:paraId="291D1D1A" w14:textId="77777777" w:rsidR="0021627F"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實證可行性</w:t>
            </w:r>
          </w:p>
          <w:p w14:paraId="3E961F40" w14:textId="2FFAF989" w:rsidR="00026898" w:rsidRPr="006873C5" w:rsidRDefault="00026898" w:rsidP="00026898">
            <w:pPr>
              <w:pStyle w:val="ad"/>
              <w:numPr>
                <w:ilvl w:val="0"/>
                <w:numId w:val="11"/>
              </w:numPr>
              <w:adjustRightInd w:val="0"/>
              <w:snapToGrid w:val="0"/>
              <w:spacing w:after="0" w:line="240" w:lineRule="auto"/>
              <w:ind w:leftChars="0"/>
              <w:rPr>
                <w:rFonts w:ascii="Times New Roman" w:eastAsia="標楷體" w:hAnsi="Times New Roman" w:cs="Times New Roman"/>
                <w:color w:val="000000" w:themeColor="text1"/>
                <w:sz w:val="28"/>
                <w:szCs w:val="28"/>
              </w:rPr>
            </w:pPr>
            <w:r w:rsidRPr="00026898">
              <w:rPr>
                <w:rFonts w:ascii="Times New Roman" w:eastAsia="標楷體" w:hAnsi="Times New Roman" w:cs="Times New Roman" w:hint="eastAsia"/>
                <w:color w:val="0070C0"/>
                <w:sz w:val="28"/>
                <w:szCs w:val="28"/>
              </w:rPr>
              <w:t>產業合作意願</w:t>
            </w:r>
            <w:r w:rsidRPr="00026898">
              <w:rPr>
                <w:rFonts w:ascii="Times New Roman" w:eastAsia="標楷體" w:hAnsi="Times New Roman" w:cs="Times New Roman" w:hint="eastAsia"/>
                <w:color w:val="0070C0"/>
                <w:sz w:val="28"/>
                <w:szCs w:val="28"/>
              </w:rPr>
              <w:t>(</w:t>
            </w:r>
            <w:r w:rsidR="000D5233">
              <w:rPr>
                <w:rFonts w:ascii="Times New Roman" w:eastAsia="標楷體" w:hAnsi="Times New Roman" w:cs="Times New Roman" w:hint="eastAsia"/>
                <w:color w:val="0070C0"/>
                <w:sz w:val="28"/>
                <w:szCs w:val="28"/>
              </w:rPr>
              <w:t>決選</w:t>
            </w:r>
            <w:r w:rsidRPr="00026898">
              <w:rPr>
                <w:rFonts w:ascii="Times New Roman" w:eastAsia="標楷體" w:hAnsi="Times New Roman" w:cs="Times New Roman" w:hint="eastAsia"/>
                <w:color w:val="0070C0"/>
                <w:sz w:val="28"/>
                <w:szCs w:val="28"/>
              </w:rPr>
              <w:t>指標</w:t>
            </w:r>
            <w:r w:rsidRPr="00026898">
              <w:rPr>
                <w:rFonts w:ascii="Times New Roman" w:eastAsia="標楷體" w:hAnsi="Times New Roman" w:cs="Times New Roman" w:hint="eastAsia"/>
                <w:color w:val="0070C0"/>
                <w:sz w:val="28"/>
                <w:szCs w:val="28"/>
              </w:rPr>
              <w:t>)</w:t>
            </w:r>
          </w:p>
        </w:tc>
        <w:tc>
          <w:tcPr>
            <w:tcW w:w="1045" w:type="pct"/>
            <w:vAlign w:val="center"/>
          </w:tcPr>
          <w:p w14:paraId="2039BC42" w14:textId="4C6EF753"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6F1874C0" w14:textId="564547ED" w:rsidR="0021627F" w:rsidRPr="006873C5" w:rsidRDefault="00026898"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30</w:t>
            </w:r>
            <w:r w:rsidR="0021627F" w:rsidRPr="006873C5">
              <w:rPr>
                <w:rFonts w:ascii="Times New Roman" w:eastAsia="標楷體" w:hAnsi="Times New Roman" w:cs="Times New Roman"/>
                <w:color w:val="000000" w:themeColor="text1"/>
                <w:sz w:val="28"/>
                <w:szCs w:val="28"/>
              </w:rPr>
              <w:t>%</w:t>
            </w:r>
          </w:p>
        </w:tc>
      </w:tr>
      <w:tr w:rsidR="0021627F" w:rsidRPr="005A2A1B" w14:paraId="77B7CE55" w14:textId="77777777" w:rsidTr="00026898">
        <w:trPr>
          <w:trHeight w:val="141"/>
          <w:jc w:val="center"/>
        </w:trPr>
        <w:tc>
          <w:tcPr>
            <w:tcW w:w="942" w:type="pct"/>
            <w:vAlign w:val="center"/>
          </w:tcPr>
          <w:p w14:paraId="5E88276C"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發展潛力性</w:t>
            </w:r>
          </w:p>
        </w:tc>
        <w:tc>
          <w:tcPr>
            <w:tcW w:w="1967" w:type="pct"/>
            <w:vAlign w:val="center"/>
          </w:tcPr>
          <w:p w14:paraId="285D38B9"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市場趨勢</w:t>
            </w:r>
          </w:p>
          <w:p w14:paraId="1B55DD9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未來發展性</w:t>
            </w:r>
          </w:p>
        </w:tc>
        <w:tc>
          <w:tcPr>
            <w:tcW w:w="1045" w:type="pct"/>
            <w:vAlign w:val="center"/>
          </w:tcPr>
          <w:p w14:paraId="4821944F" w14:textId="7CB99D73"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7F9B7102" w14:textId="446CCAB0"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15%</w:t>
            </w:r>
          </w:p>
        </w:tc>
      </w:tr>
      <w:tr w:rsidR="0021627F" w:rsidRPr="005A2A1B" w14:paraId="7C68C48E" w14:textId="77777777" w:rsidTr="00026898">
        <w:trPr>
          <w:trHeight w:val="57"/>
          <w:jc w:val="center"/>
        </w:trPr>
        <w:tc>
          <w:tcPr>
            <w:tcW w:w="942" w:type="pct"/>
            <w:vAlign w:val="center"/>
          </w:tcPr>
          <w:p w14:paraId="61739913"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簡報能力</w:t>
            </w:r>
          </w:p>
        </w:tc>
        <w:tc>
          <w:tcPr>
            <w:tcW w:w="1967" w:type="pct"/>
            <w:vAlign w:val="center"/>
          </w:tcPr>
          <w:p w14:paraId="2AC45408"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發表流暢度</w:t>
            </w:r>
          </w:p>
          <w:p w14:paraId="48D8807C"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簡報技巧</w:t>
            </w:r>
          </w:p>
          <w:p w14:paraId="34C5FD2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Q&amp;A</w:t>
            </w:r>
            <w:r w:rsidRPr="006873C5">
              <w:rPr>
                <w:rFonts w:ascii="Times New Roman" w:eastAsia="標楷體" w:hAnsi="Times New Roman" w:cs="Times New Roman"/>
                <w:color w:val="000000" w:themeColor="text1"/>
                <w:sz w:val="28"/>
                <w:szCs w:val="28"/>
              </w:rPr>
              <w:t>應對能力</w:t>
            </w:r>
          </w:p>
        </w:tc>
        <w:tc>
          <w:tcPr>
            <w:tcW w:w="1045" w:type="pct"/>
            <w:vAlign w:val="center"/>
          </w:tcPr>
          <w:p w14:paraId="2A8C7391" w14:textId="77777777"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w:t>
            </w:r>
          </w:p>
        </w:tc>
        <w:tc>
          <w:tcPr>
            <w:tcW w:w="1046" w:type="pct"/>
            <w:vAlign w:val="center"/>
          </w:tcPr>
          <w:p w14:paraId="0DB198D8" w14:textId="77777777"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20%</w:t>
            </w:r>
          </w:p>
          <w:p w14:paraId="2B07EE4F" w14:textId="71415508"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w:t>
            </w:r>
            <w:r w:rsidRPr="006873C5">
              <w:rPr>
                <w:rFonts w:ascii="Times New Roman" w:eastAsia="標楷體" w:hAnsi="Times New Roman" w:cs="Times New Roman"/>
                <w:color w:val="000000" w:themeColor="text1"/>
                <w:sz w:val="28"/>
                <w:szCs w:val="28"/>
              </w:rPr>
              <w:t>含雛型展示</w:t>
            </w:r>
            <w:r w:rsidRPr="006873C5">
              <w:rPr>
                <w:rFonts w:ascii="Times New Roman" w:eastAsia="標楷體" w:hAnsi="Times New Roman" w:cs="Times New Roman"/>
                <w:color w:val="000000" w:themeColor="text1"/>
                <w:sz w:val="28"/>
                <w:szCs w:val="28"/>
              </w:rPr>
              <w:t>)</w:t>
            </w:r>
          </w:p>
        </w:tc>
      </w:tr>
    </w:tbl>
    <w:p w14:paraId="3F344C04" w14:textId="109AAE3A" w:rsidR="00376738" w:rsidRPr="00EC66EC" w:rsidRDefault="00376738">
      <w:pPr>
        <w:widowControl/>
        <w:rPr>
          <w:rFonts w:ascii="Times New Roman" w:eastAsia="標楷體" w:hAnsi="Times New Roman" w:cs="Times New Roman"/>
          <w:b/>
          <w:bCs/>
          <w:color w:val="FF0000"/>
          <w:sz w:val="28"/>
          <w:szCs w:val="28"/>
        </w:rPr>
      </w:pPr>
      <w:r w:rsidRPr="00B92815">
        <w:rPr>
          <w:rFonts w:ascii="Times New Roman" w:eastAsia="標楷體" w:hAnsi="Times New Roman" w:cs="Times New Roman"/>
          <w:color w:val="FF0000"/>
          <w:sz w:val="28"/>
          <w:szCs w:val="28"/>
        </w:rPr>
        <w:br w:type="page"/>
      </w:r>
    </w:p>
    <w:p w14:paraId="7F6B5BB3" w14:textId="593E2E0B" w:rsidR="009C36E3" w:rsidRPr="00A77012" w:rsidRDefault="009C36E3" w:rsidP="00A85CB0">
      <w:pPr>
        <w:pStyle w:val="a7"/>
        <w:numPr>
          <w:ilvl w:val="0"/>
          <w:numId w:val="1"/>
        </w:numPr>
        <w:spacing w:after="0" w:line="360" w:lineRule="auto"/>
        <w:jc w:val="both"/>
        <w:outlineLvl w:val="0"/>
        <w:rPr>
          <w:rFonts w:ascii="Times New Roman" w:eastAsia="標楷體" w:hAnsi="Times New Roman" w:cs="Times New Roman"/>
          <w:b/>
          <w:bCs/>
          <w:color w:val="000000" w:themeColor="text1"/>
          <w:sz w:val="36"/>
          <w:szCs w:val="36"/>
        </w:rPr>
      </w:pPr>
      <w:bookmarkStart w:id="7" w:name="_Toc102666350"/>
      <w:bookmarkStart w:id="8" w:name="_Toc162278896"/>
      <w:r w:rsidRPr="00A77012">
        <w:rPr>
          <w:rFonts w:ascii="Times New Roman" w:eastAsia="標楷體" w:hAnsi="Times New Roman" w:cs="Times New Roman"/>
          <w:b/>
          <w:bCs/>
          <w:color w:val="000000" w:themeColor="text1"/>
          <w:sz w:val="36"/>
          <w:szCs w:val="36"/>
        </w:rPr>
        <w:t>獎勵辦法</w:t>
      </w:r>
      <w:bookmarkEnd w:id="7"/>
      <w:bookmarkEnd w:id="8"/>
    </w:p>
    <w:p w14:paraId="414853B0" w14:textId="623AEF3E" w:rsidR="006D4614" w:rsidRDefault="00026898" w:rsidP="00F0706E">
      <w:pPr>
        <w:spacing w:after="0" w:line="36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獎項依據準決選</w:t>
      </w:r>
      <w:r w:rsidR="006D4614" w:rsidRPr="006D4614">
        <w:rPr>
          <w:rFonts w:ascii="Times New Roman" w:eastAsia="標楷體" w:hAnsi="Times New Roman" w:cs="Times New Roman" w:hint="eastAsia"/>
          <w:color w:val="000000" w:themeColor="text1"/>
          <w:sz w:val="28"/>
          <w:szCs w:val="28"/>
        </w:rPr>
        <w:t>團隊、優選團隊和佳作團隊各有不同獎項資源，說明如下：</w:t>
      </w:r>
    </w:p>
    <w:tbl>
      <w:tblPr>
        <w:tblStyle w:val="af5"/>
        <w:tblW w:w="5000" w:type="pct"/>
        <w:tblLook w:val="0420" w:firstRow="1" w:lastRow="0" w:firstColumn="0" w:lastColumn="0" w:noHBand="0" w:noVBand="1"/>
      </w:tblPr>
      <w:tblGrid>
        <w:gridCol w:w="3397"/>
        <w:gridCol w:w="6343"/>
      </w:tblGrid>
      <w:tr w:rsidR="006D4614" w:rsidRPr="006D4614" w14:paraId="75B351AB" w14:textId="77777777" w:rsidTr="00DB457A">
        <w:trPr>
          <w:trHeight w:val="468"/>
        </w:trPr>
        <w:tc>
          <w:tcPr>
            <w:tcW w:w="1744" w:type="pct"/>
            <w:shd w:val="clear" w:color="auto" w:fill="DEEAF6" w:themeFill="accent5" w:themeFillTint="33"/>
            <w:vAlign w:val="center"/>
            <w:hideMark/>
          </w:tcPr>
          <w:p w14:paraId="24195629" w14:textId="77777777" w:rsidR="006D4614" w:rsidRPr="006D4614" w:rsidRDefault="006D4614" w:rsidP="006D4614">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獎項資源</w:t>
            </w:r>
          </w:p>
        </w:tc>
        <w:tc>
          <w:tcPr>
            <w:tcW w:w="3256" w:type="pct"/>
            <w:shd w:val="clear" w:color="auto" w:fill="DEEAF6" w:themeFill="accent5" w:themeFillTint="33"/>
            <w:vAlign w:val="center"/>
            <w:hideMark/>
          </w:tcPr>
          <w:p w14:paraId="7B0B25BA" w14:textId="59CC53FF" w:rsidR="006D4614" w:rsidRPr="006D4614" w:rsidRDefault="00F670AA" w:rsidP="006D4614">
            <w:pPr>
              <w:adjustRightInd w:val="0"/>
              <w:snapToGrid w:val="0"/>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 xml:space="preserve"> </w:t>
            </w:r>
            <w:r w:rsidR="00026898" w:rsidRPr="00026898">
              <w:rPr>
                <w:rFonts w:ascii="Times New Roman" w:eastAsia="標楷體" w:hAnsi="Times New Roman" w:cs="Times New Roman" w:hint="eastAsia"/>
                <w:b/>
                <w:color w:val="000000" w:themeColor="text1"/>
                <w:sz w:val="28"/>
                <w:szCs w:val="28"/>
              </w:rPr>
              <w:t>準決選團隊</w:t>
            </w:r>
            <w:r w:rsidR="00026898" w:rsidRPr="00026898">
              <w:rPr>
                <w:rFonts w:ascii="Times New Roman" w:eastAsia="標楷體" w:hAnsi="Times New Roman" w:cs="Times New Roman" w:hint="eastAsia"/>
                <w:b/>
                <w:color w:val="000000" w:themeColor="text1"/>
                <w:sz w:val="28"/>
                <w:szCs w:val="28"/>
              </w:rPr>
              <w:t>(10</w:t>
            </w:r>
            <w:r w:rsidR="00026898" w:rsidRPr="00026898">
              <w:rPr>
                <w:rFonts w:ascii="Times New Roman" w:eastAsia="標楷體" w:hAnsi="Times New Roman" w:cs="Times New Roman" w:hint="eastAsia"/>
                <w:b/>
                <w:color w:val="000000" w:themeColor="text1"/>
                <w:sz w:val="28"/>
                <w:szCs w:val="28"/>
              </w:rPr>
              <w:t>隊</w:t>
            </w:r>
            <w:r w:rsidR="00026898" w:rsidRPr="00026898">
              <w:rPr>
                <w:rFonts w:ascii="Times New Roman" w:eastAsia="標楷體" w:hAnsi="Times New Roman" w:cs="Times New Roman" w:hint="eastAsia"/>
                <w:b/>
                <w:color w:val="000000" w:themeColor="text1"/>
                <w:sz w:val="28"/>
                <w:szCs w:val="28"/>
              </w:rPr>
              <w:t>)</w:t>
            </w:r>
          </w:p>
        </w:tc>
      </w:tr>
      <w:tr w:rsidR="006D4614" w:rsidRPr="006D4614" w14:paraId="2067A1CE" w14:textId="77777777" w:rsidTr="00DB457A">
        <w:trPr>
          <w:trHeight w:val="795"/>
        </w:trPr>
        <w:tc>
          <w:tcPr>
            <w:tcW w:w="1744" w:type="pct"/>
            <w:vAlign w:val="center"/>
            <w:hideMark/>
          </w:tcPr>
          <w:p w14:paraId="7B510C1F" w14:textId="77777777" w:rsidR="006D4614" w:rsidRPr="006D4614" w:rsidRDefault="006D4614" w:rsidP="006D4614">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AI Master Class</w:t>
            </w:r>
          </w:p>
          <w:p w14:paraId="6F4AFCF7" w14:textId="09D56787" w:rsidR="006D4614" w:rsidRPr="006D4614" w:rsidRDefault="006D4614"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(2024.07-</w:t>
            </w:r>
            <w:r w:rsidR="00332E0F">
              <w:rPr>
                <w:rFonts w:ascii="Times New Roman" w:eastAsia="標楷體" w:hAnsi="Times New Roman" w:cs="Times New Roman"/>
                <w:color w:val="000000" w:themeColor="text1"/>
                <w:sz w:val="28"/>
                <w:szCs w:val="28"/>
              </w:rPr>
              <w:t>09</w:t>
            </w:r>
            <w:r w:rsidRPr="006D4614">
              <w:rPr>
                <w:rFonts w:ascii="Times New Roman" w:eastAsia="標楷體" w:hAnsi="Times New Roman" w:cs="Times New Roman" w:hint="eastAsia"/>
                <w:color w:val="000000" w:themeColor="text1"/>
                <w:sz w:val="28"/>
                <w:szCs w:val="28"/>
              </w:rPr>
              <w:t>)</w:t>
            </w:r>
          </w:p>
        </w:tc>
        <w:tc>
          <w:tcPr>
            <w:tcW w:w="3256" w:type="pct"/>
            <w:vAlign w:val="center"/>
            <w:hideMark/>
          </w:tcPr>
          <w:p w14:paraId="0D44B886" w14:textId="7206C7CE" w:rsidR="006D4614" w:rsidRPr="006D4614" w:rsidRDefault="006D4614" w:rsidP="006D4614">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V</w:t>
            </w:r>
          </w:p>
        </w:tc>
      </w:tr>
      <w:tr w:rsidR="00332E0F" w:rsidRPr="006D4614" w14:paraId="1199EF50" w14:textId="77777777" w:rsidTr="00DB457A">
        <w:trPr>
          <w:trHeight w:val="795"/>
        </w:trPr>
        <w:tc>
          <w:tcPr>
            <w:tcW w:w="1744" w:type="pct"/>
            <w:vAlign w:val="center"/>
          </w:tcPr>
          <w:p w14:paraId="2D4C0325" w14:textId="77777777" w:rsidR="00332E0F" w:rsidRDefault="00332E0F" w:rsidP="006D4614">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color w:val="000000" w:themeColor="text1"/>
                <w:sz w:val="28"/>
                <w:szCs w:val="28"/>
              </w:rPr>
              <w:t>024</w:t>
            </w:r>
            <w:r w:rsidRPr="006D4614">
              <w:rPr>
                <w:rFonts w:ascii="Times New Roman" w:eastAsia="標楷體" w:hAnsi="Times New Roman" w:cs="Times New Roman" w:hint="eastAsia"/>
                <w:color w:val="000000" w:themeColor="text1"/>
                <w:sz w:val="28"/>
                <w:szCs w:val="28"/>
              </w:rPr>
              <w:t>台北金融科技展</w:t>
            </w:r>
          </w:p>
          <w:p w14:paraId="18573F48" w14:textId="77777777" w:rsidR="00332E0F" w:rsidRDefault="00332E0F" w:rsidP="006D4614">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免費參展攤位</w:t>
            </w:r>
          </w:p>
          <w:p w14:paraId="247A4C1B" w14:textId="13D8B0C0" w:rsidR="00332E0F" w:rsidRPr="006D4614" w:rsidRDefault="00332E0F" w:rsidP="006D4614">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(2024.1</w:t>
            </w:r>
            <w:r>
              <w:rPr>
                <w:rFonts w:ascii="Times New Roman" w:eastAsia="標楷體" w:hAnsi="Times New Roman" w:cs="Times New Roman"/>
                <w:color w:val="000000" w:themeColor="text1"/>
                <w:sz w:val="28"/>
                <w:szCs w:val="28"/>
              </w:rPr>
              <w:t>1.01</w:t>
            </w:r>
            <w:r w:rsidRPr="006D4614">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02</w:t>
            </w:r>
            <w:r w:rsidRPr="006D4614">
              <w:rPr>
                <w:rFonts w:ascii="Times New Roman" w:eastAsia="標楷體" w:hAnsi="Times New Roman" w:cs="Times New Roman" w:hint="eastAsia"/>
                <w:color w:val="000000" w:themeColor="text1"/>
                <w:sz w:val="28"/>
                <w:szCs w:val="28"/>
              </w:rPr>
              <w:t>)</w:t>
            </w:r>
          </w:p>
        </w:tc>
        <w:tc>
          <w:tcPr>
            <w:tcW w:w="3256" w:type="pct"/>
            <w:vAlign w:val="center"/>
          </w:tcPr>
          <w:p w14:paraId="02C66EEB" w14:textId="29C9332B" w:rsidR="00332E0F" w:rsidRPr="006D4614" w:rsidRDefault="00332E0F" w:rsidP="006D4614">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各</w:t>
            </w:r>
            <w:r w:rsidRPr="006D4614">
              <w:rPr>
                <w:rFonts w:ascii="Times New Roman" w:eastAsia="標楷體" w:hAnsi="Times New Roman" w:cs="Times New Roman" w:hint="eastAsia"/>
                <w:color w:val="000000" w:themeColor="text1"/>
                <w:sz w:val="28"/>
                <w:szCs w:val="28"/>
              </w:rPr>
              <w:t>1</w:t>
            </w:r>
            <w:r w:rsidRPr="006D4614">
              <w:rPr>
                <w:rFonts w:ascii="Times New Roman" w:eastAsia="標楷體" w:hAnsi="Times New Roman" w:cs="Times New Roman" w:hint="eastAsia"/>
                <w:color w:val="000000" w:themeColor="text1"/>
                <w:sz w:val="28"/>
                <w:szCs w:val="28"/>
              </w:rPr>
              <w:t>座</w:t>
            </w:r>
          </w:p>
        </w:tc>
      </w:tr>
    </w:tbl>
    <w:p w14:paraId="2F8EE8B8" w14:textId="77777777" w:rsidR="00DB457A" w:rsidRDefault="00DB457A"/>
    <w:tbl>
      <w:tblPr>
        <w:tblStyle w:val="af5"/>
        <w:tblW w:w="5000" w:type="pct"/>
        <w:tblLook w:val="0420" w:firstRow="1" w:lastRow="0" w:firstColumn="0" w:lastColumn="0" w:noHBand="0" w:noVBand="1"/>
      </w:tblPr>
      <w:tblGrid>
        <w:gridCol w:w="3398"/>
        <w:gridCol w:w="3171"/>
        <w:gridCol w:w="3171"/>
      </w:tblGrid>
      <w:tr w:rsidR="00DB457A" w:rsidRPr="006D4614" w14:paraId="37F772D4" w14:textId="77777777" w:rsidTr="00DB457A">
        <w:trPr>
          <w:trHeight w:val="468"/>
        </w:trPr>
        <w:tc>
          <w:tcPr>
            <w:tcW w:w="1744" w:type="pct"/>
            <w:shd w:val="clear" w:color="auto" w:fill="DEEAF6" w:themeFill="accent5" w:themeFillTint="33"/>
            <w:vAlign w:val="center"/>
            <w:hideMark/>
          </w:tcPr>
          <w:p w14:paraId="7652BF1A" w14:textId="3970476C" w:rsidR="00DB457A" w:rsidRPr="006D4614" w:rsidRDefault="00DB457A" w:rsidP="00DB457A">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獎項資源</w:t>
            </w:r>
          </w:p>
        </w:tc>
        <w:tc>
          <w:tcPr>
            <w:tcW w:w="1628" w:type="pct"/>
            <w:shd w:val="clear" w:color="auto" w:fill="DEEAF6" w:themeFill="accent5" w:themeFillTint="33"/>
            <w:vAlign w:val="center"/>
            <w:hideMark/>
          </w:tcPr>
          <w:p w14:paraId="6F0B939A" w14:textId="77777777" w:rsidR="00DB457A" w:rsidRPr="006D4614" w:rsidRDefault="00DB457A" w:rsidP="00DB457A">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優選團隊</w:t>
            </w:r>
            <w:r w:rsidRPr="006D4614">
              <w:rPr>
                <w:rFonts w:ascii="Times New Roman" w:eastAsia="標楷體" w:hAnsi="Times New Roman" w:cs="Times New Roman" w:hint="eastAsia"/>
                <w:b/>
                <w:color w:val="000000" w:themeColor="text1"/>
                <w:sz w:val="28"/>
                <w:szCs w:val="28"/>
              </w:rPr>
              <w:t>(3</w:t>
            </w:r>
            <w:r w:rsidRPr="006D4614">
              <w:rPr>
                <w:rFonts w:ascii="Times New Roman" w:eastAsia="標楷體" w:hAnsi="Times New Roman" w:cs="Times New Roman" w:hint="eastAsia"/>
                <w:b/>
                <w:color w:val="000000" w:themeColor="text1"/>
                <w:sz w:val="28"/>
                <w:szCs w:val="28"/>
              </w:rPr>
              <w:t>隊</w:t>
            </w:r>
            <w:r w:rsidRPr="006D4614">
              <w:rPr>
                <w:rFonts w:ascii="Times New Roman" w:eastAsia="標楷體" w:hAnsi="Times New Roman" w:cs="Times New Roman" w:hint="eastAsia"/>
                <w:b/>
                <w:color w:val="000000" w:themeColor="text1"/>
                <w:sz w:val="28"/>
                <w:szCs w:val="28"/>
              </w:rPr>
              <w:t>)</w:t>
            </w:r>
          </w:p>
        </w:tc>
        <w:tc>
          <w:tcPr>
            <w:tcW w:w="1628" w:type="pct"/>
            <w:shd w:val="clear" w:color="auto" w:fill="DEEAF6" w:themeFill="accent5" w:themeFillTint="33"/>
            <w:vAlign w:val="center"/>
            <w:hideMark/>
          </w:tcPr>
          <w:p w14:paraId="2A2A687E" w14:textId="77777777" w:rsidR="00DB457A" w:rsidRPr="006D4614" w:rsidRDefault="00DB457A" w:rsidP="00DB457A">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佳作團隊</w:t>
            </w:r>
            <w:r w:rsidRPr="006D4614">
              <w:rPr>
                <w:rFonts w:ascii="Times New Roman" w:eastAsia="標楷體" w:hAnsi="Times New Roman" w:cs="Times New Roman" w:hint="eastAsia"/>
                <w:b/>
                <w:color w:val="000000" w:themeColor="text1"/>
                <w:sz w:val="28"/>
                <w:szCs w:val="28"/>
              </w:rPr>
              <w:t>(2</w:t>
            </w:r>
            <w:r w:rsidRPr="006D4614">
              <w:rPr>
                <w:rFonts w:ascii="Times New Roman" w:eastAsia="標楷體" w:hAnsi="Times New Roman" w:cs="Times New Roman" w:hint="eastAsia"/>
                <w:b/>
                <w:color w:val="000000" w:themeColor="text1"/>
                <w:sz w:val="28"/>
                <w:szCs w:val="28"/>
              </w:rPr>
              <w:t>隊</w:t>
            </w:r>
            <w:r w:rsidRPr="006D4614">
              <w:rPr>
                <w:rFonts w:ascii="Times New Roman" w:eastAsia="標楷體" w:hAnsi="Times New Roman" w:cs="Times New Roman" w:hint="eastAsia"/>
                <w:b/>
                <w:color w:val="000000" w:themeColor="text1"/>
                <w:sz w:val="28"/>
                <w:szCs w:val="28"/>
              </w:rPr>
              <w:t>)</w:t>
            </w:r>
          </w:p>
        </w:tc>
      </w:tr>
      <w:tr w:rsidR="00DB457A" w:rsidRPr="006D4614" w14:paraId="6A638E4F" w14:textId="77777777" w:rsidTr="00332E0F">
        <w:trPr>
          <w:trHeight w:val="1050"/>
        </w:trPr>
        <w:tc>
          <w:tcPr>
            <w:tcW w:w="1744" w:type="pct"/>
            <w:vAlign w:val="center"/>
            <w:hideMark/>
          </w:tcPr>
          <w:p w14:paraId="5AA8A80D" w14:textId="77777777" w:rsidR="00026898"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獎金</w:t>
            </w:r>
          </w:p>
          <w:p w14:paraId="2AFD0CAD" w14:textId="6C2821E1" w:rsidR="00DB457A" w:rsidRPr="006D4614"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w:t>
            </w:r>
            <w:r w:rsidRPr="006D4614">
              <w:rPr>
                <w:rFonts w:ascii="Times New Roman" w:eastAsia="標楷體" w:hAnsi="Times New Roman" w:cs="Times New Roman" w:hint="eastAsia"/>
                <w:color w:val="000000" w:themeColor="text1"/>
                <w:sz w:val="28"/>
                <w:szCs w:val="28"/>
              </w:rPr>
              <w:t>新台幣；每隊</w:t>
            </w:r>
            <w:r w:rsidRPr="006D4614">
              <w:rPr>
                <w:rFonts w:ascii="Times New Roman" w:eastAsia="標楷體" w:hAnsi="Times New Roman" w:cs="Times New Roman" w:hint="eastAsia"/>
                <w:color w:val="000000" w:themeColor="text1"/>
                <w:sz w:val="28"/>
                <w:szCs w:val="28"/>
              </w:rPr>
              <w:t>)</w:t>
            </w:r>
          </w:p>
        </w:tc>
        <w:tc>
          <w:tcPr>
            <w:tcW w:w="1628" w:type="pct"/>
            <w:vAlign w:val="center"/>
            <w:hideMark/>
          </w:tcPr>
          <w:p w14:paraId="4076483F" w14:textId="77777777" w:rsidR="00DB457A" w:rsidRPr="006D4614"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10</w:t>
            </w:r>
            <w:r w:rsidRPr="006D4614">
              <w:rPr>
                <w:rFonts w:ascii="Times New Roman" w:eastAsia="標楷體" w:hAnsi="Times New Roman" w:cs="Times New Roman" w:hint="eastAsia"/>
                <w:color w:val="000000" w:themeColor="text1"/>
                <w:sz w:val="28"/>
                <w:szCs w:val="28"/>
              </w:rPr>
              <w:t>萬元</w:t>
            </w:r>
          </w:p>
        </w:tc>
        <w:tc>
          <w:tcPr>
            <w:tcW w:w="1628" w:type="pct"/>
            <w:vAlign w:val="center"/>
            <w:hideMark/>
          </w:tcPr>
          <w:p w14:paraId="14BE7A39" w14:textId="77777777" w:rsidR="00DB457A" w:rsidRPr="006D4614"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5</w:t>
            </w:r>
            <w:r w:rsidRPr="006D4614">
              <w:rPr>
                <w:rFonts w:ascii="Times New Roman" w:eastAsia="標楷體" w:hAnsi="Times New Roman" w:cs="Times New Roman" w:hint="eastAsia"/>
                <w:color w:val="000000" w:themeColor="text1"/>
                <w:sz w:val="28"/>
                <w:szCs w:val="28"/>
              </w:rPr>
              <w:t>萬元</w:t>
            </w:r>
          </w:p>
        </w:tc>
      </w:tr>
      <w:tr w:rsidR="00332E0F" w:rsidRPr="006D4614" w14:paraId="69F95435" w14:textId="77777777" w:rsidTr="00332E0F">
        <w:trPr>
          <w:trHeight w:val="1050"/>
        </w:trPr>
        <w:tc>
          <w:tcPr>
            <w:tcW w:w="1744" w:type="pct"/>
            <w:vAlign w:val="center"/>
          </w:tcPr>
          <w:p w14:paraId="77D43052" w14:textId="77777777" w:rsidR="00332E0F" w:rsidRDefault="00332E0F"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獎盃</w:t>
            </w:r>
          </w:p>
          <w:p w14:paraId="52A2E2C1" w14:textId="5ACEA1E8" w:rsidR="00026898" w:rsidRPr="006D4614" w:rsidRDefault="00026898"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w:t>
            </w:r>
            <w:r w:rsidRPr="006D4614">
              <w:rPr>
                <w:rFonts w:ascii="Times New Roman" w:eastAsia="標楷體" w:hAnsi="Times New Roman" w:cs="Times New Roman" w:hint="eastAsia"/>
                <w:color w:val="000000" w:themeColor="text1"/>
                <w:sz w:val="28"/>
                <w:szCs w:val="28"/>
              </w:rPr>
              <w:t>每隊</w:t>
            </w:r>
            <w:r w:rsidRPr="006D4614">
              <w:rPr>
                <w:rFonts w:ascii="Times New Roman" w:eastAsia="標楷體" w:hAnsi="Times New Roman" w:cs="Times New Roman" w:hint="eastAsia"/>
                <w:color w:val="000000" w:themeColor="text1"/>
                <w:sz w:val="28"/>
                <w:szCs w:val="28"/>
              </w:rPr>
              <w:t>)</w:t>
            </w:r>
          </w:p>
        </w:tc>
        <w:tc>
          <w:tcPr>
            <w:tcW w:w="3256" w:type="pct"/>
            <w:gridSpan w:val="2"/>
            <w:vAlign w:val="center"/>
          </w:tcPr>
          <w:p w14:paraId="6F534E8C" w14:textId="09007D50" w:rsidR="00332E0F" w:rsidRPr="006D4614" w:rsidRDefault="00332E0F" w:rsidP="00DB457A">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各</w:t>
            </w:r>
            <w:r w:rsidRPr="006D4614">
              <w:rPr>
                <w:rFonts w:ascii="Times New Roman" w:eastAsia="標楷體" w:hAnsi="Times New Roman" w:cs="Times New Roman" w:hint="eastAsia"/>
                <w:color w:val="000000" w:themeColor="text1"/>
                <w:sz w:val="28"/>
                <w:szCs w:val="28"/>
              </w:rPr>
              <w:t>1</w:t>
            </w:r>
            <w:r w:rsidRPr="006D4614">
              <w:rPr>
                <w:rFonts w:ascii="Times New Roman" w:eastAsia="標楷體" w:hAnsi="Times New Roman" w:cs="Times New Roman" w:hint="eastAsia"/>
                <w:color w:val="000000" w:themeColor="text1"/>
                <w:sz w:val="28"/>
                <w:szCs w:val="28"/>
              </w:rPr>
              <w:t>座</w:t>
            </w:r>
          </w:p>
        </w:tc>
      </w:tr>
      <w:tr w:rsidR="00332E0F" w:rsidRPr="006D4614" w14:paraId="22EEED7D" w14:textId="77777777" w:rsidTr="00332E0F">
        <w:trPr>
          <w:trHeight w:val="1050"/>
        </w:trPr>
        <w:tc>
          <w:tcPr>
            <w:tcW w:w="1744" w:type="pct"/>
            <w:vAlign w:val="center"/>
          </w:tcPr>
          <w:p w14:paraId="23336D80" w14:textId="5762BAB5"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免費進駐</w:t>
            </w:r>
            <w:r w:rsidRPr="006D4614">
              <w:rPr>
                <w:rFonts w:ascii="Times New Roman" w:eastAsia="標楷體" w:hAnsi="Times New Roman" w:cs="Times New Roman" w:hint="eastAsia"/>
                <w:color w:val="000000" w:themeColor="text1"/>
                <w:sz w:val="28"/>
                <w:szCs w:val="28"/>
              </w:rPr>
              <w:t>FinTechSpace (2025.01-06)</w:t>
            </w:r>
          </w:p>
        </w:tc>
        <w:tc>
          <w:tcPr>
            <w:tcW w:w="3256" w:type="pct"/>
            <w:gridSpan w:val="2"/>
            <w:vAlign w:val="center"/>
          </w:tcPr>
          <w:p w14:paraId="06FC950E" w14:textId="01A18E85" w:rsidR="00332E0F"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6</w:t>
            </w:r>
            <w:r w:rsidRPr="006D4614">
              <w:rPr>
                <w:rFonts w:ascii="Times New Roman" w:eastAsia="標楷體" w:hAnsi="Times New Roman" w:cs="Times New Roman" w:hint="eastAsia"/>
                <w:color w:val="000000" w:themeColor="text1"/>
                <w:sz w:val="28"/>
                <w:szCs w:val="28"/>
              </w:rPr>
              <w:t>個月非固定座位</w:t>
            </w:r>
            <w:r w:rsidRPr="006D4614">
              <w:rPr>
                <w:rFonts w:ascii="Times New Roman" w:eastAsia="標楷體" w:hAnsi="Times New Roman" w:cs="Times New Roman" w:hint="eastAsia"/>
                <w:color w:val="000000" w:themeColor="text1"/>
                <w:sz w:val="28"/>
                <w:szCs w:val="28"/>
              </w:rPr>
              <w:t>1</w:t>
            </w:r>
            <w:r w:rsidRPr="006D4614">
              <w:rPr>
                <w:rFonts w:ascii="Times New Roman" w:eastAsia="標楷體" w:hAnsi="Times New Roman" w:cs="Times New Roman" w:hint="eastAsia"/>
                <w:color w:val="000000" w:themeColor="text1"/>
                <w:sz w:val="28"/>
                <w:szCs w:val="28"/>
              </w:rPr>
              <w:t>席</w:t>
            </w:r>
          </w:p>
        </w:tc>
      </w:tr>
      <w:tr w:rsidR="00332E0F" w:rsidRPr="006D4614" w14:paraId="28AD4FC1" w14:textId="77777777" w:rsidTr="00332E0F">
        <w:trPr>
          <w:trHeight w:val="1050"/>
        </w:trPr>
        <w:tc>
          <w:tcPr>
            <w:tcW w:w="1744" w:type="pct"/>
            <w:vAlign w:val="center"/>
          </w:tcPr>
          <w:p w14:paraId="409D1DC8" w14:textId="77777777"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商轉落地補助</w:t>
            </w:r>
          </w:p>
          <w:p w14:paraId="18EE4EA2" w14:textId="668C5307"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w:t>
            </w:r>
            <w:r w:rsidRPr="006D4614">
              <w:rPr>
                <w:rFonts w:ascii="Times New Roman" w:eastAsia="標楷體" w:hAnsi="Times New Roman" w:cs="Times New Roman" w:hint="eastAsia"/>
                <w:color w:val="000000" w:themeColor="text1"/>
                <w:sz w:val="28"/>
                <w:szCs w:val="28"/>
              </w:rPr>
              <w:t>限於</w:t>
            </w:r>
            <w:r w:rsidRPr="006D4614">
              <w:rPr>
                <w:rFonts w:ascii="Times New Roman" w:eastAsia="標楷體" w:hAnsi="Times New Roman" w:cs="Times New Roman" w:hint="eastAsia"/>
                <w:color w:val="000000" w:themeColor="text1"/>
                <w:sz w:val="28"/>
                <w:szCs w:val="28"/>
              </w:rPr>
              <w:t>2025/06/30</w:t>
            </w:r>
            <w:r w:rsidRPr="006D4614">
              <w:rPr>
                <w:rFonts w:ascii="Times New Roman" w:eastAsia="標楷體" w:hAnsi="Times New Roman" w:cs="Times New Roman" w:hint="eastAsia"/>
                <w:color w:val="000000" w:themeColor="text1"/>
                <w:sz w:val="28"/>
                <w:szCs w:val="28"/>
              </w:rPr>
              <w:t>前申請</w:t>
            </w:r>
            <w:r w:rsidRPr="006D4614">
              <w:rPr>
                <w:rFonts w:ascii="Times New Roman" w:eastAsia="標楷體" w:hAnsi="Times New Roman" w:cs="Times New Roman" w:hint="eastAsia"/>
                <w:color w:val="000000" w:themeColor="text1"/>
                <w:sz w:val="28"/>
                <w:szCs w:val="28"/>
              </w:rPr>
              <w:t>)</w:t>
            </w:r>
          </w:p>
        </w:tc>
        <w:tc>
          <w:tcPr>
            <w:tcW w:w="3256" w:type="pct"/>
            <w:gridSpan w:val="2"/>
            <w:vAlign w:val="center"/>
          </w:tcPr>
          <w:p w14:paraId="305A176C" w14:textId="77777777" w:rsidR="00332E0F"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V</w:t>
            </w:r>
          </w:p>
          <w:p w14:paraId="0B4168F3" w14:textId="77777777" w:rsidR="00332E0F"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註：若有實際商轉落地，</w:t>
            </w:r>
          </w:p>
          <w:p w14:paraId="094B4BF3" w14:textId="6763D62A"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每隊可於進駐期間申請新台幣</w:t>
            </w:r>
            <w:r w:rsidRPr="006D4614">
              <w:rPr>
                <w:rFonts w:ascii="Times New Roman" w:eastAsia="標楷體" w:hAnsi="Times New Roman" w:cs="Times New Roman" w:hint="eastAsia"/>
                <w:color w:val="000000" w:themeColor="text1"/>
                <w:sz w:val="28"/>
                <w:szCs w:val="28"/>
              </w:rPr>
              <w:t>20</w:t>
            </w:r>
            <w:r w:rsidRPr="006D4614">
              <w:rPr>
                <w:rFonts w:ascii="Times New Roman" w:eastAsia="標楷體" w:hAnsi="Times New Roman" w:cs="Times New Roman" w:hint="eastAsia"/>
                <w:color w:val="000000" w:themeColor="text1"/>
                <w:sz w:val="28"/>
                <w:szCs w:val="28"/>
              </w:rPr>
              <w:t>萬元補助金。</w:t>
            </w:r>
          </w:p>
        </w:tc>
      </w:tr>
    </w:tbl>
    <w:p w14:paraId="74775A19" w14:textId="30E44513" w:rsidR="00193BAF" w:rsidRDefault="00193BAF" w:rsidP="00F0706E">
      <w:pPr>
        <w:spacing w:after="0" w:line="360" w:lineRule="auto"/>
        <w:jc w:val="both"/>
        <w:rPr>
          <w:rFonts w:ascii="Times New Roman" w:eastAsia="標楷體" w:hAnsi="Times New Roman" w:cs="Times New Roman"/>
          <w:color w:val="000000" w:themeColor="text1"/>
          <w:sz w:val="28"/>
          <w:szCs w:val="28"/>
        </w:rPr>
      </w:pPr>
      <w:bookmarkStart w:id="9" w:name="_GoBack"/>
      <w:bookmarkEnd w:id="9"/>
      <w:r>
        <w:rPr>
          <w:rFonts w:ascii="Times New Roman" w:eastAsia="標楷體" w:hAnsi="Times New Roman" w:cs="Times New Roman" w:hint="eastAsia"/>
          <w:color w:val="000000" w:themeColor="text1"/>
          <w:sz w:val="28"/>
          <w:szCs w:val="28"/>
        </w:rPr>
        <w:t>※</w:t>
      </w:r>
      <w:r w:rsidR="000D5233">
        <w:rPr>
          <w:rFonts w:ascii="Times New Roman" w:eastAsia="標楷體" w:hAnsi="Times New Roman" w:cs="Times New Roman" w:hint="eastAsia"/>
          <w:color w:val="000000" w:themeColor="text1"/>
          <w:sz w:val="28"/>
          <w:szCs w:val="28"/>
        </w:rPr>
        <w:t>未依本辦法規定全程參與者，視同放棄徵選</w:t>
      </w:r>
      <w:r w:rsidRPr="00193BAF">
        <w:rPr>
          <w:rFonts w:ascii="Times New Roman" w:eastAsia="標楷體" w:hAnsi="Times New Roman" w:cs="Times New Roman" w:hint="eastAsia"/>
          <w:color w:val="000000" w:themeColor="text1"/>
          <w:sz w:val="28"/>
          <w:szCs w:val="28"/>
        </w:rPr>
        <w:t>及獲獎資格。</w:t>
      </w:r>
    </w:p>
    <w:p w14:paraId="4DEED097" w14:textId="59EA315F" w:rsidR="00193BAF" w:rsidRDefault="00193BAF" w:rsidP="00F0706E">
      <w:pPr>
        <w:spacing w:after="0" w:line="36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sidR="0056333E" w:rsidRPr="0056333E">
        <w:rPr>
          <w:rFonts w:ascii="Times New Roman" w:eastAsia="標楷體" w:hAnsi="Times New Roman" w:cs="Times New Roman" w:hint="eastAsia"/>
          <w:color w:val="000000" w:themeColor="text1"/>
          <w:sz w:val="28"/>
          <w:szCs w:val="28"/>
        </w:rPr>
        <w:t>各</w:t>
      </w:r>
      <w:r w:rsidRPr="00193BAF">
        <w:rPr>
          <w:rFonts w:ascii="Times New Roman" w:eastAsia="標楷體" w:hAnsi="Times New Roman" w:cs="Times New Roman" w:hint="eastAsia"/>
          <w:color w:val="000000" w:themeColor="text1"/>
          <w:sz w:val="28"/>
          <w:szCs w:val="28"/>
        </w:rPr>
        <w:t>獎項評定及頒發由評選委員</w:t>
      </w:r>
      <w:r w:rsidR="0056333E" w:rsidRPr="0056333E">
        <w:rPr>
          <w:rFonts w:ascii="Times New Roman" w:eastAsia="標楷體" w:hAnsi="Times New Roman" w:cs="Times New Roman" w:hint="eastAsia"/>
          <w:color w:val="000000" w:themeColor="text1"/>
          <w:sz w:val="28"/>
          <w:szCs w:val="28"/>
        </w:rPr>
        <w:t>視參加者及作品水準</w:t>
      </w:r>
      <w:r w:rsidR="0056333E">
        <w:rPr>
          <w:rFonts w:ascii="Times New Roman" w:eastAsia="標楷體" w:hAnsi="Times New Roman" w:cs="Times New Roman" w:hint="eastAsia"/>
          <w:color w:val="000000" w:themeColor="text1"/>
          <w:sz w:val="28"/>
          <w:szCs w:val="28"/>
        </w:rPr>
        <w:t>於</w:t>
      </w:r>
      <w:r w:rsidRPr="00193BAF">
        <w:rPr>
          <w:rFonts w:ascii="Times New Roman" w:eastAsia="標楷體" w:hAnsi="Times New Roman" w:cs="Times New Roman" w:hint="eastAsia"/>
          <w:color w:val="000000" w:themeColor="text1"/>
          <w:sz w:val="28"/>
          <w:szCs w:val="28"/>
        </w:rPr>
        <w:t>會議決議之，必要時得以「從缺」</w:t>
      </w:r>
      <w:r w:rsidR="0056333E" w:rsidRPr="0056333E">
        <w:rPr>
          <w:rFonts w:ascii="Times New Roman" w:eastAsia="標楷體" w:hAnsi="Times New Roman" w:cs="Times New Roman" w:hint="eastAsia"/>
          <w:color w:val="000000" w:themeColor="text1"/>
          <w:sz w:val="28"/>
          <w:szCs w:val="28"/>
        </w:rPr>
        <w:t>或「增減名額」</w:t>
      </w:r>
      <w:r w:rsidRPr="00193BAF">
        <w:rPr>
          <w:rFonts w:ascii="Times New Roman" w:eastAsia="標楷體" w:hAnsi="Times New Roman" w:cs="Times New Roman" w:hint="eastAsia"/>
          <w:color w:val="000000" w:themeColor="text1"/>
          <w:sz w:val="28"/>
          <w:szCs w:val="28"/>
        </w:rPr>
        <w:t>辦理。</w:t>
      </w:r>
    </w:p>
    <w:p w14:paraId="4004A4DE" w14:textId="7F6877E6" w:rsidR="0056333E" w:rsidRDefault="00193BAF" w:rsidP="00F0706E">
      <w:pPr>
        <w:spacing w:after="0" w:line="360" w:lineRule="auto"/>
        <w:jc w:val="both"/>
        <w:rPr>
          <w:rFonts w:ascii="Times New Roman" w:eastAsia="標楷體" w:hAnsi="Times New Roman" w:cs="Times New Roman"/>
          <w:color w:val="000000" w:themeColor="text1"/>
          <w:sz w:val="28"/>
          <w:szCs w:val="28"/>
        </w:rPr>
      </w:pPr>
      <w:r w:rsidRPr="00F870CF">
        <w:rPr>
          <w:rFonts w:ascii="Times New Roman" w:eastAsia="標楷體" w:hAnsi="Times New Roman" w:cs="Times New Roman" w:hint="eastAsia"/>
          <w:color w:val="000000" w:themeColor="text1"/>
          <w:sz w:val="28"/>
          <w:szCs w:val="28"/>
        </w:rPr>
        <w:t>※</w:t>
      </w:r>
      <w:r w:rsidR="00F0706E" w:rsidRPr="00F870CF">
        <w:rPr>
          <w:rFonts w:ascii="Times New Roman" w:eastAsia="標楷體" w:hAnsi="Times New Roman" w:cs="Times New Roman" w:hint="eastAsia"/>
          <w:color w:val="000000" w:themeColor="text1"/>
          <w:sz w:val="28"/>
          <w:szCs w:val="28"/>
        </w:rPr>
        <w:t>依《所得稅法》等相關規定，獎金</w:t>
      </w:r>
      <w:r w:rsidR="008B0CF2" w:rsidRPr="00F870CF">
        <w:rPr>
          <w:rFonts w:ascii="Times New Roman" w:eastAsia="標楷體" w:hAnsi="Times New Roman" w:cs="Times New Roman" w:hint="eastAsia"/>
          <w:color w:val="000000" w:themeColor="text1"/>
          <w:sz w:val="28"/>
          <w:szCs w:val="28"/>
        </w:rPr>
        <w:t>或等值獎項</w:t>
      </w:r>
      <w:r w:rsidR="00F0706E" w:rsidRPr="00F870CF">
        <w:rPr>
          <w:rFonts w:ascii="Times New Roman" w:eastAsia="標楷體" w:hAnsi="Times New Roman" w:cs="Times New Roman" w:hint="eastAsia"/>
          <w:color w:val="000000" w:themeColor="text1"/>
          <w:sz w:val="28"/>
          <w:szCs w:val="28"/>
        </w:rPr>
        <w:t>將預先扣繳</w:t>
      </w:r>
      <w:r w:rsidR="00F0706E" w:rsidRPr="00F870CF">
        <w:rPr>
          <w:rFonts w:ascii="Times New Roman" w:eastAsia="標楷體" w:hAnsi="Times New Roman" w:cs="Times New Roman" w:hint="eastAsia"/>
          <w:color w:val="000000" w:themeColor="text1"/>
          <w:sz w:val="28"/>
          <w:szCs w:val="28"/>
        </w:rPr>
        <w:t>10%</w:t>
      </w:r>
      <w:r w:rsidR="00807C88">
        <w:rPr>
          <w:rFonts w:ascii="Times New Roman" w:eastAsia="標楷體" w:hAnsi="Times New Roman" w:cs="Times New Roman" w:hint="eastAsia"/>
          <w:color w:val="000000" w:themeColor="text1"/>
          <w:sz w:val="28"/>
          <w:szCs w:val="28"/>
        </w:rPr>
        <w:t>作為所得計算稅額</w:t>
      </w:r>
      <w:r w:rsidR="005E039B" w:rsidRPr="00C07C0E">
        <w:rPr>
          <w:rFonts w:ascii="Times New Roman" w:eastAsia="標楷體" w:hAnsi="Times New Roman" w:cs="Times New Roman" w:hint="eastAsia"/>
          <w:color w:val="000000" w:themeColor="text1"/>
          <w:sz w:val="28"/>
          <w:szCs w:val="28"/>
        </w:rPr>
        <w:t>用，如給付獎項非獎金，得獎者須先支付扣繳稅款後始得享有該給付獎項。</w:t>
      </w:r>
    </w:p>
    <w:p w14:paraId="2B91163D" w14:textId="1417D4E8" w:rsidR="00094210" w:rsidRPr="007C5B4C" w:rsidRDefault="003348BB" w:rsidP="00F0706E">
      <w:pPr>
        <w:spacing w:after="0" w:line="360" w:lineRule="auto"/>
        <w:jc w:val="both"/>
        <w:rPr>
          <w:rFonts w:ascii="Times New Roman" w:eastAsia="標楷體" w:hAnsi="Times New Roman" w:cs="Times New Roman"/>
          <w:color w:val="000000" w:themeColor="text1"/>
          <w:sz w:val="28"/>
          <w:szCs w:val="28"/>
        </w:rPr>
      </w:pPr>
      <w:r w:rsidRPr="007C5B4C">
        <w:rPr>
          <w:rFonts w:ascii="Times New Roman" w:eastAsia="標楷體" w:hAnsi="Times New Roman" w:cs="Times New Roman"/>
          <w:color w:val="000000" w:themeColor="text1"/>
          <w:sz w:val="28"/>
          <w:szCs w:val="28"/>
        </w:rPr>
        <w:br w:type="page"/>
      </w:r>
    </w:p>
    <w:p w14:paraId="303685B8" w14:textId="77777777" w:rsidR="006524E2" w:rsidRPr="005D1619" w:rsidRDefault="006524E2" w:rsidP="00A85CB0">
      <w:pPr>
        <w:pStyle w:val="a7"/>
        <w:numPr>
          <w:ilvl w:val="0"/>
          <w:numId w:val="1"/>
        </w:numPr>
        <w:spacing w:after="0" w:line="360" w:lineRule="auto"/>
        <w:ind w:left="482" w:hanging="482"/>
        <w:jc w:val="both"/>
        <w:outlineLvl w:val="0"/>
        <w:rPr>
          <w:rFonts w:ascii="Times New Roman" w:eastAsia="標楷體" w:hAnsi="Times New Roman" w:cs="Times New Roman"/>
          <w:b/>
          <w:bCs/>
          <w:sz w:val="36"/>
          <w:szCs w:val="36"/>
        </w:rPr>
      </w:pPr>
      <w:bookmarkStart w:id="10" w:name="_Toc102666352"/>
      <w:bookmarkStart w:id="11" w:name="_Toc162278897"/>
      <w:r w:rsidRPr="005D1619">
        <w:rPr>
          <w:rFonts w:ascii="Times New Roman" w:eastAsia="標楷體" w:hAnsi="Times New Roman" w:cs="Times New Roman"/>
          <w:b/>
          <w:bCs/>
          <w:sz w:val="36"/>
          <w:szCs w:val="36"/>
        </w:rPr>
        <w:t>智慧財產權聲明</w:t>
      </w:r>
      <w:bookmarkEnd w:id="10"/>
      <w:bookmarkEnd w:id="11"/>
    </w:p>
    <w:p w14:paraId="4101A566" w14:textId="66486159" w:rsidR="005F5CCE" w:rsidRPr="00C07C0E" w:rsidRDefault="000D5233" w:rsidP="00FA696D">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參</w:t>
      </w:r>
      <w:r>
        <w:rPr>
          <w:rFonts w:ascii="Times New Roman" w:eastAsia="標楷體" w:hAnsi="Times New Roman" w:cs="Times New Roman" w:hint="eastAsia"/>
          <w:color w:val="000000" w:themeColor="text1"/>
          <w:sz w:val="28"/>
          <w:szCs w:val="28"/>
        </w:rPr>
        <w:t>與</w:t>
      </w:r>
      <w:r w:rsidR="000528FD">
        <w:rPr>
          <w:rFonts w:ascii="Times New Roman" w:eastAsia="標楷體" w:hAnsi="Times New Roman" w:cs="Times New Roman" w:hint="eastAsia"/>
          <w:color w:val="000000" w:themeColor="text1"/>
          <w:sz w:val="28"/>
          <w:szCs w:val="28"/>
        </w:rPr>
        <w:t>徵選</w:t>
      </w:r>
      <w:r w:rsidR="006524E2" w:rsidRPr="00C07C0E">
        <w:rPr>
          <w:rFonts w:ascii="Times New Roman" w:eastAsia="標楷體" w:hAnsi="Times New Roman" w:cs="Times New Roman"/>
          <w:color w:val="000000" w:themeColor="text1"/>
          <w:sz w:val="28"/>
          <w:szCs w:val="28"/>
        </w:rPr>
        <w:t>團隊</w:t>
      </w:r>
      <w:r w:rsidR="000528FD">
        <w:rPr>
          <w:rFonts w:ascii="Times New Roman" w:eastAsia="標楷體" w:hAnsi="Times New Roman" w:cs="Times New Roman" w:hint="eastAsia"/>
          <w:color w:val="000000" w:themeColor="text1"/>
          <w:sz w:val="28"/>
          <w:szCs w:val="28"/>
        </w:rPr>
        <w:t>(</w:t>
      </w:r>
      <w:r w:rsidR="000528FD">
        <w:rPr>
          <w:rFonts w:ascii="Times New Roman" w:eastAsia="標楷體" w:hAnsi="Times New Roman" w:cs="Times New Roman" w:hint="eastAsia"/>
          <w:color w:val="000000" w:themeColor="text1"/>
          <w:sz w:val="28"/>
          <w:szCs w:val="28"/>
        </w:rPr>
        <w:t>下稱團隊</w:t>
      </w:r>
      <w:r w:rsidR="000528FD">
        <w:rPr>
          <w:rFonts w:ascii="Times New Roman" w:eastAsia="標楷體" w:hAnsi="Times New Roman" w:cs="Times New Roman" w:hint="eastAsia"/>
          <w:color w:val="000000" w:themeColor="text1"/>
          <w:sz w:val="28"/>
          <w:szCs w:val="28"/>
        </w:rPr>
        <w:t>)</w:t>
      </w:r>
      <w:r w:rsidR="006524E2" w:rsidRPr="00C07C0E">
        <w:rPr>
          <w:rFonts w:ascii="Times New Roman" w:eastAsia="標楷體" w:hAnsi="Times New Roman" w:cs="Times New Roman"/>
          <w:color w:val="000000" w:themeColor="text1"/>
          <w:sz w:val="28"/>
          <w:szCs w:val="28"/>
        </w:rPr>
        <w:t>之提案</w:t>
      </w:r>
      <w:r w:rsidR="005F5CCE" w:rsidRPr="00C07C0E">
        <w:rPr>
          <w:rFonts w:ascii="Times New Roman" w:eastAsia="標楷體" w:hAnsi="Times New Roman" w:cs="Times New Roman" w:hint="eastAsia"/>
          <w:color w:val="000000" w:themeColor="text1"/>
          <w:sz w:val="28"/>
          <w:szCs w:val="28"/>
        </w:rPr>
        <w:t>或</w:t>
      </w:r>
      <w:r w:rsidR="005F5CCE" w:rsidRPr="00C07C0E">
        <w:rPr>
          <w:rFonts w:ascii="Times New Roman" w:eastAsia="標楷體" w:hAnsi="Times New Roman" w:cs="Times New Roman"/>
          <w:color w:val="000000" w:themeColor="text1"/>
          <w:sz w:val="28"/>
          <w:szCs w:val="28"/>
        </w:rPr>
        <w:t>研發成果</w:t>
      </w:r>
      <w:r w:rsidR="006524E2" w:rsidRPr="00C07C0E">
        <w:rPr>
          <w:rFonts w:ascii="Times New Roman" w:eastAsia="標楷體" w:hAnsi="Times New Roman" w:cs="Times New Roman"/>
          <w:color w:val="000000" w:themeColor="text1"/>
          <w:sz w:val="28"/>
          <w:szCs w:val="28"/>
        </w:rPr>
        <w:t>，其智慧財產權歸屬</w:t>
      </w:r>
      <w:r w:rsidR="000528FD">
        <w:rPr>
          <w:rFonts w:ascii="Times New Roman" w:eastAsia="標楷體" w:hAnsi="Times New Roman" w:cs="Times New Roman" w:hint="eastAsia"/>
          <w:color w:val="000000" w:themeColor="text1"/>
          <w:sz w:val="28"/>
          <w:szCs w:val="28"/>
        </w:rPr>
        <w:t>於</w:t>
      </w:r>
      <w:r w:rsidR="00337896" w:rsidRPr="00C07C0E">
        <w:rPr>
          <w:rFonts w:ascii="Times New Roman" w:eastAsia="標楷體" w:hAnsi="Times New Roman" w:cs="Times New Roman" w:hint="eastAsia"/>
          <w:color w:val="000000" w:themeColor="text1"/>
          <w:sz w:val="28"/>
          <w:szCs w:val="28"/>
        </w:rPr>
        <w:t>團隊或成員個人所有，權利分配由團隊內部自行約定，主辦單位不予涉入</w:t>
      </w:r>
      <w:r w:rsidR="0053044C" w:rsidRPr="00C07C0E">
        <w:rPr>
          <w:rFonts w:ascii="Times New Roman" w:eastAsia="標楷體" w:hAnsi="Times New Roman" w:cs="Times New Roman" w:hint="eastAsia"/>
          <w:color w:val="000000" w:themeColor="text1"/>
          <w:sz w:val="28"/>
          <w:szCs w:val="28"/>
        </w:rPr>
        <w:t>且</w:t>
      </w:r>
      <w:r w:rsidR="00337896" w:rsidRPr="00C07C0E">
        <w:rPr>
          <w:rFonts w:ascii="Times New Roman" w:eastAsia="標楷體" w:hAnsi="Times New Roman" w:cs="Times New Roman" w:hint="eastAsia"/>
          <w:color w:val="000000" w:themeColor="text1"/>
          <w:sz w:val="28"/>
          <w:szCs w:val="28"/>
        </w:rPr>
        <w:t>不負擔相關作品涉及之監督、檢查或稽核責任。</w:t>
      </w:r>
    </w:p>
    <w:p w14:paraId="4D624551" w14:textId="5CDF0FD0" w:rsidR="006524E2" w:rsidRPr="005D1619" w:rsidRDefault="000528FD" w:rsidP="00FA696D">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團隊擔保提供予本活動之</w:t>
      </w:r>
      <w:r>
        <w:rPr>
          <w:rFonts w:ascii="Times New Roman" w:eastAsia="標楷體" w:hAnsi="Times New Roman" w:cs="Times New Roman" w:hint="eastAsia"/>
          <w:color w:val="000000" w:themeColor="text1"/>
          <w:sz w:val="28"/>
          <w:szCs w:val="28"/>
        </w:rPr>
        <w:t>參與</w:t>
      </w:r>
      <w:r w:rsidR="006524E2" w:rsidRPr="005D1619">
        <w:rPr>
          <w:rFonts w:ascii="Times New Roman" w:eastAsia="標楷體" w:hAnsi="Times New Roman" w:cs="Times New Roman"/>
          <w:color w:val="000000" w:themeColor="text1"/>
          <w:sz w:val="28"/>
          <w:szCs w:val="28"/>
        </w:rPr>
        <w:t>資訊，包括但不</w:t>
      </w:r>
      <w:r>
        <w:rPr>
          <w:rFonts w:ascii="Times New Roman" w:eastAsia="標楷體" w:hAnsi="Times New Roman" w:cs="Times New Roman"/>
          <w:color w:val="000000" w:themeColor="text1"/>
          <w:sz w:val="28"/>
          <w:szCs w:val="28"/>
        </w:rPr>
        <w:t>限於提案說明、技術、程式碼、圖文、簡報、影音及其他資料，均屬</w:t>
      </w:r>
      <w:r>
        <w:rPr>
          <w:rFonts w:ascii="Times New Roman" w:eastAsia="標楷體" w:hAnsi="Times New Roman" w:cs="Times New Roman" w:hint="eastAsia"/>
          <w:color w:val="000000" w:themeColor="text1"/>
          <w:sz w:val="28"/>
          <w:szCs w:val="28"/>
        </w:rPr>
        <w:t>團隊</w:t>
      </w:r>
      <w:r w:rsidR="006524E2" w:rsidRPr="005D1619">
        <w:rPr>
          <w:rFonts w:ascii="Times New Roman" w:eastAsia="標楷體" w:hAnsi="Times New Roman" w:cs="Times New Roman"/>
          <w:color w:val="000000" w:themeColor="text1"/>
          <w:sz w:val="28"/>
          <w:szCs w:val="28"/>
        </w:rPr>
        <w:t>之原創或在報名之前已取得合法授權，或公開可取得的開放原始碼，並無侵害他人之智慧財產權、其他權利或違反法令之情事。若有第三者主張侵害</w:t>
      </w:r>
      <w:r w:rsidR="003D5B4B">
        <w:rPr>
          <w:rFonts w:ascii="Times New Roman" w:eastAsia="標楷體" w:hAnsi="Times New Roman" w:cs="Times New Roman"/>
          <w:color w:val="000000" w:themeColor="text1"/>
          <w:sz w:val="28"/>
          <w:szCs w:val="28"/>
        </w:rPr>
        <w:t>智慧財產權或其他違法情事，均由參</w:t>
      </w:r>
      <w:r>
        <w:rPr>
          <w:rFonts w:ascii="Times New Roman" w:eastAsia="標楷體" w:hAnsi="Times New Roman" w:cs="Times New Roman" w:hint="eastAsia"/>
          <w:color w:val="000000" w:themeColor="text1"/>
          <w:sz w:val="28"/>
          <w:szCs w:val="28"/>
        </w:rPr>
        <w:t>與</w:t>
      </w:r>
      <w:r w:rsidR="003D5B4B">
        <w:rPr>
          <w:rFonts w:ascii="Times New Roman" w:eastAsia="標楷體" w:hAnsi="Times New Roman" w:cs="Times New Roman"/>
          <w:color w:val="000000" w:themeColor="text1"/>
          <w:sz w:val="28"/>
          <w:szCs w:val="28"/>
        </w:rPr>
        <w:t>者負一切之法律責任，主辦單位</w:t>
      </w:r>
      <w:r>
        <w:rPr>
          <w:rFonts w:ascii="Times New Roman" w:eastAsia="標楷體" w:hAnsi="Times New Roman" w:cs="Times New Roman"/>
          <w:color w:val="000000" w:themeColor="text1"/>
          <w:sz w:val="28"/>
          <w:szCs w:val="28"/>
        </w:rPr>
        <w:t>保留取消參</w:t>
      </w:r>
      <w:r>
        <w:rPr>
          <w:rFonts w:ascii="Times New Roman" w:eastAsia="標楷體" w:hAnsi="Times New Roman" w:cs="Times New Roman" w:hint="eastAsia"/>
          <w:color w:val="000000" w:themeColor="text1"/>
          <w:sz w:val="28"/>
          <w:szCs w:val="28"/>
        </w:rPr>
        <w:t>與</w:t>
      </w:r>
      <w:r w:rsidR="006524E2" w:rsidRPr="005D1619">
        <w:rPr>
          <w:rFonts w:ascii="Times New Roman" w:eastAsia="標楷體" w:hAnsi="Times New Roman" w:cs="Times New Roman"/>
          <w:color w:val="000000" w:themeColor="text1"/>
          <w:sz w:val="28"/>
          <w:szCs w:val="28"/>
        </w:rPr>
        <w:t>資格的權利。</w:t>
      </w:r>
    </w:p>
    <w:p w14:paraId="4E0A14B5" w14:textId="7A32E970" w:rsidR="006524E2" w:rsidRPr="005D1619" w:rsidRDefault="000528FD" w:rsidP="00FA696D">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團隊</w:t>
      </w:r>
      <w:r w:rsidR="006524E2" w:rsidRPr="005D1619">
        <w:rPr>
          <w:rFonts w:ascii="Times New Roman" w:eastAsia="標楷體" w:hAnsi="Times New Roman" w:cs="Times New Roman"/>
          <w:color w:val="000000" w:themeColor="text1"/>
          <w:sz w:val="28"/>
          <w:szCs w:val="28"/>
        </w:rPr>
        <w:t>同意將其為參加本活動所提供之圖文、簡報、照片、影音及其他資料</w:t>
      </w:r>
      <w:r w:rsidR="006524E2" w:rsidRPr="005D1619">
        <w:rPr>
          <w:rFonts w:ascii="Times New Roman" w:eastAsia="標楷體" w:hAnsi="Times New Roman" w:cs="Times New Roman"/>
          <w:color w:val="000000" w:themeColor="text1"/>
          <w:sz w:val="28"/>
          <w:szCs w:val="28"/>
        </w:rPr>
        <w:t>(</w:t>
      </w:r>
      <w:r>
        <w:rPr>
          <w:rFonts w:ascii="Times New Roman" w:eastAsia="標楷體" w:hAnsi="Times New Roman" w:cs="Times New Roman"/>
          <w:color w:val="000000" w:themeColor="text1"/>
          <w:sz w:val="28"/>
          <w:szCs w:val="28"/>
        </w:rPr>
        <w:t>包括但不限於團隊成員之姓名、肖像等，但不包括參</w:t>
      </w:r>
      <w:r>
        <w:rPr>
          <w:rFonts w:ascii="Times New Roman" w:eastAsia="標楷體" w:hAnsi="Times New Roman" w:cs="Times New Roman" w:hint="eastAsia"/>
          <w:color w:val="000000" w:themeColor="text1"/>
          <w:sz w:val="28"/>
          <w:szCs w:val="28"/>
        </w:rPr>
        <w:t>與</w:t>
      </w:r>
      <w:r w:rsidR="006524E2" w:rsidRPr="005D1619">
        <w:rPr>
          <w:rFonts w:ascii="Times New Roman" w:eastAsia="標楷體" w:hAnsi="Times New Roman" w:cs="Times New Roman"/>
          <w:color w:val="000000" w:themeColor="text1"/>
          <w:sz w:val="28"/>
          <w:szCs w:val="28"/>
        </w:rPr>
        <w:t>產出之程式、軟體、系統</w:t>
      </w:r>
      <w:r w:rsidR="006524E2"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，無償授權主辦單位或執行單位以不限區域、時間、次數及非營利之方式使用</w:t>
      </w:r>
      <w:r w:rsidR="006524E2"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包括但不限於印刷、展示、宣傳、報導、出版或公開</w:t>
      </w:r>
      <w:r w:rsidR="006524E2"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，或再授權第三人使用</w:t>
      </w:r>
      <w:r w:rsidR="006524E2" w:rsidRPr="00492A77">
        <w:rPr>
          <w:rFonts w:ascii="Times New Roman" w:eastAsia="標楷體" w:hAnsi="Times New Roman" w:cs="Times New Roman"/>
          <w:color w:val="000000" w:themeColor="text1"/>
          <w:sz w:val="28"/>
          <w:szCs w:val="28"/>
        </w:rPr>
        <w:t>，並同意主辦單位或執行單位得改作、重製或編輯、公開播送、公開傳輸及行使其他著作權法上著作財產權人所得享有之一切權利於相關行銷媒體，且</w:t>
      </w:r>
      <w:r>
        <w:rPr>
          <w:rFonts w:ascii="Times New Roman" w:eastAsia="標楷體" w:hAnsi="Times New Roman" w:cs="Times New Roman"/>
          <w:color w:val="000000" w:themeColor="text1"/>
          <w:sz w:val="28"/>
          <w:szCs w:val="28"/>
        </w:rPr>
        <w:t>均不另予通知團隊。</w:t>
      </w:r>
      <w:r w:rsidR="006524E2" w:rsidRPr="005D1619">
        <w:rPr>
          <w:rFonts w:ascii="Times New Roman" w:eastAsia="標楷體" w:hAnsi="Times New Roman" w:cs="Times New Roman"/>
          <w:color w:val="000000" w:themeColor="text1"/>
          <w:sz w:val="28"/>
          <w:szCs w:val="28"/>
        </w:rPr>
        <w:t>團隊及其成員同意對主辦單位及執行單位不行使著作人格權。</w:t>
      </w:r>
    </w:p>
    <w:p w14:paraId="75BDDD7F" w14:textId="16FCC535" w:rsidR="008E48F8" w:rsidRPr="00337896" w:rsidRDefault="006524E2" w:rsidP="00337896">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團隊同意無</w:t>
      </w:r>
      <w:r w:rsidR="000528FD">
        <w:rPr>
          <w:rFonts w:ascii="Times New Roman" w:eastAsia="標楷體" w:hAnsi="Times New Roman" w:cs="Times New Roman"/>
          <w:color w:val="000000" w:themeColor="text1"/>
          <w:sz w:val="28"/>
          <w:szCs w:val="28"/>
        </w:rPr>
        <w:t>償授權主辦單位或執行單位得於本活動進行過程中，拍攝、錄影或請</w:t>
      </w:r>
      <w:r w:rsidRPr="005D1619">
        <w:rPr>
          <w:rFonts w:ascii="Times New Roman" w:eastAsia="標楷體" w:hAnsi="Times New Roman" w:cs="Times New Roman"/>
          <w:color w:val="000000" w:themeColor="text1"/>
          <w:sz w:val="28"/>
          <w:szCs w:val="28"/>
        </w:rPr>
        <w:t>團隊提供相關照片或動態影像，作為紀錄、宣傳推廣、行銷本活動或相關活動之用，並得以任何形式發表前述之相片或動態影像。</w:t>
      </w:r>
    </w:p>
    <w:p w14:paraId="0CA586DD" w14:textId="77777777" w:rsidR="003348BB" w:rsidRPr="005D1619" w:rsidRDefault="003348BB" w:rsidP="00A85CB0">
      <w:pPr>
        <w:widowControl/>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6343AE11" w14:textId="2DA50946" w:rsidR="00211255" w:rsidRPr="005D1619" w:rsidRDefault="00CC4E17" w:rsidP="00A85CB0">
      <w:pPr>
        <w:pStyle w:val="a7"/>
        <w:spacing w:after="0" w:line="360" w:lineRule="auto"/>
        <w:jc w:val="both"/>
        <w:outlineLvl w:val="0"/>
        <w:rPr>
          <w:rFonts w:ascii="Times New Roman" w:eastAsia="標楷體" w:hAnsi="Times New Roman" w:cs="Times New Roman"/>
          <w:b/>
          <w:bCs/>
          <w:sz w:val="36"/>
          <w:szCs w:val="36"/>
        </w:rPr>
      </w:pPr>
      <w:bookmarkStart w:id="12" w:name="_Toc102666354"/>
      <w:bookmarkStart w:id="13" w:name="_Toc162278898"/>
      <w:r>
        <w:rPr>
          <w:rFonts w:ascii="Times New Roman" w:eastAsia="標楷體" w:hAnsi="Times New Roman" w:cs="Times New Roman" w:hint="eastAsia"/>
          <w:b/>
          <w:bCs/>
          <w:sz w:val="36"/>
          <w:szCs w:val="36"/>
        </w:rPr>
        <w:t>捌</w:t>
      </w:r>
      <w:r w:rsidR="00E8155B">
        <w:rPr>
          <w:rFonts w:ascii="Times New Roman" w:eastAsia="標楷體" w:hAnsi="Times New Roman" w:cs="Times New Roman" w:hint="eastAsia"/>
          <w:b/>
          <w:bCs/>
          <w:sz w:val="36"/>
          <w:szCs w:val="36"/>
        </w:rPr>
        <w:t>、</w:t>
      </w:r>
      <w:r w:rsidR="00211255" w:rsidRPr="005D1619">
        <w:rPr>
          <w:rFonts w:ascii="Times New Roman" w:eastAsia="標楷體" w:hAnsi="Times New Roman" w:cs="Times New Roman"/>
          <w:b/>
          <w:bCs/>
          <w:sz w:val="36"/>
          <w:szCs w:val="36"/>
        </w:rPr>
        <w:t>注意事項</w:t>
      </w:r>
      <w:bookmarkEnd w:id="12"/>
      <w:bookmarkEnd w:id="13"/>
    </w:p>
    <w:p w14:paraId="3F14247B" w14:textId="4566C9A1" w:rsidR="005E1D82" w:rsidRDefault="000D5233" w:rsidP="00FA696D">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主辦單位保留本活動</w:t>
      </w:r>
      <w:r>
        <w:rPr>
          <w:rFonts w:ascii="Times New Roman" w:eastAsia="標楷體" w:hAnsi="Times New Roman" w:cs="Times New Roman" w:hint="eastAsia"/>
          <w:color w:val="000000" w:themeColor="text1"/>
          <w:sz w:val="28"/>
          <w:szCs w:val="28"/>
        </w:rPr>
        <w:t>徵選</w:t>
      </w:r>
      <w:r w:rsidR="005E1D82" w:rsidRPr="005D1619">
        <w:rPr>
          <w:rFonts w:ascii="Times New Roman" w:eastAsia="標楷體" w:hAnsi="Times New Roman" w:cs="Times New Roman"/>
          <w:color w:val="000000" w:themeColor="text1"/>
          <w:sz w:val="28"/>
          <w:szCs w:val="28"/>
        </w:rPr>
        <w:t>規則、評</w:t>
      </w:r>
      <w:r w:rsidR="005E1D82" w:rsidRPr="005D1619">
        <w:rPr>
          <w:rFonts w:ascii="Times New Roman" w:eastAsia="標楷體" w:hAnsi="Times New Roman" w:cs="Times New Roman" w:hint="eastAsia"/>
          <w:color w:val="000000" w:themeColor="text1"/>
          <w:sz w:val="28"/>
          <w:szCs w:val="28"/>
        </w:rPr>
        <w:t>選</w:t>
      </w:r>
      <w:r w:rsidR="005E1D82" w:rsidRPr="005D1619">
        <w:rPr>
          <w:rFonts w:ascii="Times New Roman" w:eastAsia="標楷體" w:hAnsi="Times New Roman" w:cs="Times New Roman"/>
          <w:color w:val="000000" w:themeColor="text1"/>
          <w:sz w:val="28"/>
          <w:szCs w:val="28"/>
        </w:rPr>
        <w:t>作業與評</w:t>
      </w:r>
      <w:r w:rsidR="005E1D82" w:rsidRPr="005D1619">
        <w:rPr>
          <w:rFonts w:ascii="Times New Roman" w:eastAsia="標楷體" w:hAnsi="Times New Roman" w:cs="Times New Roman" w:hint="eastAsia"/>
          <w:color w:val="000000" w:themeColor="text1"/>
          <w:sz w:val="28"/>
          <w:szCs w:val="28"/>
        </w:rPr>
        <w:t>選指標</w:t>
      </w:r>
      <w:r w:rsidR="005E1D82" w:rsidRPr="005D1619">
        <w:rPr>
          <w:rFonts w:ascii="Times New Roman" w:eastAsia="標楷體" w:hAnsi="Times New Roman" w:cs="Times New Roman"/>
          <w:color w:val="000000" w:themeColor="text1"/>
          <w:sz w:val="28"/>
          <w:szCs w:val="28"/>
        </w:rPr>
        <w:t>等最終修改及認定的權利。本辦法若有未</w:t>
      </w:r>
      <w:r w:rsidR="00A03407">
        <w:rPr>
          <w:rFonts w:ascii="Times New Roman" w:eastAsia="標楷體" w:hAnsi="Times New Roman" w:cs="Times New Roman" w:hint="eastAsia"/>
          <w:color w:val="000000" w:themeColor="text1"/>
          <w:sz w:val="28"/>
          <w:szCs w:val="28"/>
        </w:rPr>
        <w:t>盡</w:t>
      </w:r>
      <w:r w:rsidR="00A03407">
        <w:rPr>
          <w:rFonts w:ascii="Times New Roman" w:eastAsia="標楷體" w:hAnsi="Times New Roman" w:cs="Times New Roman"/>
          <w:color w:val="000000" w:themeColor="text1"/>
          <w:sz w:val="28"/>
          <w:szCs w:val="28"/>
        </w:rPr>
        <w:t>事宜，得依相關法令及規定辦理，</w:t>
      </w:r>
      <w:r w:rsidR="005E1D82" w:rsidRPr="005D1619">
        <w:rPr>
          <w:rFonts w:ascii="Times New Roman" w:eastAsia="標楷體" w:hAnsi="Times New Roman" w:cs="Times New Roman"/>
          <w:color w:val="000000" w:themeColor="text1"/>
          <w:sz w:val="28"/>
          <w:szCs w:val="28"/>
        </w:rPr>
        <w:t>隨時修正之。</w:t>
      </w:r>
    </w:p>
    <w:p w14:paraId="6D93036B" w14:textId="6239604F" w:rsidR="00211255" w:rsidRPr="00A202C1" w:rsidRDefault="000D5233" w:rsidP="00A202C1">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主辦單位得自由免費運用參</w:t>
      </w:r>
      <w:r>
        <w:rPr>
          <w:rFonts w:ascii="Times New Roman" w:eastAsia="標楷體" w:hAnsi="Times New Roman" w:cs="Times New Roman" w:hint="eastAsia"/>
          <w:color w:val="000000" w:themeColor="text1"/>
          <w:sz w:val="28"/>
          <w:szCs w:val="28"/>
        </w:rPr>
        <w:t>與徵選</w:t>
      </w:r>
      <w:r w:rsidR="00211255" w:rsidRPr="005D1619">
        <w:rPr>
          <w:rFonts w:ascii="Times New Roman" w:eastAsia="標楷體" w:hAnsi="Times New Roman" w:cs="Times New Roman"/>
          <w:color w:val="000000" w:themeColor="text1"/>
          <w:sz w:val="28"/>
          <w:szCs w:val="28"/>
        </w:rPr>
        <w:t>產品之實物、圖片及說明文字等相關資料，作為展覽、宣傳、攝影及出版等用途。基於宣傳需要，</w:t>
      </w:r>
      <w:r w:rsidR="00DA5FA6">
        <w:rPr>
          <w:rFonts w:ascii="Times New Roman" w:eastAsia="標楷體" w:hAnsi="Times New Roman" w:cs="Times New Roman" w:hint="eastAsia"/>
          <w:color w:val="000000" w:themeColor="text1"/>
          <w:sz w:val="28"/>
          <w:szCs w:val="28"/>
        </w:rPr>
        <w:t>團隊</w:t>
      </w:r>
      <w:r w:rsidR="00211255" w:rsidRPr="005D1619">
        <w:rPr>
          <w:rFonts w:ascii="Times New Roman" w:eastAsia="標楷體" w:hAnsi="Times New Roman" w:cs="Times New Roman"/>
          <w:color w:val="000000" w:themeColor="text1"/>
          <w:sz w:val="28"/>
          <w:szCs w:val="28"/>
        </w:rPr>
        <w:t>須出席主辦單位所舉辦之得獎發表場合，並須配合提供獲獎產品之詳細資料，作為公開展示與宣傳之用。</w:t>
      </w:r>
    </w:p>
    <w:p w14:paraId="3BF6FF68" w14:textId="5429829C" w:rsidR="00211255" w:rsidRPr="00C07C0E" w:rsidRDefault="000D5233" w:rsidP="00FA696D">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團隊於</w:t>
      </w:r>
      <w:r>
        <w:rPr>
          <w:rFonts w:ascii="Times New Roman" w:eastAsia="標楷體" w:hAnsi="Times New Roman" w:cs="Times New Roman" w:hint="eastAsia"/>
          <w:color w:val="000000" w:themeColor="text1"/>
          <w:sz w:val="28"/>
          <w:szCs w:val="28"/>
        </w:rPr>
        <w:t>徵選</w:t>
      </w:r>
      <w:r w:rsidR="00211255" w:rsidRPr="005D1619">
        <w:rPr>
          <w:rFonts w:ascii="Times New Roman" w:eastAsia="標楷體" w:hAnsi="Times New Roman" w:cs="Times New Roman"/>
          <w:color w:val="000000" w:themeColor="text1"/>
          <w:sz w:val="28"/>
          <w:szCs w:val="28"/>
        </w:rPr>
        <w:t>期間，非法侵害他人營業秘密、智慧財產權或其他相關權利者，由團隊自行負責處理並自負一切法律責任。</w:t>
      </w:r>
      <w:bookmarkStart w:id="14" w:name="_Hlk515524263"/>
      <w:r w:rsidR="00211255" w:rsidRPr="005D1619">
        <w:rPr>
          <w:rFonts w:ascii="Times New Roman" w:eastAsia="標楷體" w:hAnsi="Times New Roman" w:cs="Times New Roman"/>
          <w:color w:val="000000" w:themeColor="text1"/>
          <w:sz w:val="28"/>
          <w:szCs w:val="28"/>
        </w:rPr>
        <w:t>主辦單位與執行單位對</w:t>
      </w:r>
      <w:r w:rsidR="00DA5FA6">
        <w:rPr>
          <w:rFonts w:ascii="Times New Roman" w:eastAsia="標楷體" w:hAnsi="Times New Roman" w:cs="Times New Roman"/>
          <w:color w:val="000000" w:themeColor="text1"/>
          <w:sz w:val="28"/>
          <w:szCs w:val="28"/>
        </w:rPr>
        <w:t>此概不負責；若主辦或執行單位因此受有任何損害，得依法向</w:t>
      </w:r>
      <w:r w:rsidR="00211255" w:rsidRPr="00C07C0E">
        <w:rPr>
          <w:rFonts w:ascii="Times New Roman" w:eastAsia="標楷體" w:hAnsi="Times New Roman" w:cs="Times New Roman"/>
          <w:color w:val="000000" w:themeColor="text1"/>
          <w:sz w:val="28"/>
          <w:szCs w:val="28"/>
        </w:rPr>
        <w:t>團隊請求所有損害金額，以及因此衍生之訴訟費用、律師費用與相關費用。</w:t>
      </w:r>
      <w:bookmarkEnd w:id="14"/>
    </w:p>
    <w:p w14:paraId="0DB1030A" w14:textId="10E7B681" w:rsidR="00211255" w:rsidRPr="00BA71B9" w:rsidRDefault="00DA5FA6" w:rsidP="005E039B">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獎</w:t>
      </w:r>
      <w:r w:rsidR="00011FF3" w:rsidRPr="00BA71B9">
        <w:rPr>
          <w:rFonts w:ascii="Times New Roman" w:eastAsia="標楷體" w:hAnsi="Times New Roman" w:cs="Times New Roman" w:hint="eastAsia"/>
          <w:color w:val="000000" w:themeColor="text1"/>
          <w:sz w:val="28"/>
          <w:szCs w:val="28"/>
        </w:rPr>
        <w:t>金之領款收據由</w:t>
      </w:r>
      <w:r w:rsidR="008A3429" w:rsidRPr="00BA71B9">
        <w:rPr>
          <w:rFonts w:ascii="Times New Roman" w:eastAsia="標楷體" w:hAnsi="Times New Roman" w:cs="Times New Roman" w:hint="eastAsia"/>
          <w:color w:val="000000" w:themeColor="text1"/>
          <w:sz w:val="28"/>
          <w:szCs w:val="28"/>
        </w:rPr>
        <w:t>公司負責人</w:t>
      </w:r>
      <w:r w:rsidR="00011FF3" w:rsidRPr="00BA71B9">
        <w:rPr>
          <w:rFonts w:ascii="Times New Roman" w:eastAsia="標楷體" w:hAnsi="Times New Roman" w:cs="Times New Roman" w:hint="eastAsia"/>
          <w:color w:val="000000" w:themeColor="text1"/>
          <w:sz w:val="28"/>
          <w:szCs w:val="28"/>
        </w:rPr>
        <w:t>填寫，領獎者須依中華民國《所得稅法》等相關規定，預先扣繳</w:t>
      </w:r>
      <w:r w:rsidR="00011FF3" w:rsidRPr="00BA71B9">
        <w:rPr>
          <w:rFonts w:ascii="Times New Roman" w:eastAsia="標楷體" w:hAnsi="Times New Roman" w:cs="Times New Roman" w:hint="eastAsia"/>
          <w:color w:val="000000" w:themeColor="text1"/>
          <w:sz w:val="28"/>
          <w:szCs w:val="28"/>
        </w:rPr>
        <w:t>10%</w:t>
      </w:r>
      <w:r w:rsidR="00E0077E" w:rsidRPr="00BA71B9">
        <w:rPr>
          <w:rFonts w:ascii="Times New Roman" w:eastAsia="標楷體" w:hAnsi="Times New Roman" w:cs="Times New Roman" w:hint="eastAsia"/>
          <w:color w:val="000000" w:themeColor="text1"/>
          <w:sz w:val="28"/>
          <w:szCs w:val="28"/>
        </w:rPr>
        <w:t>作為所得計算稅額之用，且需依規定填寫並繳交相關單據方可請領</w:t>
      </w:r>
      <w:r w:rsidR="00011FF3" w:rsidRPr="00BA71B9">
        <w:rPr>
          <w:rFonts w:ascii="Times New Roman" w:eastAsia="標楷體" w:hAnsi="Times New Roman" w:cs="Times New Roman" w:hint="eastAsia"/>
          <w:color w:val="000000" w:themeColor="text1"/>
          <w:sz w:val="28"/>
          <w:szCs w:val="28"/>
        </w:rPr>
        <w:t>，若未配合者，則視為放棄</w:t>
      </w:r>
      <w:r w:rsidR="00E0077E" w:rsidRPr="00BA71B9">
        <w:rPr>
          <w:rFonts w:ascii="Times New Roman" w:eastAsia="標楷體" w:hAnsi="Times New Roman" w:cs="Times New Roman" w:hint="eastAsia"/>
          <w:color w:val="000000" w:themeColor="text1"/>
          <w:sz w:val="28"/>
          <w:szCs w:val="28"/>
        </w:rPr>
        <w:t>請領</w:t>
      </w:r>
      <w:r w:rsidR="00011FF3" w:rsidRPr="00BA71B9">
        <w:rPr>
          <w:rFonts w:ascii="Times New Roman" w:eastAsia="標楷體" w:hAnsi="Times New Roman" w:cs="Times New Roman" w:hint="eastAsia"/>
          <w:color w:val="000000" w:themeColor="text1"/>
          <w:sz w:val="28"/>
          <w:szCs w:val="28"/>
        </w:rPr>
        <w:t>資格。主辦單位</w:t>
      </w:r>
      <w:r w:rsidR="00E0077E" w:rsidRPr="00BA71B9">
        <w:rPr>
          <w:rFonts w:ascii="Times New Roman" w:eastAsia="標楷體" w:hAnsi="Times New Roman" w:cs="Times New Roman" w:hint="eastAsia"/>
          <w:color w:val="000000" w:themeColor="text1"/>
          <w:sz w:val="28"/>
          <w:szCs w:val="28"/>
        </w:rPr>
        <w:t>於匯款至同意書所載之匯款帳戶後即完成補助</w:t>
      </w:r>
      <w:r w:rsidR="005E039B" w:rsidRPr="00BA71B9">
        <w:rPr>
          <w:rFonts w:ascii="Times New Roman" w:eastAsia="標楷體" w:hAnsi="Times New Roman" w:cs="Times New Roman" w:hint="eastAsia"/>
          <w:color w:val="000000" w:themeColor="text1"/>
          <w:sz w:val="28"/>
          <w:szCs w:val="28"/>
        </w:rPr>
        <w:t>給付</w:t>
      </w:r>
      <w:r w:rsidR="00011FF3" w:rsidRPr="00BA71B9">
        <w:rPr>
          <w:rFonts w:ascii="Times New Roman" w:eastAsia="標楷體" w:hAnsi="Times New Roman" w:cs="Times New Roman" w:hint="eastAsia"/>
          <w:color w:val="000000" w:themeColor="text1"/>
          <w:sz w:val="28"/>
          <w:szCs w:val="28"/>
        </w:rPr>
        <w:t>。</w:t>
      </w:r>
    </w:p>
    <w:p w14:paraId="5ACE4A55" w14:textId="120CD043" w:rsidR="00211255" w:rsidRPr="00C07C0E" w:rsidRDefault="00BE2CB4" w:rsidP="00BE2CB4">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color w:val="000000" w:themeColor="text1"/>
          <w:sz w:val="28"/>
          <w:szCs w:val="28"/>
        </w:rPr>
        <w:t>團隊若有下列情況，</w:t>
      </w:r>
      <w:r w:rsidRPr="00C07C0E">
        <w:rPr>
          <w:rFonts w:ascii="Times New Roman" w:eastAsia="標楷體" w:hAnsi="Times New Roman" w:cs="Times New Roman" w:hint="eastAsia"/>
          <w:color w:val="000000" w:themeColor="text1"/>
          <w:sz w:val="28"/>
          <w:szCs w:val="28"/>
        </w:rPr>
        <w:t>主辦</w:t>
      </w:r>
      <w:r w:rsidR="003F030A" w:rsidRPr="00C07C0E">
        <w:rPr>
          <w:rFonts w:ascii="Times New Roman" w:eastAsia="標楷體" w:hAnsi="Times New Roman" w:cs="Times New Roman"/>
          <w:color w:val="000000" w:themeColor="text1"/>
          <w:sz w:val="28"/>
          <w:szCs w:val="28"/>
        </w:rPr>
        <w:t>單位得取消其</w:t>
      </w:r>
      <w:r w:rsidRPr="00C07C0E">
        <w:rPr>
          <w:rFonts w:ascii="Times New Roman" w:eastAsia="標楷體" w:hAnsi="Times New Roman" w:cs="Times New Roman" w:hint="eastAsia"/>
          <w:color w:val="000000" w:themeColor="text1"/>
          <w:sz w:val="28"/>
          <w:szCs w:val="28"/>
        </w:rPr>
        <w:t>參</w:t>
      </w:r>
      <w:r w:rsidR="00DA5FA6">
        <w:rPr>
          <w:rFonts w:ascii="Times New Roman" w:eastAsia="標楷體" w:hAnsi="Times New Roman" w:cs="Times New Roman" w:hint="eastAsia"/>
          <w:color w:val="000000" w:themeColor="text1"/>
          <w:sz w:val="28"/>
          <w:szCs w:val="28"/>
        </w:rPr>
        <w:t>與</w:t>
      </w:r>
      <w:r w:rsidRPr="00C07C0E">
        <w:rPr>
          <w:rFonts w:ascii="Times New Roman" w:eastAsia="標楷體" w:hAnsi="Times New Roman" w:cs="Times New Roman" w:hint="eastAsia"/>
          <w:color w:val="000000" w:themeColor="text1"/>
          <w:sz w:val="28"/>
          <w:szCs w:val="28"/>
        </w:rPr>
        <w:t>、</w:t>
      </w:r>
      <w:r w:rsidR="00DA5FA6">
        <w:rPr>
          <w:rFonts w:ascii="Times New Roman" w:eastAsia="標楷體" w:hAnsi="Times New Roman" w:cs="Times New Roman" w:hint="eastAsia"/>
          <w:color w:val="000000" w:themeColor="text1"/>
          <w:sz w:val="28"/>
          <w:szCs w:val="28"/>
        </w:rPr>
        <w:t>補助資格並追回相關獎</w:t>
      </w:r>
      <w:r w:rsidRPr="00C07C0E">
        <w:rPr>
          <w:rFonts w:ascii="Times New Roman" w:eastAsia="標楷體" w:hAnsi="Times New Roman" w:cs="Times New Roman" w:hint="eastAsia"/>
          <w:color w:val="000000" w:themeColor="text1"/>
          <w:sz w:val="28"/>
          <w:szCs w:val="28"/>
        </w:rPr>
        <w:t>金</w:t>
      </w:r>
      <w:r w:rsidR="00211255" w:rsidRPr="00C07C0E">
        <w:rPr>
          <w:rFonts w:ascii="Times New Roman" w:eastAsia="標楷體" w:hAnsi="Times New Roman" w:cs="Times New Roman"/>
          <w:color w:val="000000" w:themeColor="text1"/>
          <w:sz w:val="28"/>
          <w:szCs w:val="28"/>
        </w:rPr>
        <w:t>：</w:t>
      </w:r>
    </w:p>
    <w:p w14:paraId="37068575" w14:textId="1E87CA78" w:rsidR="00211255" w:rsidRPr="00C07C0E" w:rsidRDefault="00DA5FA6" w:rsidP="00011FF3">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參與</w:t>
      </w:r>
      <w:r w:rsidR="00011FF3" w:rsidRPr="00C07C0E">
        <w:rPr>
          <w:rFonts w:ascii="Times New Roman" w:eastAsia="標楷體" w:hAnsi="Times New Roman" w:cs="Times New Roman" w:hint="eastAsia"/>
          <w:color w:val="000000" w:themeColor="text1"/>
          <w:sz w:val="28"/>
          <w:szCs w:val="28"/>
        </w:rPr>
        <w:t>所提報之各項資料</w:t>
      </w:r>
      <w:r w:rsidR="00211255" w:rsidRPr="00C07C0E">
        <w:rPr>
          <w:rFonts w:ascii="Times New Roman" w:eastAsia="標楷體" w:hAnsi="Times New Roman" w:cs="Times New Roman"/>
          <w:color w:val="000000" w:themeColor="text1"/>
          <w:sz w:val="28"/>
          <w:szCs w:val="28"/>
        </w:rPr>
        <w:t>有不實或隱匿。</w:t>
      </w:r>
    </w:p>
    <w:p w14:paraId="71B65321" w14:textId="4B72A20D"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經檢舉或告發作品為他人代勞且有具體事實者、或有涉及智慧財產權等權利之侵害者。</w:t>
      </w:r>
    </w:p>
    <w:p w14:paraId="07BFA0F2" w14:textId="7F214518"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內容涉及猥褻、暴力、色情、誹謗、種族歧視或有其他違反公共秩序與善良風俗之情事者。</w:t>
      </w:r>
    </w:p>
    <w:p w14:paraId="3A64A3ED" w14:textId="4A6B22C6"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有侵犯或損及他人之名譽或事業之商譽者。</w:t>
      </w:r>
    </w:p>
    <w:p w14:paraId="0B21D07D" w14:textId="45A699E6"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作品所涉及資料之取得或運用有違反個人保護相關規定者。</w:t>
      </w:r>
    </w:p>
    <w:p w14:paraId="103AA689" w14:textId="354D4E01" w:rsidR="00211255" w:rsidRPr="00A03407" w:rsidRDefault="00211255"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A03407">
        <w:rPr>
          <w:rFonts w:ascii="Times New Roman" w:eastAsia="標楷體" w:hAnsi="Times New Roman" w:cs="Times New Roman"/>
          <w:color w:val="000000" w:themeColor="text1"/>
          <w:sz w:val="28"/>
          <w:szCs w:val="28"/>
        </w:rPr>
        <w:t>團隊成員或營業項目涉及違法情事，經查屬實。</w:t>
      </w:r>
    </w:p>
    <w:p w14:paraId="37E7D167" w14:textId="5BD5D2ED" w:rsidR="00E67F7E" w:rsidRPr="00011FF3" w:rsidRDefault="00211255" w:rsidP="00011FF3">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其他重大事項。</w:t>
      </w:r>
    </w:p>
    <w:p w14:paraId="6C7CAA9E" w14:textId="4C8B6C08" w:rsidR="00E67F7E" w:rsidRDefault="00303C58" w:rsidP="001D7182">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8C014F">
        <w:rPr>
          <w:rFonts w:ascii="Times New Roman" w:eastAsia="標楷體" w:hAnsi="Times New Roman" w:cs="Times New Roman" w:hint="eastAsia"/>
          <w:color w:val="000000" w:themeColor="text1"/>
          <w:sz w:val="28"/>
          <w:szCs w:val="28"/>
        </w:rPr>
        <w:t>獲選</w:t>
      </w:r>
      <w:r w:rsidR="00E0077E">
        <w:rPr>
          <w:rFonts w:ascii="Times New Roman" w:eastAsia="標楷體" w:hAnsi="Times New Roman" w:cs="Times New Roman" w:hint="eastAsia"/>
          <w:color w:val="000000" w:themeColor="text1"/>
          <w:sz w:val="28"/>
          <w:szCs w:val="28"/>
        </w:rPr>
        <w:t>之</w:t>
      </w:r>
      <w:r w:rsidR="00360371" w:rsidRPr="00195BBB">
        <w:rPr>
          <w:rFonts w:ascii="Times New Roman" w:eastAsia="標楷體" w:hAnsi="Times New Roman" w:cs="Times New Roman" w:hint="eastAsia"/>
          <w:color w:val="000000" w:themeColor="text1"/>
          <w:sz w:val="28"/>
          <w:szCs w:val="28"/>
        </w:rPr>
        <w:t>團隊</w:t>
      </w:r>
      <w:r w:rsidR="003F030A" w:rsidRPr="00195BBB">
        <w:rPr>
          <w:rFonts w:ascii="Times New Roman" w:eastAsia="標楷體" w:hAnsi="Times New Roman" w:cs="Times New Roman" w:hint="eastAsia"/>
          <w:color w:val="000000" w:themeColor="text1"/>
          <w:sz w:val="28"/>
          <w:szCs w:val="28"/>
        </w:rPr>
        <w:t>不得以「金融監督管理委員會」、「台灣金融服務業聯合總會」、「金融科技創新園區」或「財團法人資訊工業策進會」</w:t>
      </w:r>
      <w:r w:rsidR="00114556" w:rsidRPr="00195BBB">
        <w:rPr>
          <w:rFonts w:ascii="Times New Roman" w:eastAsia="標楷體" w:hAnsi="Times New Roman" w:cs="Times New Roman" w:hint="eastAsia"/>
          <w:color w:val="000000" w:themeColor="text1"/>
          <w:sz w:val="28"/>
          <w:szCs w:val="28"/>
        </w:rPr>
        <w:t>等</w:t>
      </w:r>
      <w:r w:rsidR="003F030A" w:rsidRPr="00195BBB">
        <w:rPr>
          <w:rFonts w:ascii="Times New Roman" w:eastAsia="標楷體" w:hAnsi="Times New Roman" w:cs="Times New Roman" w:hint="eastAsia"/>
          <w:color w:val="000000" w:themeColor="text1"/>
          <w:sz w:val="28"/>
          <w:szCs w:val="28"/>
        </w:rPr>
        <w:t>名義對外推廣</w:t>
      </w:r>
      <w:r w:rsidR="00DA5FA6">
        <w:rPr>
          <w:rFonts w:ascii="Times New Roman" w:eastAsia="標楷體" w:hAnsi="Times New Roman" w:cs="Times New Roman" w:hint="eastAsia"/>
          <w:color w:val="000000" w:themeColor="text1"/>
          <w:sz w:val="28"/>
          <w:szCs w:val="28"/>
        </w:rPr>
        <w:t>非本次徵選</w:t>
      </w:r>
      <w:r w:rsidR="00D3546A" w:rsidRPr="00A95654">
        <w:rPr>
          <w:rFonts w:ascii="Times New Roman" w:eastAsia="標楷體" w:hAnsi="Times New Roman" w:cs="Times New Roman" w:hint="eastAsia"/>
          <w:color w:val="000000" w:themeColor="text1"/>
          <w:sz w:val="28"/>
          <w:szCs w:val="28"/>
        </w:rPr>
        <w:t>相關內容</w:t>
      </w:r>
      <w:r w:rsidR="003F030A" w:rsidRPr="00195BBB">
        <w:rPr>
          <w:rFonts w:ascii="Times New Roman" w:eastAsia="標楷體" w:hAnsi="Times New Roman" w:cs="Times New Roman" w:hint="eastAsia"/>
          <w:color w:val="000000" w:themeColor="text1"/>
          <w:sz w:val="28"/>
          <w:szCs w:val="28"/>
        </w:rPr>
        <w:t>。</w:t>
      </w:r>
    </w:p>
    <w:p w14:paraId="1C66C1F7" w14:textId="77777777" w:rsidR="00DC71A5" w:rsidRPr="00195BBB" w:rsidRDefault="00DC71A5" w:rsidP="00DC71A5">
      <w:pPr>
        <w:pStyle w:val="ad"/>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40FDE9A5" w14:textId="113AE31D" w:rsidR="005235CC" w:rsidRPr="005D1619" w:rsidRDefault="00CC4E17" w:rsidP="00A85CB0">
      <w:pPr>
        <w:pStyle w:val="a7"/>
        <w:spacing w:after="0" w:line="360" w:lineRule="auto"/>
        <w:jc w:val="both"/>
        <w:outlineLvl w:val="0"/>
        <w:rPr>
          <w:rFonts w:ascii="Times New Roman" w:eastAsia="標楷體" w:hAnsi="Times New Roman" w:cs="Times New Roman"/>
          <w:b/>
          <w:bCs/>
          <w:sz w:val="36"/>
          <w:szCs w:val="36"/>
        </w:rPr>
      </w:pPr>
      <w:bookmarkStart w:id="15" w:name="_Toc70008242"/>
      <w:bookmarkStart w:id="16" w:name="_Toc102666355"/>
      <w:bookmarkStart w:id="17" w:name="_Toc162278899"/>
      <w:r>
        <w:rPr>
          <w:rFonts w:ascii="Times New Roman" w:eastAsia="標楷體" w:hAnsi="Times New Roman" w:cs="Times New Roman" w:hint="eastAsia"/>
          <w:b/>
          <w:bCs/>
          <w:sz w:val="36"/>
          <w:szCs w:val="36"/>
        </w:rPr>
        <w:t>玖</w:t>
      </w:r>
      <w:r w:rsidR="00E8155B">
        <w:rPr>
          <w:rFonts w:ascii="Times New Roman" w:eastAsia="標楷體" w:hAnsi="Times New Roman" w:cs="Times New Roman" w:hint="eastAsia"/>
          <w:b/>
          <w:bCs/>
          <w:sz w:val="36"/>
          <w:szCs w:val="36"/>
        </w:rPr>
        <w:t>、</w:t>
      </w:r>
      <w:r w:rsidR="00E8155B" w:rsidRPr="005D1619">
        <w:rPr>
          <w:rFonts w:ascii="Times New Roman" w:eastAsia="標楷體" w:hAnsi="Times New Roman" w:cs="Times New Roman"/>
          <w:b/>
          <w:bCs/>
          <w:sz w:val="36"/>
          <w:szCs w:val="36"/>
        </w:rPr>
        <w:t>聯絡</w:t>
      </w:r>
      <w:bookmarkEnd w:id="15"/>
      <w:bookmarkEnd w:id="16"/>
      <w:r w:rsidR="00A85004">
        <w:rPr>
          <w:rFonts w:ascii="Times New Roman" w:eastAsia="標楷體" w:hAnsi="Times New Roman" w:cs="Times New Roman" w:hint="eastAsia"/>
          <w:b/>
          <w:bCs/>
          <w:sz w:val="36"/>
          <w:szCs w:val="36"/>
        </w:rPr>
        <w:t>資訊</w:t>
      </w:r>
      <w:bookmarkEnd w:id="17"/>
    </w:p>
    <w:p w14:paraId="67F94571"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金融科技創新園區</w:t>
      </w:r>
    </w:p>
    <w:p w14:paraId="60E9EC78"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地址：台北市中正區南海路</w:t>
      </w:r>
      <w:r w:rsidRPr="005D1619">
        <w:rPr>
          <w:rFonts w:ascii="Times New Roman" w:eastAsia="標楷體" w:hAnsi="Times New Roman" w:cs="Times New Roman"/>
          <w:sz w:val="28"/>
          <w:szCs w:val="28"/>
        </w:rPr>
        <w:t>1</w:t>
      </w:r>
      <w:r w:rsidRPr="005D1619">
        <w:rPr>
          <w:rFonts w:ascii="Times New Roman" w:eastAsia="標楷體" w:hAnsi="Times New Roman" w:cs="Times New Roman"/>
          <w:sz w:val="28"/>
          <w:szCs w:val="28"/>
        </w:rPr>
        <w:t>號</w:t>
      </w:r>
      <w:r w:rsidRPr="005D1619">
        <w:rPr>
          <w:rFonts w:ascii="Times New Roman" w:eastAsia="標楷體" w:hAnsi="Times New Roman" w:cs="Times New Roman"/>
          <w:sz w:val="28"/>
          <w:szCs w:val="28"/>
        </w:rPr>
        <w:t>13F(</w:t>
      </w:r>
      <w:r w:rsidRPr="005D1619">
        <w:rPr>
          <w:rFonts w:ascii="Times New Roman" w:eastAsia="標楷體" w:hAnsi="Times New Roman" w:cs="Times New Roman"/>
          <w:sz w:val="28"/>
          <w:szCs w:val="28"/>
        </w:rPr>
        <w:t>金融科技創新園區</w:t>
      </w:r>
      <w:r w:rsidRPr="005D1619">
        <w:rPr>
          <w:rFonts w:ascii="Times New Roman" w:eastAsia="標楷體" w:hAnsi="Times New Roman" w:cs="Times New Roman"/>
          <w:sz w:val="28"/>
          <w:szCs w:val="28"/>
        </w:rPr>
        <w:t>)</w:t>
      </w:r>
    </w:p>
    <w:p w14:paraId="0921B16E" w14:textId="6DD9DAD8"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窗口：</w:t>
      </w:r>
      <w:r w:rsidR="00365228">
        <w:rPr>
          <w:rFonts w:ascii="Times New Roman" w:eastAsia="標楷體" w:hAnsi="Times New Roman" w:cs="Times New Roman" w:hint="eastAsia"/>
          <w:sz w:val="28"/>
          <w:szCs w:val="28"/>
        </w:rPr>
        <w:t>林</w:t>
      </w:r>
      <w:r w:rsidR="006B6D8C">
        <w:rPr>
          <w:rFonts w:ascii="Times New Roman" w:eastAsia="標楷體" w:hAnsi="Times New Roman" w:cs="Times New Roman"/>
          <w:sz w:val="28"/>
          <w:szCs w:val="28"/>
        </w:rPr>
        <w:t>小姐、</w:t>
      </w:r>
      <w:r w:rsidR="00365228">
        <w:rPr>
          <w:rFonts w:ascii="Times New Roman" w:eastAsia="標楷體" w:hAnsi="Times New Roman" w:cs="Times New Roman" w:hint="eastAsia"/>
          <w:sz w:val="28"/>
          <w:szCs w:val="28"/>
        </w:rPr>
        <w:t>黃</w:t>
      </w:r>
      <w:r w:rsidRPr="005D1619">
        <w:rPr>
          <w:rFonts w:ascii="Times New Roman" w:eastAsia="標楷體" w:hAnsi="Times New Roman" w:cs="Times New Roman"/>
          <w:sz w:val="28"/>
          <w:szCs w:val="28"/>
        </w:rPr>
        <w:t>小姐</w:t>
      </w:r>
    </w:p>
    <w:p w14:paraId="6CA089C6"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電話：</w:t>
      </w:r>
      <w:r w:rsidRPr="005D1619">
        <w:rPr>
          <w:rFonts w:ascii="Times New Roman" w:eastAsia="標楷體" w:hAnsi="Times New Roman" w:cs="Times New Roman"/>
          <w:sz w:val="28"/>
          <w:szCs w:val="28"/>
        </w:rPr>
        <w:t xml:space="preserve">(02)2356-9691 </w:t>
      </w:r>
    </w:p>
    <w:p w14:paraId="65D24F56"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fintechspace@iii.org.tw</w:t>
      </w:r>
    </w:p>
    <w:p w14:paraId="503A9159" w14:textId="77777777" w:rsidR="00454E6C" w:rsidRPr="005D1619" w:rsidRDefault="005235CC" w:rsidP="00A85CB0">
      <w:pPr>
        <w:pStyle w:val="ad"/>
        <w:spacing w:after="0" w:line="360" w:lineRule="auto"/>
        <w:jc w:val="both"/>
        <w:rPr>
          <w:rFonts w:ascii="Times New Roman" w:eastAsia="標楷體" w:hAnsi="Times New Roman" w:cs="Times New Roman"/>
          <w:sz w:val="28"/>
        </w:rPr>
        <w:sectPr w:rsidR="00454E6C" w:rsidRPr="005D1619" w:rsidSect="00291D99">
          <w:headerReference w:type="default" r:id="rId8"/>
          <w:footerReference w:type="default" r:id="rId9"/>
          <w:pgSz w:w="11910" w:h="16850"/>
          <w:pgMar w:top="1440" w:right="1080" w:bottom="1440" w:left="1080" w:header="0" w:footer="999" w:gutter="0"/>
          <w:cols w:space="720"/>
          <w:docGrid w:linePitch="326"/>
        </w:sectPr>
      </w:pPr>
      <w:r w:rsidRPr="005D1619">
        <w:rPr>
          <w:rFonts w:ascii="Times New Roman" w:eastAsia="標楷體" w:hAnsi="Times New Roman" w:cs="Times New Roman"/>
          <w:sz w:val="28"/>
          <w:szCs w:val="28"/>
        </w:rPr>
        <w:t>官方網站：</w:t>
      </w:r>
      <w:hyperlink r:id="rId10" w:history="1">
        <w:r w:rsidRPr="005D1619">
          <w:rPr>
            <w:rStyle w:val="ac"/>
            <w:rFonts w:ascii="Times New Roman" w:eastAsia="標楷體" w:hAnsi="Times New Roman" w:cs="Times New Roman"/>
            <w:sz w:val="28"/>
          </w:rPr>
          <w:t>https://www.fintechspace.com.tw/</w:t>
        </w:r>
      </w:hyperlink>
      <w:r w:rsidR="00454E6C" w:rsidRPr="005D1619">
        <w:rPr>
          <w:rFonts w:ascii="Times New Roman" w:eastAsia="標楷體" w:hAnsi="Times New Roman" w:cs="Times New Roman"/>
          <w:sz w:val="28"/>
        </w:rPr>
        <w:br w:type="page"/>
      </w:r>
    </w:p>
    <w:p w14:paraId="71E2A97F" w14:textId="534803C4" w:rsidR="00602FAA" w:rsidRPr="004B2A0B" w:rsidRDefault="00602FAA" w:rsidP="00602FAA">
      <w:pPr>
        <w:pStyle w:val="a7"/>
        <w:spacing w:line="460" w:lineRule="exact"/>
        <w:jc w:val="both"/>
        <w:outlineLvl w:val="0"/>
        <w:rPr>
          <w:rFonts w:ascii="Times New Roman" w:eastAsia="標楷體" w:hAnsi="Times New Roman" w:cs="Times New Roman"/>
          <w:b/>
          <w:bCs/>
          <w:color w:val="FF0000"/>
          <w:sz w:val="36"/>
          <w:szCs w:val="36"/>
        </w:rPr>
      </w:pPr>
      <w:bookmarkStart w:id="18" w:name="_Toc162278900"/>
      <w:r w:rsidRPr="005D1619">
        <w:rPr>
          <w:rFonts w:ascii="Times New Roman" w:eastAsia="標楷體" w:hAnsi="Times New Roman" w:cs="Times New Roman"/>
          <w:b/>
          <w:bCs/>
          <w:sz w:val="36"/>
          <w:szCs w:val="36"/>
        </w:rPr>
        <w:t>附件</w:t>
      </w:r>
      <w:r>
        <w:rPr>
          <w:rFonts w:ascii="Times New Roman" w:eastAsia="標楷體" w:hAnsi="Times New Roman" w:cs="Times New Roman" w:hint="eastAsia"/>
          <w:b/>
          <w:bCs/>
          <w:sz w:val="36"/>
          <w:szCs w:val="36"/>
        </w:rPr>
        <w:t>1</w:t>
      </w:r>
      <w:r>
        <w:rPr>
          <w:rFonts w:ascii="Times New Roman" w:eastAsia="標楷體" w:hAnsi="Times New Roman" w:cs="Times New Roman"/>
          <w:b/>
          <w:bCs/>
          <w:sz w:val="36"/>
          <w:szCs w:val="36"/>
        </w:rPr>
        <w:t xml:space="preserve"> </w:t>
      </w:r>
      <w:r w:rsidRPr="005D1619">
        <w:rPr>
          <w:rFonts w:ascii="Times New Roman" w:eastAsia="標楷體" w:hAnsi="Times New Roman" w:cs="Times New Roman"/>
          <w:b/>
          <w:bCs/>
          <w:sz w:val="36"/>
          <w:szCs w:val="36"/>
        </w:rPr>
        <w:t>團隊報名表</w:t>
      </w:r>
      <w:bookmarkEnd w:id="18"/>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983"/>
        <w:gridCol w:w="1842"/>
        <w:gridCol w:w="851"/>
        <w:gridCol w:w="1134"/>
        <w:gridCol w:w="1559"/>
        <w:gridCol w:w="1559"/>
        <w:gridCol w:w="1843"/>
      </w:tblGrid>
      <w:tr w:rsidR="00853E69" w:rsidRPr="00BD090C" w14:paraId="6E62ACC4" w14:textId="77777777" w:rsidTr="00614BEF">
        <w:trPr>
          <w:cantSplit/>
          <w:trHeight w:val="831"/>
        </w:trPr>
        <w:tc>
          <w:tcPr>
            <w:tcW w:w="983" w:type="dxa"/>
            <w:vMerge w:val="restart"/>
            <w:shd w:val="clear" w:color="auto" w:fill="E2EFD9" w:themeFill="accent6" w:themeFillTint="33"/>
            <w:vAlign w:val="center"/>
          </w:tcPr>
          <w:p w14:paraId="56E5342C" w14:textId="77777777" w:rsidR="00853E69" w:rsidRPr="00BD090C" w:rsidRDefault="00853E69" w:rsidP="00853E69">
            <w:pPr>
              <w:snapToGrid w:val="0"/>
              <w:spacing w:after="0" w:line="360" w:lineRule="auto"/>
              <w:ind w:hanging="28"/>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基本</w:t>
            </w:r>
          </w:p>
          <w:p w14:paraId="3C40C188" w14:textId="320F693B" w:rsidR="00853E69" w:rsidRPr="00BD090C" w:rsidRDefault="00853E69" w:rsidP="00853E69">
            <w:pPr>
              <w:snapToGrid w:val="0"/>
              <w:spacing w:after="0" w:line="360" w:lineRule="auto"/>
              <w:ind w:hanging="28"/>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資料</w:t>
            </w:r>
          </w:p>
        </w:tc>
        <w:tc>
          <w:tcPr>
            <w:tcW w:w="1842" w:type="dxa"/>
            <w:tcBorders>
              <w:top w:val="single" w:sz="4" w:space="0" w:color="auto"/>
            </w:tcBorders>
            <w:shd w:val="clear" w:color="auto" w:fill="E2EFD9" w:themeFill="accent6" w:themeFillTint="33"/>
            <w:vAlign w:val="center"/>
          </w:tcPr>
          <w:p w14:paraId="1B4D594C" w14:textId="77777777" w:rsidR="00853E69" w:rsidRPr="00BD090C" w:rsidRDefault="00853E69"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團隊名稱</w:t>
            </w:r>
          </w:p>
        </w:tc>
        <w:tc>
          <w:tcPr>
            <w:tcW w:w="6946" w:type="dxa"/>
            <w:gridSpan w:val="5"/>
            <w:tcBorders>
              <w:top w:val="single" w:sz="4" w:space="0" w:color="auto"/>
            </w:tcBorders>
            <w:vAlign w:val="center"/>
          </w:tcPr>
          <w:p w14:paraId="5E89FAAD" w14:textId="285BBA1E" w:rsidR="00853E69" w:rsidRPr="00BD090C" w:rsidRDefault="00365228" w:rsidP="008802D6">
            <w:pPr>
              <w:snapToGrid w:val="0"/>
              <w:spacing w:after="0" w:line="240" w:lineRule="auto"/>
              <w:rPr>
                <w:rFonts w:ascii="Times New Roman" w:eastAsia="標楷體" w:hAnsi="Times New Roman" w:cs="Times New Roman"/>
                <w:sz w:val="28"/>
                <w:szCs w:val="28"/>
              </w:rPr>
            </w:pPr>
            <w:r w:rsidRPr="00BD090C">
              <w:rPr>
                <w:rFonts w:ascii="Times New Roman" w:eastAsia="標楷體" w:hAnsi="Times New Roman" w:cs="Times New Roman"/>
                <w:color w:val="808080" w:themeColor="background1" w:themeShade="80"/>
                <w:sz w:val="28"/>
                <w:szCs w:val="28"/>
              </w:rPr>
              <w:t>(</w:t>
            </w:r>
            <w:r w:rsidRPr="00BD090C">
              <w:rPr>
                <w:rFonts w:ascii="Times New Roman" w:eastAsia="標楷體" w:hAnsi="Times New Roman" w:cs="Times New Roman"/>
                <w:color w:val="808080" w:themeColor="background1" w:themeShade="80"/>
                <w:sz w:val="28"/>
                <w:szCs w:val="28"/>
              </w:rPr>
              <w:t>獎</w:t>
            </w:r>
            <w:r w:rsidR="006347CD" w:rsidRPr="00BD090C">
              <w:rPr>
                <w:rFonts w:ascii="Times New Roman" w:eastAsia="標楷體" w:hAnsi="Times New Roman" w:cs="Times New Roman"/>
                <w:color w:val="808080" w:themeColor="background1" w:themeShade="80"/>
                <w:sz w:val="28"/>
                <w:szCs w:val="28"/>
              </w:rPr>
              <w:t>盃</w:t>
            </w:r>
            <w:r w:rsidRPr="00BD090C">
              <w:rPr>
                <w:rFonts w:ascii="Times New Roman" w:eastAsia="標楷體" w:hAnsi="Times New Roman" w:cs="Times New Roman"/>
                <w:color w:val="808080" w:themeColor="background1" w:themeShade="80"/>
                <w:sz w:val="28"/>
                <w:szCs w:val="28"/>
              </w:rPr>
              <w:t>皆以此團隊名稱印製</w:t>
            </w:r>
            <w:r w:rsidRPr="00BD090C">
              <w:rPr>
                <w:rFonts w:ascii="Times New Roman" w:eastAsia="標楷體" w:hAnsi="Times New Roman" w:cs="Times New Roman"/>
                <w:color w:val="808080" w:themeColor="background1" w:themeShade="80"/>
                <w:sz w:val="28"/>
                <w:szCs w:val="28"/>
              </w:rPr>
              <w:t>)</w:t>
            </w:r>
          </w:p>
        </w:tc>
      </w:tr>
      <w:tr w:rsidR="00F870CF" w:rsidRPr="00BD090C" w14:paraId="2530110F" w14:textId="77777777" w:rsidTr="00614BEF">
        <w:trPr>
          <w:cantSplit/>
          <w:trHeight w:val="825"/>
        </w:trPr>
        <w:tc>
          <w:tcPr>
            <w:tcW w:w="983" w:type="dxa"/>
            <w:vMerge/>
            <w:shd w:val="clear" w:color="auto" w:fill="E2EFD9" w:themeFill="accent6" w:themeFillTint="33"/>
            <w:textDirection w:val="tbRlV"/>
            <w:vAlign w:val="center"/>
          </w:tcPr>
          <w:p w14:paraId="5A8AC6F3" w14:textId="77777777" w:rsidR="00F870CF" w:rsidRPr="00BD090C" w:rsidRDefault="00F870CF" w:rsidP="008802D6">
            <w:pPr>
              <w:snapToGrid w:val="0"/>
              <w:spacing w:after="0" w:line="360" w:lineRule="auto"/>
              <w:ind w:right="113" w:hanging="28"/>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18FF39E9"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通訊地址</w:t>
            </w:r>
          </w:p>
        </w:tc>
        <w:tc>
          <w:tcPr>
            <w:tcW w:w="6946" w:type="dxa"/>
            <w:gridSpan w:val="5"/>
            <w:vAlign w:val="center"/>
          </w:tcPr>
          <w:p w14:paraId="125D6D20" w14:textId="77777777" w:rsidR="00F870CF" w:rsidRPr="00BD090C" w:rsidRDefault="00F870CF" w:rsidP="008802D6">
            <w:pPr>
              <w:snapToGrid w:val="0"/>
              <w:spacing w:after="0" w:line="240" w:lineRule="auto"/>
              <w:rPr>
                <w:rFonts w:ascii="Times New Roman" w:eastAsia="標楷體" w:hAnsi="Times New Roman" w:cs="Times New Roman"/>
                <w:iCs/>
                <w:sz w:val="28"/>
                <w:szCs w:val="28"/>
              </w:rPr>
            </w:pPr>
            <w:r w:rsidRPr="00BD090C">
              <w:rPr>
                <w:rFonts w:ascii="Times New Roman" w:eastAsia="標楷體" w:hAnsi="Times New Roman" w:cs="Times New Roman"/>
                <w:color w:val="808080" w:themeColor="background1" w:themeShade="80"/>
                <w:sz w:val="28"/>
                <w:szCs w:val="28"/>
              </w:rPr>
              <w:t>【請確實填寫可收件地址】</w:t>
            </w:r>
          </w:p>
        </w:tc>
      </w:tr>
      <w:tr w:rsidR="00F870CF" w:rsidRPr="00BD090C" w14:paraId="18C91B3B" w14:textId="77777777" w:rsidTr="008802D6">
        <w:trPr>
          <w:cantSplit/>
          <w:trHeight w:val="210"/>
        </w:trPr>
        <w:tc>
          <w:tcPr>
            <w:tcW w:w="983" w:type="dxa"/>
            <w:vMerge/>
            <w:shd w:val="clear" w:color="auto" w:fill="E2EFD9" w:themeFill="accent6" w:themeFillTint="33"/>
            <w:textDirection w:val="tbRlV"/>
            <w:vAlign w:val="center"/>
          </w:tcPr>
          <w:p w14:paraId="400B3B46" w14:textId="77777777" w:rsidR="00F870CF" w:rsidRPr="00BD090C" w:rsidRDefault="00F870CF" w:rsidP="008802D6">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val="restart"/>
            <w:shd w:val="clear" w:color="auto" w:fill="E2EFD9" w:themeFill="accent6" w:themeFillTint="33"/>
            <w:vAlign w:val="center"/>
          </w:tcPr>
          <w:p w14:paraId="025A910D" w14:textId="3AD330C9" w:rsidR="00F870CF" w:rsidRPr="00BD090C" w:rsidRDefault="00F870CF"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團隊成員</w:t>
            </w:r>
          </w:p>
        </w:tc>
        <w:tc>
          <w:tcPr>
            <w:tcW w:w="1985" w:type="dxa"/>
            <w:gridSpan w:val="2"/>
            <w:vAlign w:val="center"/>
          </w:tcPr>
          <w:p w14:paraId="677B5D3D"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姓名</w:t>
            </w:r>
          </w:p>
        </w:tc>
        <w:tc>
          <w:tcPr>
            <w:tcW w:w="1559" w:type="dxa"/>
            <w:vAlign w:val="center"/>
          </w:tcPr>
          <w:p w14:paraId="02B4CBE0"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所屬公司</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單位</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職稱</w:t>
            </w:r>
          </w:p>
        </w:tc>
        <w:tc>
          <w:tcPr>
            <w:tcW w:w="1559" w:type="dxa"/>
            <w:vAlign w:val="center"/>
          </w:tcPr>
          <w:p w14:paraId="6CFE0B44"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電話</w:t>
            </w:r>
          </w:p>
        </w:tc>
        <w:tc>
          <w:tcPr>
            <w:tcW w:w="1843" w:type="dxa"/>
            <w:vAlign w:val="center"/>
          </w:tcPr>
          <w:p w14:paraId="38FE8F38" w14:textId="4583833B" w:rsidR="00F870CF" w:rsidRPr="00BD090C" w:rsidRDefault="004E564D" w:rsidP="004E564D">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color w:val="000000" w:themeColor="text1"/>
                <w:szCs w:val="28"/>
              </w:rPr>
              <w:t>公司</w:t>
            </w:r>
            <w:r w:rsidR="00F870CF" w:rsidRPr="00BD090C">
              <w:rPr>
                <w:rFonts w:ascii="Times New Roman" w:eastAsia="標楷體" w:hAnsi="Times New Roman" w:cs="Times New Roman"/>
                <w:color w:val="000000" w:themeColor="text1"/>
                <w:sz w:val="28"/>
                <w:szCs w:val="28"/>
              </w:rPr>
              <w:t>e</w:t>
            </w:r>
            <w:r w:rsidR="00F870CF" w:rsidRPr="00BD090C">
              <w:rPr>
                <w:rFonts w:ascii="Times New Roman" w:eastAsia="標楷體" w:hAnsi="Times New Roman" w:cs="Times New Roman"/>
                <w:sz w:val="28"/>
                <w:szCs w:val="28"/>
              </w:rPr>
              <w:t>-mail</w:t>
            </w:r>
          </w:p>
        </w:tc>
      </w:tr>
      <w:tr w:rsidR="00365228" w:rsidRPr="00BD090C" w14:paraId="34AEF8A0" w14:textId="77777777" w:rsidTr="00614BEF">
        <w:trPr>
          <w:cantSplit/>
          <w:trHeight w:val="666"/>
        </w:trPr>
        <w:tc>
          <w:tcPr>
            <w:tcW w:w="983" w:type="dxa"/>
            <w:vMerge/>
            <w:shd w:val="clear" w:color="auto" w:fill="E2EFD9" w:themeFill="accent6" w:themeFillTint="33"/>
            <w:textDirection w:val="tbRlV"/>
            <w:vAlign w:val="center"/>
          </w:tcPr>
          <w:p w14:paraId="76266FA3"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3B95ABD0"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77ED1E1B" w14:textId="6C17D53B" w:rsidR="00365228" w:rsidRPr="00BD090C" w:rsidRDefault="004E564D" w:rsidP="00365228">
            <w:pPr>
              <w:snapToGrid w:val="0"/>
              <w:spacing w:after="0" w:line="240" w:lineRule="auto"/>
              <w:jc w:val="center"/>
              <w:rPr>
                <w:rFonts w:ascii="Times New Roman" w:eastAsia="標楷體" w:hAnsi="Times New Roman" w:cs="Times New Roman"/>
                <w:sz w:val="28"/>
                <w:szCs w:val="28"/>
              </w:rPr>
            </w:pPr>
            <w:r w:rsidRPr="00577F35">
              <w:rPr>
                <w:rFonts w:ascii="Times New Roman" w:eastAsia="標楷體" w:hAnsi="Times New Roman" w:cs="Times New Roman"/>
                <w:szCs w:val="24"/>
              </w:rPr>
              <w:t>主要聯絡人</w:t>
            </w:r>
            <w:r w:rsidR="00365228" w:rsidRPr="00577F35">
              <w:rPr>
                <w:rFonts w:ascii="Times New Roman" w:eastAsia="標楷體" w:hAnsi="Times New Roman" w:cs="Times New Roman"/>
                <w:szCs w:val="24"/>
              </w:rPr>
              <w:t>1</w:t>
            </w:r>
          </w:p>
        </w:tc>
        <w:tc>
          <w:tcPr>
            <w:tcW w:w="1134" w:type="dxa"/>
            <w:vAlign w:val="center"/>
          </w:tcPr>
          <w:p w14:paraId="5EA8DFF4"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0FA46E15"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321FD852"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0ABAA094"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723A48DA" w14:textId="77777777" w:rsidTr="00614BEF">
        <w:trPr>
          <w:cantSplit/>
          <w:trHeight w:val="690"/>
        </w:trPr>
        <w:tc>
          <w:tcPr>
            <w:tcW w:w="983" w:type="dxa"/>
            <w:vMerge/>
            <w:shd w:val="clear" w:color="auto" w:fill="E2EFD9" w:themeFill="accent6" w:themeFillTint="33"/>
            <w:textDirection w:val="tbRlV"/>
            <w:vAlign w:val="center"/>
          </w:tcPr>
          <w:p w14:paraId="3784E812"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00C7BB22"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0962AA7F" w14:textId="64D8C303"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2</w:t>
            </w:r>
          </w:p>
        </w:tc>
        <w:tc>
          <w:tcPr>
            <w:tcW w:w="1134" w:type="dxa"/>
            <w:vAlign w:val="center"/>
          </w:tcPr>
          <w:p w14:paraId="293384E2"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387DA0A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468971B0"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21DB3984"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0C0AABB3" w14:textId="77777777" w:rsidTr="00614BEF">
        <w:trPr>
          <w:cantSplit/>
          <w:trHeight w:val="687"/>
        </w:trPr>
        <w:tc>
          <w:tcPr>
            <w:tcW w:w="983" w:type="dxa"/>
            <w:vMerge/>
            <w:shd w:val="clear" w:color="auto" w:fill="E2EFD9" w:themeFill="accent6" w:themeFillTint="33"/>
            <w:textDirection w:val="tbRlV"/>
            <w:vAlign w:val="center"/>
          </w:tcPr>
          <w:p w14:paraId="4109D379"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3102A199"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4CFE3FDA" w14:textId="1B89523B"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3</w:t>
            </w:r>
          </w:p>
        </w:tc>
        <w:tc>
          <w:tcPr>
            <w:tcW w:w="1134" w:type="dxa"/>
            <w:vAlign w:val="center"/>
          </w:tcPr>
          <w:p w14:paraId="50E45CCB"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63C8C657"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286DD558"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189E4D5D"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049F9955" w14:textId="77777777" w:rsidTr="00614BEF">
        <w:trPr>
          <w:cantSplit/>
          <w:trHeight w:val="697"/>
        </w:trPr>
        <w:tc>
          <w:tcPr>
            <w:tcW w:w="983" w:type="dxa"/>
            <w:vMerge/>
            <w:shd w:val="clear" w:color="auto" w:fill="E2EFD9" w:themeFill="accent6" w:themeFillTint="33"/>
            <w:textDirection w:val="tbRlV"/>
            <w:vAlign w:val="center"/>
          </w:tcPr>
          <w:p w14:paraId="1069AD60"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412CE9F5"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73182AAD" w14:textId="543610AB"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4</w:t>
            </w:r>
          </w:p>
        </w:tc>
        <w:tc>
          <w:tcPr>
            <w:tcW w:w="1134" w:type="dxa"/>
            <w:vAlign w:val="center"/>
          </w:tcPr>
          <w:p w14:paraId="012A246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48C3A9D5"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15573A7B"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4E6B476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6500ADC8" w14:textId="77777777" w:rsidTr="00614BEF">
        <w:trPr>
          <w:cantSplit/>
          <w:trHeight w:val="692"/>
        </w:trPr>
        <w:tc>
          <w:tcPr>
            <w:tcW w:w="983" w:type="dxa"/>
            <w:vMerge/>
            <w:shd w:val="clear" w:color="auto" w:fill="E2EFD9" w:themeFill="accent6" w:themeFillTint="33"/>
            <w:textDirection w:val="tbRlV"/>
            <w:vAlign w:val="center"/>
          </w:tcPr>
          <w:p w14:paraId="79CA13F6"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586CCC83"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60EE9913" w14:textId="2658B48F"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5</w:t>
            </w:r>
          </w:p>
        </w:tc>
        <w:tc>
          <w:tcPr>
            <w:tcW w:w="1134" w:type="dxa"/>
            <w:vAlign w:val="center"/>
          </w:tcPr>
          <w:p w14:paraId="3C7365C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3214C1D6"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615D0535"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489DB39F"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10738A" w:rsidRPr="00BD090C" w14:paraId="1A34692B" w14:textId="77777777" w:rsidTr="00614BEF">
        <w:trPr>
          <w:cantSplit/>
          <w:trHeight w:val="830"/>
        </w:trPr>
        <w:tc>
          <w:tcPr>
            <w:tcW w:w="983" w:type="dxa"/>
            <w:vMerge/>
            <w:shd w:val="clear" w:color="auto" w:fill="E2EFD9" w:themeFill="accent6" w:themeFillTint="33"/>
            <w:vAlign w:val="center"/>
          </w:tcPr>
          <w:p w14:paraId="1E800DD2" w14:textId="77777777" w:rsidR="0010738A" w:rsidRPr="00BD090C" w:rsidRDefault="0010738A" w:rsidP="008802D6">
            <w:pPr>
              <w:widowControl/>
              <w:snapToGrid w:val="0"/>
              <w:spacing w:after="0" w:line="360" w:lineRule="auto"/>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319EFA6C" w14:textId="41848C9C" w:rsidR="0010738A" w:rsidRPr="00BD090C" w:rsidRDefault="00F0739F"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提案名稱</w:t>
            </w:r>
          </w:p>
        </w:tc>
        <w:tc>
          <w:tcPr>
            <w:tcW w:w="6946" w:type="dxa"/>
            <w:gridSpan w:val="5"/>
            <w:vAlign w:val="center"/>
          </w:tcPr>
          <w:p w14:paraId="3AF9BF80" w14:textId="76755790" w:rsidR="0010738A" w:rsidRPr="00BD090C" w:rsidRDefault="0010738A" w:rsidP="0010738A">
            <w:pPr>
              <w:snapToGrid w:val="0"/>
              <w:spacing w:after="0" w:line="240" w:lineRule="auto"/>
              <w:rPr>
                <w:rFonts w:ascii="Times New Roman" w:eastAsia="標楷體" w:hAnsi="Times New Roman" w:cs="Times New Roman"/>
                <w:color w:val="A6A6A6" w:themeColor="background1" w:themeShade="A6"/>
                <w:sz w:val="28"/>
                <w:szCs w:val="28"/>
              </w:rPr>
            </w:pPr>
          </w:p>
        </w:tc>
      </w:tr>
      <w:tr w:rsidR="00F0739F" w:rsidRPr="00BD090C" w14:paraId="53A527D8" w14:textId="77777777" w:rsidTr="00614BEF">
        <w:trPr>
          <w:cantSplit/>
          <w:trHeight w:val="828"/>
        </w:trPr>
        <w:tc>
          <w:tcPr>
            <w:tcW w:w="983" w:type="dxa"/>
            <w:vMerge/>
            <w:shd w:val="clear" w:color="auto" w:fill="E2EFD9" w:themeFill="accent6" w:themeFillTint="33"/>
            <w:vAlign w:val="center"/>
          </w:tcPr>
          <w:p w14:paraId="6617B562" w14:textId="77777777" w:rsidR="00F0739F" w:rsidRPr="00BD090C" w:rsidRDefault="00F0739F" w:rsidP="00F0739F">
            <w:pPr>
              <w:widowControl/>
              <w:snapToGrid w:val="0"/>
              <w:spacing w:after="0" w:line="360" w:lineRule="auto"/>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6E18F13B" w14:textId="77777777" w:rsidR="006419D6" w:rsidRPr="00BD090C" w:rsidRDefault="006419D6"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w:t>
            </w:r>
            <w:r w:rsidRPr="00BD090C">
              <w:rPr>
                <w:rFonts w:ascii="Times New Roman" w:eastAsia="標楷體" w:hAnsi="Times New Roman" w:cs="Times New Roman"/>
                <w:sz w:val="28"/>
                <w:szCs w:val="28"/>
              </w:rPr>
              <w:t>PoC</w:t>
            </w:r>
          </w:p>
          <w:p w14:paraId="369667BD" w14:textId="2E542B96" w:rsidR="00F0739F" w:rsidRPr="00BD090C" w:rsidRDefault="006419D6"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實證主題</w:t>
            </w:r>
          </w:p>
        </w:tc>
        <w:tc>
          <w:tcPr>
            <w:tcW w:w="6946" w:type="dxa"/>
            <w:gridSpan w:val="5"/>
            <w:vAlign w:val="center"/>
          </w:tcPr>
          <w:p w14:paraId="43169028" w14:textId="6C416600" w:rsidR="00F0739F" w:rsidRPr="00BD090C" w:rsidRDefault="00F0739F" w:rsidP="00F37B23">
            <w:pPr>
              <w:snapToGrid w:val="0"/>
              <w:spacing w:after="0" w:line="240" w:lineRule="auto"/>
              <w:rPr>
                <w:rFonts w:ascii="Times New Roman" w:eastAsia="標楷體" w:hAnsi="Times New Roman" w:cs="Times New Roman"/>
                <w:color w:val="A6A6A6" w:themeColor="background1" w:themeShade="A6"/>
                <w:sz w:val="28"/>
                <w:szCs w:val="28"/>
              </w:rPr>
            </w:pPr>
          </w:p>
        </w:tc>
      </w:tr>
      <w:tr w:rsidR="003C2B75" w:rsidRPr="00BD090C" w14:paraId="19327D03" w14:textId="77777777" w:rsidTr="008E5A4F">
        <w:trPr>
          <w:cantSplit/>
          <w:trHeight w:val="2250"/>
        </w:trPr>
        <w:tc>
          <w:tcPr>
            <w:tcW w:w="983" w:type="dxa"/>
            <w:vMerge/>
            <w:shd w:val="clear" w:color="auto" w:fill="E2EFD9" w:themeFill="accent6" w:themeFillTint="33"/>
            <w:vAlign w:val="center"/>
          </w:tcPr>
          <w:p w14:paraId="346A1283" w14:textId="77777777" w:rsidR="003C2B75" w:rsidRPr="00BD090C" w:rsidRDefault="003C2B75" w:rsidP="00F0739F">
            <w:pPr>
              <w:widowControl/>
              <w:snapToGrid w:val="0"/>
              <w:spacing w:after="0" w:line="360" w:lineRule="auto"/>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6454ED9A" w14:textId="6D60C0A7" w:rsidR="003C2B75" w:rsidRPr="00BD090C" w:rsidRDefault="003C2B75"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提案內容摘要</w:t>
            </w:r>
          </w:p>
        </w:tc>
        <w:tc>
          <w:tcPr>
            <w:tcW w:w="6946" w:type="dxa"/>
            <w:gridSpan w:val="5"/>
            <w:vAlign w:val="center"/>
          </w:tcPr>
          <w:p w14:paraId="292C07C3" w14:textId="4A69346A" w:rsidR="003C2B75" w:rsidRPr="00BD090C" w:rsidRDefault="003C2B75" w:rsidP="00F0739F">
            <w:pPr>
              <w:snapToGrid w:val="0"/>
              <w:spacing w:after="0" w:line="240" w:lineRule="auto"/>
              <w:rPr>
                <w:rFonts w:ascii="Times New Roman" w:eastAsia="標楷體" w:hAnsi="Times New Roman" w:cs="Times New Roman"/>
                <w:color w:val="A6A6A6" w:themeColor="background1" w:themeShade="A6"/>
                <w:sz w:val="28"/>
                <w:szCs w:val="28"/>
              </w:rPr>
            </w:pPr>
            <w:r w:rsidRPr="00BD090C">
              <w:rPr>
                <w:rFonts w:ascii="Times New Roman" w:eastAsia="標楷體" w:hAnsi="Times New Roman" w:cs="Times New Roman"/>
                <w:color w:val="A6A6A6" w:themeColor="background1" w:themeShade="A6"/>
                <w:sz w:val="28"/>
                <w:szCs w:val="28"/>
              </w:rPr>
              <w:t>(300</w:t>
            </w:r>
            <w:r w:rsidRPr="00BD090C">
              <w:rPr>
                <w:rFonts w:ascii="Times New Roman" w:eastAsia="標楷體" w:hAnsi="Times New Roman" w:cs="Times New Roman"/>
                <w:color w:val="A6A6A6" w:themeColor="background1" w:themeShade="A6"/>
                <w:sz w:val="28"/>
                <w:szCs w:val="28"/>
              </w:rPr>
              <w:t>字內，敘明產品或服務內容以及如何運用新興科技</w:t>
            </w:r>
            <w:r w:rsidRPr="00BD090C">
              <w:rPr>
                <w:rFonts w:ascii="Times New Roman" w:eastAsia="標楷體" w:hAnsi="Times New Roman" w:cs="Times New Roman"/>
                <w:color w:val="A6A6A6" w:themeColor="background1" w:themeShade="A6"/>
                <w:sz w:val="28"/>
                <w:szCs w:val="28"/>
              </w:rPr>
              <w:t>)</w:t>
            </w:r>
          </w:p>
        </w:tc>
      </w:tr>
      <w:tr w:rsidR="00F0739F" w:rsidRPr="00BD090C" w14:paraId="059A2802" w14:textId="77777777" w:rsidTr="008802D6">
        <w:trPr>
          <w:cantSplit/>
          <w:trHeight w:val="1876"/>
        </w:trPr>
        <w:tc>
          <w:tcPr>
            <w:tcW w:w="983" w:type="dxa"/>
            <w:shd w:val="clear" w:color="auto" w:fill="E2EFD9" w:themeFill="accent6" w:themeFillTint="33"/>
            <w:vAlign w:val="center"/>
          </w:tcPr>
          <w:p w14:paraId="2D66D508" w14:textId="77777777" w:rsidR="00F0739F" w:rsidRPr="00BD090C" w:rsidRDefault="00F0739F" w:rsidP="00F0739F">
            <w:pPr>
              <w:tabs>
                <w:tab w:val="left" w:pos="8663"/>
              </w:tabs>
              <w:snapToGrid w:val="0"/>
              <w:spacing w:after="0" w:line="240" w:lineRule="auto"/>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申請</w:t>
            </w:r>
          </w:p>
          <w:p w14:paraId="5D07620E" w14:textId="77777777" w:rsidR="00F0739F" w:rsidRPr="00BD090C" w:rsidRDefault="00F0739F" w:rsidP="00F0739F">
            <w:pPr>
              <w:tabs>
                <w:tab w:val="left" w:pos="8663"/>
              </w:tabs>
              <w:snapToGrid w:val="0"/>
              <w:spacing w:after="0" w:line="240" w:lineRule="auto"/>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文件</w:t>
            </w:r>
          </w:p>
          <w:p w14:paraId="7F499E3B" w14:textId="77777777" w:rsidR="00F0739F" w:rsidRPr="00BD090C" w:rsidRDefault="00F0739F" w:rsidP="00F0739F">
            <w:pPr>
              <w:tabs>
                <w:tab w:val="left" w:pos="8663"/>
              </w:tabs>
              <w:snapToGrid w:val="0"/>
              <w:spacing w:after="0" w:line="240" w:lineRule="auto"/>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檢核</w:t>
            </w:r>
          </w:p>
        </w:tc>
        <w:tc>
          <w:tcPr>
            <w:tcW w:w="8788" w:type="dxa"/>
            <w:gridSpan w:val="6"/>
            <w:shd w:val="clear" w:color="auto" w:fill="auto"/>
            <w:vAlign w:val="center"/>
          </w:tcPr>
          <w:p w14:paraId="464833E5" w14:textId="78AE5A15" w:rsidR="00F0739F" w:rsidRPr="00BD090C" w:rsidRDefault="00F0739F" w:rsidP="00F0739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團隊報名表（附件</w:t>
            </w:r>
            <w:r w:rsidRPr="00BD090C">
              <w:rPr>
                <w:rFonts w:ascii="Times New Roman" w:eastAsia="標楷體" w:hAnsi="Times New Roman" w:cs="Times New Roman"/>
                <w:sz w:val="28"/>
                <w:szCs w:val="28"/>
              </w:rPr>
              <w:t>1(</w:t>
            </w:r>
            <w:r w:rsidRPr="00BD090C">
              <w:rPr>
                <w:rFonts w:ascii="Times New Roman" w:eastAsia="標楷體" w:hAnsi="Times New Roman" w:cs="Times New Roman"/>
                <w:sz w:val="28"/>
                <w:szCs w:val="28"/>
              </w:rPr>
              <w:t>本</w:t>
            </w:r>
            <w:r w:rsidR="00807C88" w:rsidRPr="00BD090C">
              <w:rPr>
                <w:rFonts w:ascii="Times New Roman" w:eastAsia="標楷體" w:hAnsi="Times New Roman" w:cs="Times New Roman"/>
                <w:sz w:val="28"/>
                <w:szCs w:val="28"/>
              </w:rPr>
              <w:t>表</w:t>
            </w:r>
            <w:r w:rsidR="00807C88"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w:t>
            </w:r>
          </w:p>
          <w:p w14:paraId="5AFBB8C6" w14:textId="561F27F4" w:rsidR="00F0739F" w:rsidRPr="00BD090C" w:rsidRDefault="00F0739F" w:rsidP="00F0739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提案計畫書（附件</w:t>
            </w:r>
            <w:r w:rsidRPr="00BD090C">
              <w:rPr>
                <w:rFonts w:ascii="Times New Roman" w:eastAsia="標楷體" w:hAnsi="Times New Roman" w:cs="Times New Roman"/>
                <w:sz w:val="28"/>
                <w:szCs w:val="28"/>
              </w:rPr>
              <w:t>2</w:t>
            </w:r>
            <w:r w:rsidRPr="00BD090C">
              <w:rPr>
                <w:rFonts w:ascii="Times New Roman" w:eastAsia="標楷體" w:hAnsi="Times New Roman" w:cs="Times New Roman"/>
                <w:sz w:val="28"/>
                <w:szCs w:val="28"/>
              </w:rPr>
              <w:t>）</w:t>
            </w:r>
          </w:p>
          <w:p w14:paraId="05EC62F1" w14:textId="4C4FA59B" w:rsidR="00F0739F" w:rsidRPr="00BD090C" w:rsidRDefault="00F0739F" w:rsidP="00F0739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個資同意書（附件</w:t>
            </w:r>
            <w:r w:rsidRPr="00BD090C">
              <w:rPr>
                <w:rFonts w:ascii="Times New Roman" w:eastAsia="標楷體" w:hAnsi="Times New Roman" w:cs="Times New Roman"/>
                <w:sz w:val="28"/>
                <w:szCs w:val="28"/>
              </w:rPr>
              <w:t>3</w:t>
            </w:r>
            <w:r w:rsidRPr="00BD090C">
              <w:rPr>
                <w:rFonts w:ascii="Times New Roman" w:eastAsia="標楷體" w:hAnsi="Times New Roman" w:cs="Times New Roman"/>
                <w:sz w:val="28"/>
                <w:szCs w:val="28"/>
              </w:rPr>
              <w:t>）</w:t>
            </w:r>
          </w:p>
          <w:p w14:paraId="589C7750" w14:textId="739E9DD0" w:rsidR="00F0739F" w:rsidRPr="00BD090C" w:rsidRDefault="00F0739F" w:rsidP="00765AC6">
            <w:pPr>
              <w:pStyle w:val="ad"/>
              <w:numPr>
                <w:ilvl w:val="0"/>
                <w:numId w:val="6"/>
              </w:numPr>
              <w:tabs>
                <w:tab w:val="left" w:pos="8663"/>
              </w:tabs>
              <w:autoSpaceDE w:val="0"/>
              <w:autoSpaceDN w:val="0"/>
              <w:snapToGrid w:val="0"/>
              <w:spacing w:after="0" w:line="360" w:lineRule="auto"/>
              <w:ind w:leftChars="0"/>
              <w:jc w:val="both"/>
              <w:rPr>
                <w:rFonts w:ascii="Times New Roman" w:eastAsia="標楷體" w:hAnsi="Times New Roman" w:cs="Times New Roman"/>
                <w:b/>
                <w:sz w:val="28"/>
                <w:szCs w:val="28"/>
              </w:rPr>
            </w:pPr>
            <w:r w:rsidRPr="00BD090C">
              <w:rPr>
                <w:rFonts w:ascii="Times New Roman" w:eastAsia="標楷體" w:hAnsi="Times New Roman" w:cs="Times New Roman"/>
                <w:sz w:val="28"/>
                <w:szCs w:val="28"/>
              </w:rPr>
              <w:t>智慧財產權切結書（附件</w:t>
            </w:r>
            <w:r w:rsidRPr="00BD090C">
              <w:rPr>
                <w:rFonts w:ascii="Times New Roman" w:eastAsia="標楷體" w:hAnsi="Times New Roman" w:cs="Times New Roman"/>
                <w:sz w:val="28"/>
                <w:szCs w:val="28"/>
              </w:rPr>
              <w:t>4</w:t>
            </w:r>
            <w:r w:rsidRPr="00BD090C">
              <w:rPr>
                <w:rFonts w:ascii="Times New Roman" w:eastAsia="標楷體" w:hAnsi="Times New Roman" w:cs="Times New Roman"/>
                <w:sz w:val="28"/>
                <w:szCs w:val="28"/>
              </w:rPr>
              <w:t>）</w:t>
            </w:r>
          </w:p>
        </w:tc>
      </w:tr>
      <w:tr w:rsidR="00F0739F" w:rsidRPr="00BD090C" w14:paraId="3F0A744D" w14:textId="77777777" w:rsidTr="00853E69">
        <w:trPr>
          <w:cantSplit/>
          <w:trHeight w:val="9053"/>
        </w:trPr>
        <w:tc>
          <w:tcPr>
            <w:tcW w:w="9771" w:type="dxa"/>
            <w:gridSpan w:val="7"/>
            <w:shd w:val="clear" w:color="auto" w:fill="FFFFFF" w:themeFill="background1"/>
          </w:tcPr>
          <w:p w14:paraId="05FD9671" w14:textId="2C6A2295" w:rsidR="00F0739F" w:rsidRPr="00BD090C" w:rsidRDefault="00F0739F" w:rsidP="00F0739F">
            <w:pPr>
              <w:tabs>
                <w:tab w:val="left" w:pos="8663"/>
              </w:tabs>
              <w:snapToGrid w:val="0"/>
              <w:spacing w:after="0" w:line="440" w:lineRule="exact"/>
              <w:jc w:val="both"/>
              <w:rPr>
                <w:rFonts w:ascii="Times New Roman" w:eastAsia="標楷體" w:hAnsi="Times New Roman" w:cs="Times New Roman"/>
                <w:sz w:val="28"/>
                <w:szCs w:val="28"/>
              </w:rPr>
            </w:pPr>
            <w:r w:rsidRPr="00BD090C">
              <w:rPr>
                <w:rFonts w:ascii="Times New Roman" w:eastAsia="標楷體" w:hAnsi="Times New Roman" w:cs="Times New Roman"/>
                <w:b/>
                <w:sz w:val="28"/>
                <w:szCs w:val="28"/>
              </w:rPr>
              <w:t>□</w:t>
            </w:r>
            <w:r w:rsidRPr="00BD090C">
              <w:rPr>
                <w:rFonts w:ascii="Times New Roman" w:eastAsia="標楷體" w:hAnsi="Times New Roman" w:cs="Times New Roman"/>
                <w:sz w:val="28"/>
                <w:szCs w:val="28"/>
              </w:rPr>
              <w:t>本團隊同意</w:t>
            </w:r>
            <w:r w:rsidRPr="00BD090C">
              <w:rPr>
                <w:rFonts w:ascii="Times New Roman" w:eastAsia="標楷體" w:hAnsi="Times New Roman" w:cs="Times New Roman"/>
                <w:sz w:val="28"/>
                <w:szCs w:val="28"/>
              </w:rPr>
              <w:t>202</w:t>
            </w:r>
            <w:r w:rsidR="006347CD" w:rsidRPr="00BD090C">
              <w:rPr>
                <w:rFonts w:ascii="Times New Roman" w:eastAsia="標楷體" w:hAnsi="Times New Roman" w:cs="Times New Roman"/>
                <w:sz w:val="28"/>
                <w:szCs w:val="28"/>
              </w:rPr>
              <w:t>4</w:t>
            </w:r>
            <w:r w:rsidR="00FE6C01" w:rsidRPr="00BD090C">
              <w:rPr>
                <w:rFonts w:ascii="Times New Roman" w:eastAsia="標楷體" w:hAnsi="Times New Roman" w:cs="Times New Roman"/>
                <w:sz w:val="28"/>
                <w:szCs w:val="28"/>
              </w:rPr>
              <w:t>數位沙盒</w:t>
            </w:r>
            <w:r w:rsidR="006962E6">
              <w:rPr>
                <w:rFonts w:ascii="Times New Roman" w:eastAsia="標楷體" w:hAnsi="Times New Roman" w:cs="Times New Roman" w:hint="eastAsia"/>
                <w:sz w:val="28"/>
                <w:szCs w:val="28"/>
              </w:rPr>
              <w:t>A</w:t>
            </w:r>
            <w:r w:rsidR="006962E6">
              <w:rPr>
                <w:rFonts w:ascii="Times New Roman" w:eastAsia="標楷體" w:hAnsi="Times New Roman" w:cs="Times New Roman"/>
                <w:sz w:val="28"/>
                <w:szCs w:val="28"/>
              </w:rPr>
              <w:t>I</w:t>
            </w:r>
            <w:r w:rsidR="006962E6">
              <w:rPr>
                <w:rFonts w:ascii="Times New Roman" w:eastAsia="標楷體" w:hAnsi="Times New Roman" w:cs="Times New Roman" w:hint="eastAsia"/>
                <w:sz w:val="28"/>
                <w:szCs w:val="28"/>
              </w:rPr>
              <w:t>金融</w:t>
            </w:r>
            <w:r w:rsidR="006347CD" w:rsidRPr="00BD090C">
              <w:rPr>
                <w:rFonts w:ascii="Times New Roman" w:eastAsia="標楷體" w:hAnsi="Times New Roman" w:cs="Times New Roman"/>
                <w:sz w:val="28"/>
                <w:szCs w:val="28"/>
              </w:rPr>
              <w:t>POC</w:t>
            </w:r>
            <w:r w:rsidR="006347CD" w:rsidRPr="00BD090C">
              <w:rPr>
                <w:rFonts w:ascii="Times New Roman" w:eastAsia="標楷體" w:hAnsi="Times New Roman" w:cs="Times New Roman"/>
                <w:sz w:val="28"/>
                <w:szCs w:val="28"/>
              </w:rPr>
              <w:t>實證</w:t>
            </w:r>
            <w:r w:rsidR="006962E6">
              <w:rPr>
                <w:rFonts w:ascii="Times New Roman" w:eastAsia="標楷體" w:hAnsi="Times New Roman" w:cs="Times New Roman" w:hint="eastAsia"/>
                <w:sz w:val="28"/>
                <w:szCs w:val="28"/>
              </w:rPr>
              <w:t>徵選</w:t>
            </w:r>
            <w:r w:rsidR="00FE6C01" w:rsidRPr="00BD090C">
              <w:rPr>
                <w:rFonts w:ascii="Times New Roman" w:eastAsia="標楷體" w:hAnsi="Times New Roman" w:cs="Times New Roman"/>
                <w:sz w:val="28"/>
                <w:szCs w:val="28"/>
              </w:rPr>
              <w:t>活動</w:t>
            </w:r>
            <w:r w:rsidR="006347CD" w:rsidRPr="00BD090C">
              <w:rPr>
                <w:rFonts w:ascii="Times New Roman" w:eastAsia="標楷體" w:hAnsi="Times New Roman" w:cs="Times New Roman"/>
                <w:sz w:val="28"/>
                <w:szCs w:val="28"/>
              </w:rPr>
              <w:t>須知</w:t>
            </w:r>
            <w:r w:rsidRPr="00BD090C">
              <w:rPr>
                <w:rFonts w:ascii="Times New Roman" w:eastAsia="標楷體" w:hAnsi="Times New Roman" w:cs="Times New Roman"/>
                <w:sz w:val="28"/>
                <w:szCs w:val="28"/>
              </w:rPr>
              <w:t>之辦法及各項規定，且授與主辦與執行單位以下權利：</w:t>
            </w:r>
          </w:p>
          <w:p w14:paraId="6C812BFD" w14:textId="3045984A" w:rsidR="00F0739F" w:rsidRPr="00BD090C" w:rsidRDefault="006962E6" w:rsidP="00E23D0E">
            <w:pPr>
              <w:pStyle w:val="ad"/>
              <w:numPr>
                <w:ilvl w:val="0"/>
                <w:numId w:val="21"/>
              </w:numPr>
              <w:tabs>
                <w:tab w:val="left" w:pos="8663"/>
              </w:tabs>
              <w:snapToGrid w:val="0"/>
              <w:spacing w:after="0"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sz w:val="28"/>
                <w:szCs w:val="28"/>
              </w:rPr>
              <w:t>本團隊保證本作品為自行創作，未侵害他人智慧財產權及著作權之情事。</w:t>
            </w:r>
            <w:r w:rsidR="00F0739F" w:rsidRPr="00BD090C">
              <w:rPr>
                <w:rFonts w:ascii="Times New Roman" w:eastAsia="標楷體" w:hAnsi="Times New Roman" w:cs="Times New Roman"/>
                <w:sz w:val="28"/>
                <w:szCs w:val="28"/>
              </w:rPr>
              <w:t>作品若經人檢舉或告發涉及著作權、專利權及其他智慧財</w:t>
            </w:r>
            <w:r w:rsidR="006347CD" w:rsidRPr="00BD090C">
              <w:rPr>
                <w:rFonts w:ascii="Times New Roman" w:eastAsia="標楷體" w:hAnsi="Times New Roman" w:cs="Times New Roman"/>
                <w:sz w:val="28"/>
                <w:szCs w:val="28"/>
              </w:rPr>
              <w:t>產之侵害且有具體事證者，願負法律責任，且同意取消參</w:t>
            </w:r>
            <w:r>
              <w:rPr>
                <w:rFonts w:ascii="Times New Roman" w:eastAsia="標楷體" w:hAnsi="Times New Roman" w:cs="Times New Roman" w:hint="eastAsia"/>
                <w:sz w:val="28"/>
                <w:szCs w:val="28"/>
              </w:rPr>
              <w:t>與</w:t>
            </w:r>
            <w:r w:rsidR="006347CD" w:rsidRPr="00BD090C">
              <w:rPr>
                <w:rFonts w:ascii="Times New Roman" w:eastAsia="標楷體" w:hAnsi="Times New Roman" w:cs="Times New Roman"/>
                <w:sz w:val="28"/>
                <w:szCs w:val="28"/>
              </w:rPr>
              <w:t>資格並繳回補助</w:t>
            </w:r>
            <w:r w:rsidR="00F0739F" w:rsidRPr="00BD090C">
              <w:rPr>
                <w:rFonts w:ascii="Times New Roman" w:eastAsia="標楷體" w:hAnsi="Times New Roman" w:cs="Times New Roman"/>
                <w:sz w:val="28"/>
                <w:szCs w:val="28"/>
              </w:rPr>
              <w:t>金及獎</w:t>
            </w:r>
            <w:r w:rsidR="006347CD" w:rsidRPr="00BD090C">
              <w:rPr>
                <w:rFonts w:ascii="Times New Roman" w:eastAsia="標楷體" w:hAnsi="Times New Roman" w:cs="Times New Roman"/>
                <w:sz w:val="28"/>
                <w:szCs w:val="28"/>
              </w:rPr>
              <w:t>盃</w:t>
            </w:r>
            <w:r w:rsidR="00F0739F" w:rsidRPr="00BD090C">
              <w:rPr>
                <w:rFonts w:ascii="Times New Roman" w:eastAsia="標楷體" w:hAnsi="Times New Roman" w:cs="Times New Roman"/>
                <w:sz w:val="28"/>
                <w:szCs w:val="28"/>
              </w:rPr>
              <w:t>。</w:t>
            </w:r>
          </w:p>
          <w:p w14:paraId="328178EE" w14:textId="63F3B3F9" w:rsidR="00F0739F" w:rsidRPr="00BD090C" w:rsidRDefault="00F0739F" w:rsidP="00E23D0E">
            <w:pPr>
              <w:pStyle w:val="ad"/>
              <w:numPr>
                <w:ilvl w:val="0"/>
                <w:numId w:val="21"/>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本團隊同意提供相關個人資料</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如</w:t>
            </w:r>
            <w:r w:rsidR="0076752B"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姓名、身分證字號、證件號碼、出生年月日、聯絡電話、</w:t>
            </w:r>
            <w:r w:rsidRPr="00BD090C">
              <w:rPr>
                <w:rFonts w:ascii="Times New Roman" w:eastAsia="標楷體" w:hAnsi="Times New Roman" w:cs="Times New Roman"/>
                <w:sz w:val="28"/>
                <w:szCs w:val="28"/>
              </w:rPr>
              <w:t>E-mail</w:t>
            </w:r>
            <w:r w:rsidRPr="00BD090C">
              <w:rPr>
                <w:rFonts w:ascii="Times New Roman" w:eastAsia="標楷體" w:hAnsi="Times New Roman" w:cs="Times New Roman"/>
                <w:sz w:val="28"/>
                <w:szCs w:val="28"/>
              </w:rPr>
              <w:t>、地址</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，作</w:t>
            </w:r>
            <w:r w:rsidR="006962E6">
              <w:rPr>
                <w:rFonts w:ascii="Times New Roman" w:eastAsia="標楷體" w:hAnsi="Times New Roman" w:cs="Times New Roman"/>
                <w:sz w:val="28"/>
                <w:szCs w:val="28"/>
              </w:rPr>
              <w:t>為主辦單位及執行單位在專案執行期間執行業務的必要範圍內，用於</w:t>
            </w:r>
            <w:r w:rsidR="006962E6">
              <w:rPr>
                <w:rFonts w:ascii="Times New Roman" w:eastAsia="標楷體" w:hAnsi="Times New Roman" w:cs="Times New Roman" w:hint="eastAsia"/>
                <w:sz w:val="28"/>
                <w:szCs w:val="28"/>
              </w:rPr>
              <w:t>徵選</w:t>
            </w:r>
            <w:r w:rsidRPr="00BD090C">
              <w:rPr>
                <w:rFonts w:ascii="Times New Roman" w:eastAsia="標楷體" w:hAnsi="Times New Roman" w:cs="Times New Roman"/>
                <w:sz w:val="28"/>
                <w:szCs w:val="28"/>
              </w:rPr>
              <w:t>作業管理、通知聯繫、獎項頒發、活動訊息發布、問卷調查、相關統計分析等使用。當事人得依個資法第</w:t>
            </w:r>
            <w:r w:rsidRPr="00BD090C">
              <w:rPr>
                <w:rFonts w:ascii="Times New Roman" w:eastAsia="標楷體" w:hAnsi="Times New Roman" w:cs="Times New Roman"/>
                <w:sz w:val="28"/>
                <w:szCs w:val="28"/>
              </w:rPr>
              <w:t>3</w:t>
            </w:r>
            <w:r w:rsidRPr="00BD090C">
              <w:rPr>
                <w:rFonts w:ascii="Times New Roman" w:eastAsia="標楷體" w:hAnsi="Times New Roman" w:cs="Times New Roman"/>
                <w:sz w:val="28"/>
                <w:szCs w:val="28"/>
              </w:rPr>
              <w:t>條規定請求查閱與修改，如有更改個人資料、要求刪除資料、停止繼續使用，請於上班時間向執行單位承辦人員聯絡。</w:t>
            </w:r>
          </w:p>
          <w:p w14:paraId="2C090B38" w14:textId="0D53D948" w:rsidR="00F0739F" w:rsidRDefault="006962E6" w:rsidP="00E23D0E">
            <w:pPr>
              <w:pStyle w:val="ad"/>
              <w:numPr>
                <w:ilvl w:val="0"/>
                <w:numId w:val="21"/>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提案</w:t>
            </w:r>
            <w:r>
              <w:rPr>
                <w:rFonts w:ascii="Times New Roman" w:eastAsia="標楷體" w:hAnsi="Times New Roman" w:cs="Times New Roman"/>
                <w:sz w:val="28"/>
                <w:szCs w:val="28"/>
              </w:rPr>
              <w:t>作品</w:t>
            </w:r>
            <w:r w:rsidR="00F0739F" w:rsidRPr="00BD090C">
              <w:rPr>
                <w:rFonts w:ascii="Times New Roman" w:eastAsia="標楷體" w:hAnsi="Times New Roman" w:cs="Times New Roman"/>
                <w:sz w:val="28"/>
                <w:szCs w:val="28"/>
              </w:rPr>
              <w:t>之著作權皆歸屬於</w:t>
            </w:r>
            <w:r>
              <w:rPr>
                <w:rFonts w:ascii="Times New Roman" w:eastAsia="標楷體" w:hAnsi="Times New Roman" w:cs="Times New Roman" w:hint="eastAsia"/>
                <w:sz w:val="28"/>
                <w:szCs w:val="28"/>
              </w:rPr>
              <w:t>團隊</w:t>
            </w:r>
            <w:r>
              <w:rPr>
                <w:rFonts w:ascii="Times New Roman" w:eastAsia="標楷體" w:hAnsi="Times New Roman" w:cs="Times New Roman"/>
                <w:sz w:val="28"/>
                <w:szCs w:val="28"/>
              </w:rPr>
              <w:t>所有，</w:t>
            </w:r>
            <w:r>
              <w:rPr>
                <w:rFonts w:ascii="Times New Roman" w:eastAsia="標楷體" w:hAnsi="Times New Roman" w:cs="Times New Roman" w:hint="eastAsia"/>
                <w:sz w:val="28"/>
                <w:szCs w:val="28"/>
              </w:rPr>
              <w:t>團隊</w:t>
            </w:r>
            <w:r>
              <w:rPr>
                <w:rFonts w:ascii="Times New Roman" w:eastAsia="標楷體" w:hAnsi="Times New Roman" w:cs="Times New Roman"/>
                <w:sz w:val="28"/>
                <w:szCs w:val="28"/>
              </w:rPr>
              <w:t>同意主辦與執行單位於本</w:t>
            </w:r>
            <w:r>
              <w:rPr>
                <w:rFonts w:ascii="Times New Roman" w:eastAsia="標楷體" w:hAnsi="Times New Roman" w:cs="Times New Roman" w:hint="eastAsia"/>
                <w:sz w:val="28"/>
                <w:szCs w:val="28"/>
              </w:rPr>
              <w:t>徵選</w:t>
            </w:r>
            <w:r w:rsidR="00F0739F" w:rsidRPr="00BD090C">
              <w:rPr>
                <w:rFonts w:ascii="Times New Roman" w:eastAsia="標楷體" w:hAnsi="Times New Roman" w:cs="Times New Roman"/>
                <w:sz w:val="28"/>
                <w:szCs w:val="28"/>
              </w:rPr>
              <w:t>活動之業務在基於推廣本活動、展示成果及教育目的應用領域內，得為非營利性之無</w:t>
            </w:r>
            <w:r w:rsidR="000D5233">
              <w:rPr>
                <w:rFonts w:ascii="Times New Roman" w:eastAsia="標楷體" w:hAnsi="Times New Roman" w:cs="Times New Roman"/>
                <w:sz w:val="28"/>
                <w:szCs w:val="28"/>
              </w:rPr>
              <w:t>償使用，包括複製、分發、廣告、公開放映、廣播或以網際網路傳播參</w:t>
            </w:r>
            <w:r w:rsidR="000D5233">
              <w:rPr>
                <w:rFonts w:ascii="Times New Roman" w:eastAsia="標楷體" w:hAnsi="Times New Roman" w:cs="Times New Roman" w:hint="eastAsia"/>
                <w:sz w:val="28"/>
                <w:szCs w:val="28"/>
              </w:rPr>
              <w:t>與徵選</w:t>
            </w:r>
            <w:r w:rsidR="000D5233">
              <w:rPr>
                <w:rFonts w:ascii="Times New Roman" w:eastAsia="標楷體" w:hAnsi="Times New Roman" w:cs="Times New Roman"/>
                <w:sz w:val="28"/>
                <w:szCs w:val="28"/>
              </w:rPr>
              <w:t>作品，並同意委由主辦與執行單位建立資料庫統合管理參</w:t>
            </w:r>
            <w:r w:rsidR="000D5233">
              <w:rPr>
                <w:rFonts w:ascii="Times New Roman" w:eastAsia="標楷體" w:hAnsi="Times New Roman" w:cs="Times New Roman" w:hint="eastAsia"/>
                <w:sz w:val="28"/>
                <w:szCs w:val="28"/>
              </w:rPr>
              <w:t>與徵選</w:t>
            </w:r>
            <w:r w:rsidR="00F0739F" w:rsidRPr="00BD090C">
              <w:rPr>
                <w:rFonts w:ascii="Times New Roman" w:eastAsia="標楷體" w:hAnsi="Times New Roman" w:cs="Times New Roman"/>
                <w:sz w:val="28"/>
                <w:szCs w:val="28"/>
              </w:rPr>
              <w:t>作品</w:t>
            </w:r>
            <w:r w:rsidR="00984631" w:rsidRPr="00BD090C">
              <w:rPr>
                <w:rFonts w:ascii="Times New Roman" w:eastAsia="標楷體" w:hAnsi="Times New Roman" w:cs="Times New Roman"/>
                <w:sz w:val="28"/>
                <w:szCs w:val="28"/>
              </w:rPr>
              <w:t>。</w:t>
            </w:r>
          </w:p>
          <w:p w14:paraId="1B26CC1F" w14:textId="77777777" w:rsidR="006962E6" w:rsidRPr="00BD090C" w:rsidRDefault="006962E6" w:rsidP="006962E6">
            <w:pPr>
              <w:pStyle w:val="ad"/>
              <w:tabs>
                <w:tab w:val="left" w:pos="8663"/>
              </w:tabs>
              <w:snapToGrid w:val="0"/>
              <w:spacing w:after="0" w:line="440" w:lineRule="exact"/>
              <w:ind w:leftChars="0" w:left="482"/>
              <w:jc w:val="both"/>
              <w:rPr>
                <w:rFonts w:ascii="Times New Roman" w:eastAsia="標楷體" w:hAnsi="Times New Roman" w:cs="Times New Roman"/>
                <w:sz w:val="28"/>
                <w:szCs w:val="28"/>
              </w:rPr>
            </w:pPr>
          </w:p>
          <w:p w14:paraId="72002521" w14:textId="69A7A3B6" w:rsidR="00F0739F" w:rsidRDefault="00F0739F" w:rsidP="00F0739F">
            <w:pPr>
              <w:tabs>
                <w:tab w:val="left" w:pos="8663"/>
              </w:tabs>
              <w:snapToGrid w:val="0"/>
              <w:spacing w:line="440" w:lineRule="exact"/>
              <w:jc w:val="both"/>
              <w:rPr>
                <w:rFonts w:ascii="Times New Roman" w:eastAsia="標楷體" w:hAnsi="Times New Roman" w:cs="Times New Roman"/>
                <w:sz w:val="28"/>
                <w:szCs w:val="28"/>
              </w:rPr>
            </w:pPr>
            <w:r w:rsidRPr="00BD090C">
              <w:rPr>
                <w:rFonts w:ascii="Times New Roman" w:eastAsia="標楷體" w:hAnsi="Times New Roman" w:cs="Times New Roman"/>
                <w:b/>
                <w:sz w:val="28"/>
                <w:szCs w:val="28"/>
              </w:rPr>
              <w:t>□</w:t>
            </w:r>
            <w:r w:rsidRPr="00BD090C">
              <w:rPr>
                <w:rFonts w:ascii="Times New Roman" w:eastAsia="標楷體" w:hAnsi="Times New Roman" w:cs="Times New Roman"/>
                <w:sz w:val="28"/>
                <w:szCs w:val="28"/>
              </w:rPr>
              <w:t>本團隊保證填報資料均與事實相符，否則願負一切法律責任。</w:t>
            </w:r>
          </w:p>
          <w:p w14:paraId="5F406604" w14:textId="77777777" w:rsidR="006962E6" w:rsidRPr="00BD090C" w:rsidRDefault="006962E6" w:rsidP="00F0739F">
            <w:pPr>
              <w:tabs>
                <w:tab w:val="left" w:pos="8663"/>
              </w:tabs>
              <w:snapToGrid w:val="0"/>
              <w:spacing w:line="440" w:lineRule="exact"/>
              <w:jc w:val="both"/>
              <w:rPr>
                <w:rFonts w:ascii="Times New Roman" w:eastAsia="標楷體" w:hAnsi="Times New Roman" w:cs="Times New Roman"/>
                <w:sz w:val="28"/>
                <w:szCs w:val="28"/>
              </w:rPr>
            </w:pPr>
          </w:p>
          <w:p w14:paraId="0A9D4F43" w14:textId="29DF51F4" w:rsidR="00F0739F" w:rsidRPr="00BD090C" w:rsidRDefault="00F0739F" w:rsidP="00F0739F">
            <w:pPr>
              <w:snapToGrid w:val="0"/>
              <w:spacing w:after="0" w:line="440" w:lineRule="exact"/>
              <w:jc w:val="both"/>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立同意書人（團隊</w:t>
            </w:r>
            <w:r w:rsidR="00365228" w:rsidRPr="00BD090C">
              <w:rPr>
                <w:rFonts w:ascii="Times New Roman" w:eastAsia="標楷體" w:hAnsi="Times New Roman" w:cs="Times New Roman"/>
                <w:b/>
                <w:sz w:val="28"/>
                <w:szCs w:val="28"/>
              </w:rPr>
              <w:t>隊長</w:t>
            </w:r>
            <w:r w:rsidRPr="00BD090C">
              <w:rPr>
                <w:rFonts w:ascii="Times New Roman" w:eastAsia="標楷體" w:hAnsi="Times New Roman" w:cs="Times New Roman"/>
                <w:b/>
                <w:sz w:val="28"/>
                <w:szCs w:val="28"/>
              </w:rPr>
              <w:t>）：＿＿＿＿＿＿＿（親簽）</w:t>
            </w:r>
          </w:p>
          <w:p w14:paraId="1C462BF3" w14:textId="77777777" w:rsidR="00F0739F" w:rsidRDefault="00F0739F" w:rsidP="00F0739F">
            <w:pPr>
              <w:snapToGrid w:val="0"/>
              <w:spacing w:after="0" w:line="440" w:lineRule="exact"/>
              <w:jc w:val="both"/>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團隊成員：＿＿＿＿＿＿＿＿＿＿＿＿</w:t>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00365228" w:rsidRPr="00BD090C">
              <w:rPr>
                <w:rFonts w:ascii="Times New Roman" w:eastAsia="標楷體" w:hAnsi="Times New Roman" w:cs="Times New Roman"/>
                <w:b/>
                <w:sz w:val="28"/>
                <w:szCs w:val="28"/>
              </w:rPr>
              <w:t>＿＿＿＿＿＿＿＿＿</w:t>
            </w:r>
            <w:r w:rsidRPr="00BD090C">
              <w:rPr>
                <w:rFonts w:ascii="Times New Roman" w:eastAsia="標楷體" w:hAnsi="Times New Roman" w:cs="Times New Roman"/>
                <w:b/>
                <w:sz w:val="28"/>
                <w:szCs w:val="28"/>
              </w:rPr>
              <w:t>（</w:t>
            </w:r>
            <w:r w:rsidR="00365228" w:rsidRPr="00BD090C">
              <w:rPr>
                <w:rFonts w:ascii="Times New Roman" w:eastAsia="標楷體" w:hAnsi="Times New Roman" w:cs="Times New Roman"/>
                <w:b/>
                <w:sz w:val="28"/>
                <w:szCs w:val="28"/>
              </w:rPr>
              <w:t>成員皆須</w:t>
            </w:r>
            <w:r w:rsidRPr="00BD090C">
              <w:rPr>
                <w:rFonts w:ascii="Times New Roman" w:eastAsia="標楷體" w:hAnsi="Times New Roman" w:cs="Times New Roman"/>
                <w:b/>
                <w:sz w:val="28"/>
                <w:szCs w:val="28"/>
              </w:rPr>
              <w:t>親簽）</w:t>
            </w:r>
          </w:p>
          <w:p w14:paraId="4FF682F3" w14:textId="4D38EF6E" w:rsidR="006962E6" w:rsidRPr="00BD090C" w:rsidRDefault="006962E6" w:rsidP="00F0739F">
            <w:pPr>
              <w:snapToGrid w:val="0"/>
              <w:spacing w:after="0" w:line="440" w:lineRule="exact"/>
              <w:jc w:val="both"/>
              <w:rPr>
                <w:rFonts w:ascii="Times New Roman" w:eastAsia="標楷體" w:hAnsi="Times New Roman" w:cs="Times New Roman"/>
                <w:b/>
                <w:sz w:val="28"/>
                <w:szCs w:val="28"/>
              </w:rPr>
            </w:pPr>
          </w:p>
        </w:tc>
      </w:tr>
      <w:tr w:rsidR="00F0739F" w:rsidRPr="00BD090C" w14:paraId="0F1521DB" w14:textId="77777777" w:rsidTr="00685CFE">
        <w:trPr>
          <w:cantSplit/>
          <w:trHeight w:val="79"/>
        </w:trPr>
        <w:tc>
          <w:tcPr>
            <w:tcW w:w="983" w:type="dxa"/>
            <w:tcMar>
              <w:top w:w="0" w:type="dxa"/>
              <w:left w:w="0" w:type="dxa"/>
              <w:bottom w:w="0" w:type="dxa"/>
              <w:right w:w="0" w:type="dxa"/>
            </w:tcMar>
            <w:vAlign w:val="center"/>
            <w:hideMark/>
          </w:tcPr>
          <w:p w14:paraId="0F1C8784" w14:textId="77777777" w:rsidR="00F0739F" w:rsidRPr="00BD090C" w:rsidRDefault="00F0739F"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簽署</w:t>
            </w:r>
          </w:p>
          <w:p w14:paraId="548788C0" w14:textId="77777777" w:rsidR="00F0739F" w:rsidRPr="00BD090C" w:rsidRDefault="00F0739F"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日期</w:t>
            </w:r>
          </w:p>
        </w:tc>
        <w:tc>
          <w:tcPr>
            <w:tcW w:w="8788" w:type="dxa"/>
            <w:gridSpan w:val="6"/>
            <w:tcMar>
              <w:top w:w="0" w:type="dxa"/>
              <w:left w:w="0" w:type="dxa"/>
              <w:bottom w:w="0" w:type="dxa"/>
              <w:right w:w="0" w:type="dxa"/>
            </w:tcMar>
            <w:vAlign w:val="center"/>
            <w:hideMark/>
          </w:tcPr>
          <w:p w14:paraId="6E96179F" w14:textId="77777777" w:rsidR="00F0739F" w:rsidRPr="00BD090C" w:rsidRDefault="00F0739F" w:rsidP="00F0739F">
            <w:pPr>
              <w:snapToGrid w:val="0"/>
              <w:spacing w:after="0" w:line="240" w:lineRule="auto"/>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中華民國　　年　　月　　日</w:t>
            </w:r>
          </w:p>
        </w:tc>
      </w:tr>
    </w:tbl>
    <w:p w14:paraId="3E72A0F5" w14:textId="77777777" w:rsidR="00602FAA" w:rsidRPr="00F870CF" w:rsidRDefault="00602FAA" w:rsidP="00376738">
      <w:pPr>
        <w:pStyle w:val="a7"/>
        <w:spacing w:line="460" w:lineRule="exact"/>
        <w:jc w:val="both"/>
        <w:outlineLvl w:val="0"/>
        <w:rPr>
          <w:rFonts w:ascii="Times New Roman" w:eastAsia="標楷體" w:hAnsi="Times New Roman" w:cs="Times New Roman"/>
          <w:b/>
          <w:bCs/>
          <w:sz w:val="36"/>
          <w:szCs w:val="36"/>
          <w:lang w:val="en-US"/>
        </w:rPr>
      </w:pPr>
    </w:p>
    <w:p w14:paraId="1247D6F1" w14:textId="41B7D280" w:rsidR="0089284B" w:rsidRDefault="0089284B" w:rsidP="0089284B">
      <w:pPr>
        <w:pStyle w:val="a7"/>
        <w:spacing w:line="460" w:lineRule="exact"/>
        <w:jc w:val="both"/>
        <w:outlineLvl w:val="0"/>
        <w:rPr>
          <w:rFonts w:ascii="Times New Roman" w:eastAsia="標楷體" w:hAnsi="Times New Roman" w:cs="Times New Roman"/>
          <w:b/>
          <w:bCs/>
          <w:sz w:val="36"/>
          <w:szCs w:val="36"/>
        </w:rPr>
      </w:pPr>
      <w:bookmarkStart w:id="19" w:name="_Toc102666357"/>
      <w:bookmarkStart w:id="20" w:name="_Toc102994428"/>
    </w:p>
    <w:p w14:paraId="10E3B6AC" w14:textId="31708E7C" w:rsidR="00B73706" w:rsidRPr="0000645C" w:rsidRDefault="00B73706" w:rsidP="0089284B">
      <w:pPr>
        <w:widowControl/>
        <w:rPr>
          <w:rFonts w:ascii="Times New Roman" w:eastAsia="標楷體" w:hAnsi="Times New Roman" w:cs="Times New Roman"/>
          <w:bCs/>
          <w:kern w:val="0"/>
          <w:sz w:val="28"/>
          <w:szCs w:val="28"/>
          <w:lang w:val="zh-TW" w:bidi="zh-TW"/>
        </w:rPr>
      </w:pPr>
      <w:r>
        <w:rPr>
          <w:rFonts w:ascii="Times New Roman" w:eastAsia="標楷體" w:hAnsi="Times New Roman" w:cs="Times New Roman"/>
          <w:b/>
          <w:bCs/>
          <w:sz w:val="36"/>
          <w:szCs w:val="36"/>
        </w:rPr>
        <w:br w:type="page"/>
      </w:r>
    </w:p>
    <w:p w14:paraId="6A08FB48" w14:textId="23550D15" w:rsidR="00376738" w:rsidRPr="00537C45" w:rsidRDefault="00376738" w:rsidP="00376738">
      <w:pPr>
        <w:pStyle w:val="a7"/>
        <w:spacing w:line="460" w:lineRule="exact"/>
        <w:outlineLvl w:val="0"/>
        <w:rPr>
          <w:rFonts w:ascii="Times New Roman" w:eastAsia="標楷體" w:hAnsi="Times New Roman" w:cs="Times New Roman"/>
          <w:b/>
          <w:bCs/>
          <w:sz w:val="36"/>
          <w:szCs w:val="36"/>
        </w:rPr>
      </w:pPr>
      <w:bookmarkStart w:id="21" w:name="_Toc162278901"/>
      <w:r w:rsidRPr="00537C45">
        <w:rPr>
          <w:rFonts w:ascii="Times New Roman" w:eastAsia="標楷體" w:hAnsi="Times New Roman" w:cs="Times New Roman"/>
          <w:b/>
          <w:bCs/>
          <w:sz w:val="36"/>
          <w:szCs w:val="36"/>
        </w:rPr>
        <w:t>附件</w:t>
      </w:r>
      <w:r w:rsidRPr="00537C45">
        <w:rPr>
          <w:rFonts w:ascii="Times New Roman" w:eastAsia="標楷體" w:hAnsi="Times New Roman" w:cs="Times New Roman" w:hint="eastAsia"/>
          <w:b/>
          <w:bCs/>
          <w:sz w:val="36"/>
          <w:szCs w:val="36"/>
        </w:rPr>
        <w:t>2</w:t>
      </w:r>
      <w:r w:rsidRPr="00537C45">
        <w:rPr>
          <w:rFonts w:ascii="Times New Roman" w:eastAsia="標楷體" w:hAnsi="Times New Roman" w:cs="Times New Roman"/>
          <w:b/>
          <w:bCs/>
          <w:sz w:val="36"/>
          <w:szCs w:val="36"/>
        </w:rPr>
        <w:t>提案</w:t>
      </w:r>
      <w:r w:rsidRPr="00537C45">
        <w:rPr>
          <w:rFonts w:ascii="Times New Roman" w:eastAsia="標楷體" w:hAnsi="Times New Roman" w:cs="Times New Roman" w:hint="eastAsia"/>
          <w:b/>
          <w:bCs/>
          <w:sz w:val="36"/>
          <w:szCs w:val="36"/>
        </w:rPr>
        <w:t>計畫書</w:t>
      </w:r>
      <w:bookmarkEnd w:id="21"/>
    </w:p>
    <w:p w14:paraId="759CEC51" w14:textId="77777777" w:rsidR="00376738" w:rsidRPr="00592796" w:rsidRDefault="00376738" w:rsidP="00376738">
      <w:pPr>
        <w:widowControl/>
        <w:jc w:val="both"/>
        <w:rPr>
          <w:rFonts w:ascii="標楷體" w:eastAsia="標楷體" w:hAnsi="標楷體" w:cs="Times New Roman"/>
          <w:b/>
          <w:bCs/>
          <w:kern w:val="0"/>
          <w:sz w:val="40"/>
          <w:szCs w:val="40"/>
          <w:lang w:bidi="zh-TW"/>
        </w:rPr>
      </w:pPr>
    </w:p>
    <w:p w14:paraId="22CB62A9" w14:textId="24A0040C" w:rsidR="00E668C3" w:rsidRDefault="00E668C3" w:rsidP="005E3D70">
      <w:pPr>
        <w:snapToGrid w:val="0"/>
        <w:spacing w:line="460" w:lineRule="exact"/>
        <w:jc w:val="both"/>
        <w:rPr>
          <w:rFonts w:ascii="Times New Roman" w:eastAsia="標楷體" w:hAnsi="Times New Roman" w:cs="Times New Roman"/>
          <w:sz w:val="32"/>
          <w:szCs w:val="36"/>
        </w:rPr>
      </w:pPr>
    </w:p>
    <w:p w14:paraId="29C800CD" w14:textId="2C605C94" w:rsidR="00E668C3" w:rsidRDefault="00E668C3" w:rsidP="005E3D70">
      <w:pPr>
        <w:snapToGrid w:val="0"/>
        <w:spacing w:line="460" w:lineRule="exact"/>
        <w:jc w:val="both"/>
        <w:rPr>
          <w:rFonts w:ascii="Times New Roman" w:eastAsia="標楷體" w:hAnsi="Times New Roman" w:cs="Times New Roman"/>
          <w:sz w:val="32"/>
          <w:szCs w:val="36"/>
        </w:rPr>
      </w:pPr>
    </w:p>
    <w:p w14:paraId="07CC60BA" w14:textId="77777777" w:rsidR="00E668C3" w:rsidRDefault="00E668C3" w:rsidP="005E3D70">
      <w:pPr>
        <w:snapToGrid w:val="0"/>
        <w:spacing w:line="460" w:lineRule="exact"/>
        <w:jc w:val="both"/>
        <w:rPr>
          <w:rFonts w:ascii="Times New Roman" w:eastAsia="標楷體" w:hAnsi="Times New Roman" w:cs="Times New Roman"/>
          <w:sz w:val="32"/>
          <w:szCs w:val="36"/>
        </w:rPr>
      </w:pPr>
    </w:p>
    <w:p w14:paraId="705CD2B6" w14:textId="77777777" w:rsidR="0089284B" w:rsidRPr="005E3D70" w:rsidRDefault="0089284B" w:rsidP="0089284B">
      <w:pPr>
        <w:snapToGrid w:val="0"/>
        <w:spacing w:line="460" w:lineRule="exact"/>
        <w:jc w:val="both"/>
        <w:rPr>
          <w:rFonts w:ascii="Times New Roman" w:eastAsia="標楷體" w:hAnsi="Times New Roman" w:cs="Times New Roman"/>
          <w:sz w:val="32"/>
          <w:szCs w:val="32"/>
        </w:rPr>
      </w:pPr>
      <w:r w:rsidRPr="005E3D70">
        <w:rPr>
          <w:rFonts w:ascii="Times New Roman" w:eastAsia="標楷體" w:hAnsi="Times New Roman" w:cs="Times New Roman"/>
          <w:sz w:val="32"/>
          <w:szCs w:val="32"/>
        </w:rPr>
        <w:t>團隊名稱：</w:t>
      </w:r>
    </w:p>
    <w:p w14:paraId="32FD6604" w14:textId="2E82D22E" w:rsidR="00E668C3" w:rsidRDefault="00E668C3" w:rsidP="00376738">
      <w:pPr>
        <w:snapToGrid w:val="0"/>
        <w:spacing w:line="460" w:lineRule="exact"/>
        <w:jc w:val="both"/>
        <w:rPr>
          <w:rFonts w:ascii="Times New Roman" w:eastAsia="標楷體" w:hAnsi="Times New Roman" w:cs="Times New Roman"/>
          <w:sz w:val="32"/>
          <w:szCs w:val="32"/>
        </w:rPr>
      </w:pPr>
    </w:p>
    <w:p w14:paraId="6188E75C" w14:textId="59E14ABF" w:rsidR="00025A6C" w:rsidRDefault="00D53050" w:rsidP="00376738">
      <w:pPr>
        <w:snapToGrid w:val="0"/>
        <w:spacing w:line="460" w:lineRule="exact"/>
        <w:jc w:val="both"/>
        <w:rPr>
          <w:rFonts w:ascii="Times New Roman" w:eastAsia="標楷體" w:hAnsi="Times New Roman" w:cs="Times New Roman"/>
          <w:sz w:val="32"/>
          <w:szCs w:val="32"/>
        </w:rPr>
      </w:pPr>
      <w:r w:rsidRPr="005E3D70">
        <w:rPr>
          <w:rFonts w:ascii="Times New Roman" w:eastAsia="標楷體" w:hAnsi="Times New Roman" w:cs="Times New Roman" w:hint="eastAsia"/>
          <w:sz w:val="32"/>
          <w:szCs w:val="32"/>
        </w:rPr>
        <w:t>提案名稱：</w:t>
      </w:r>
    </w:p>
    <w:p w14:paraId="7013F5C3" w14:textId="77777777" w:rsidR="00E668C3" w:rsidRDefault="00E668C3" w:rsidP="00376738">
      <w:pPr>
        <w:snapToGrid w:val="0"/>
        <w:spacing w:line="460" w:lineRule="exact"/>
        <w:jc w:val="both"/>
        <w:rPr>
          <w:rFonts w:ascii="Times New Roman" w:eastAsia="標楷體" w:hAnsi="Times New Roman" w:cs="Times New Roman"/>
          <w:sz w:val="32"/>
          <w:szCs w:val="32"/>
        </w:rPr>
      </w:pPr>
    </w:p>
    <w:p w14:paraId="5052FED6" w14:textId="19E2BDF7" w:rsidR="00E668C3" w:rsidRPr="00D53050" w:rsidRDefault="00E668C3" w:rsidP="00376738">
      <w:pPr>
        <w:snapToGrid w:val="0"/>
        <w:spacing w:line="460" w:lineRule="exact"/>
        <w:jc w:val="both"/>
        <w:rPr>
          <w:rFonts w:ascii="Times New Roman" w:eastAsia="標楷體" w:hAnsi="Times New Roman" w:cs="Times New Roman"/>
          <w:b/>
          <w:bCs/>
          <w:sz w:val="32"/>
          <w:szCs w:val="32"/>
        </w:rPr>
      </w:pPr>
      <w:r>
        <w:rPr>
          <w:rFonts w:ascii="Times New Roman" w:eastAsia="標楷體" w:hAnsi="Times New Roman" w:cs="Times New Roman" w:hint="eastAsia"/>
          <w:sz w:val="32"/>
          <w:szCs w:val="32"/>
        </w:rPr>
        <w:t>提案</w:t>
      </w:r>
      <w:r w:rsidR="006419D6">
        <w:rPr>
          <w:rFonts w:ascii="Times New Roman" w:eastAsia="標楷體" w:hAnsi="Times New Roman" w:cs="Times New Roman"/>
          <w:sz w:val="32"/>
          <w:szCs w:val="32"/>
        </w:rPr>
        <w:t>PoC</w:t>
      </w:r>
      <w:r>
        <w:rPr>
          <w:rFonts w:ascii="Times New Roman" w:eastAsia="標楷體" w:hAnsi="Times New Roman" w:cs="Times New Roman" w:hint="eastAsia"/>
          <w:sz w:val="32"/>
          <w:szCs w:val="32"/>
        </w:rPr>
        <w:t>實證主題：</w:t>
      </w:r>
    </w:p>
    <w:p w14:paraId="0DE9D3AC" w14:textId="77777777" w:rsidR="00E668C3" w:rsidRDefault="00E668C3" w:rsidP="00376738">
      <w:pPr>
        <w:snapToGrid w:val="0"/>
        <w:spacing w:line="460" w:lineRule="exact"/>
        <w:jc w:val="both"/>
        <w:rPr>
          <w:rFonts w:ascii="Times New Roman" w:eastAsia="標楷體" w:hAnsi="Times New Roman" w:cs="Times New Roman"/>
          <w:sz w:val="32"/>
          <w:szCs w:val="32"/>
        </w:rPr>
      </w:pPr>
    </w:p>
    <w:p w14:paraId="5FBCDC88" w14:textId="501657F4" w:rsidR="00E668C3" w:rsidRDefault="00E668C3" w:rsidP="00376738">
      <w:pPr>
        <w:snapToGrid w:val="0"/>
        <w:spacing w:line="460" w:lineRule="exact"/>
        <w:jc w:val="both"/>
        <w:rPr>
          <w:rFonts w:ascii="Times New Roman" w:eastAsia="標楷體" w:hAnsi="Times New Roman" w:cs="Times New Roman"/>
          <w:sz w:val="36"/>
          <w:szCs w:val="36"/>
        </w:rPr>
      </w:pPr>
    </w:p>
    <w:p w14:paraId="0C474FC6" w14:textId="77777777" w:rsidR="00E668C3" w:rsidRPr="005D1619" w:rsidRDefault="00E668C3" w:rsidP="00376738">
      <w:pPr>
        <w:snapToGrid w:val="0"/>
        <w:spacing w:line="460" w:lineRule="exact"/>
        <w:jc w:val="both"/>
        <w:rPr>
          <w:rFonts w:ascii="Times New Roman" w:eastAsia="標楷體" w:hAnsi="Times New Roman" w:cs="Times New Roman"/>
          <w:sz w:val="36"/>
          <w:szCs w:val="36"/>
        </w:rPr>
      </w:pPr>
    </w:p>
    <w:p w14:paraId="1DEA127B" w14:textId="77777777" w:rsidR="00FC0329" w:rsidRDefault="00376738" w:rsidP="003D30F9">
      <w:pPr>
        <w:snapToGrid w:val="0"/>
        <w:spacing w:line="460" w:lineRule="exact"/>
        <w:jc w:val="distribute"/>
        <w:rPr>
          <w:rFonts w:ascii="Times New Roman" w:eastAsia="標楷體" w:hAnsi="Times New Roman" w:cs="Times New Roman"/>
          <w:sz w:val="36"/>
          <w:szCs w:val="36"/>
        </w:rPr>
      </w:pPr>
      <w:r w:rsidRPr="005D1619">
        <w:rPr>
          <w:rFonts w:ascii="Times New Roman" w:eastAsia="標楷體" w:hAnsi="Times New Roman" w:cs="Times New Roman"/>
          <w:sz w:val="36"/>
          <w:szCs w:val="36"/>
        </w:rPr>
        <w:t>中華民國</w:t>
      </w:r>
      <w:r w:rsidRPr="005D1619">
        <w:rPr>
          <w:rFonts w:ascii="Times New Roman" w:eastAsia="標楷體" w:hAnsi="Times New Roman" w:cs="Times New Roman" w:hint="eastAsia"/>
          <w:sz w:val="36"/>
          <w:szCs w:val="36"/>
        </w:rPr>
        <w:t>1</w:t>
      </w:r>
      <w:r w:rsidRPr="005D1619">
        <w:rPr>
          <w:rFonts w:ascii="Times New Roman" w:eastAsia="標楷體" w:hAnsi="Times New Roman" w:cs="Times New Roman"/>
          <w:sz w:val="36"/>
          <w:szCs w:val="36"/>
        </w:rPr>
        <w:t>1</w:t>
      </w:r>
      <w:r w:rsidR="00E668C3">
        <w:rPr>
          <w:rFonts w:ascii="Times New Roman" w:eastAsia="標楷體" w:hAnsi="Times New Roman" w:cs="Times New Roman"/>
          <w:sz w:val="36"/>
          <w:szCs w:val="36"/>
        </w:rPr>
        <w:t>3</w:t>
      </w:r>
      <w:r w:rsidRPr="005D1619">
        <w:rPr>
          <w:rFonts w:ascii="Times New Roman" w:eastAsia="標楷體" w:hAnsi="Times New Roman" w:cs="Times New Roman"/>
          <w:sz w:val="36"/>
          <w:szCs w:val="36"/>
        </w:rPr>
        <w:t>年</w:t>
      </w:r>
      <w:r w:rsidR="009B57A9">
        <w:rPr>
          <w:rFonts w:ascii="Times New Roman" w:eastAsia="標楷體" w:hAnsi="Times New Roman" w:cs="Times New Roman"/>
          <w:sz w:val="36"/>
          <w:szCs w:val="36"/>
        </w:rPr>
        <w:t xml:space="preserve"> </w:t>
      </w:r>
      <w:r w:rsidRPr="005D1619">
        <w:rPr>
          <w:rFonts w:ascii="Times New Roman" w:eastAsia="標楷體" w:hAnsi="Times New Roman" w:cs="Times New Roman"/>
          <w:sz w:val="36"/>
          <w:szCs w:val="36"/>
        </w:rPr>
        <w:t>月</w:t>
      </w:r>
      <w:r w:rsidR="00010ACC">
        <w:rPr>
          <w:rFonts w:asciiTheme="minorEastAsia" w:hAnsiTheme="minorEastAsia" w:cs="Times New Roman" w:hint="eastAsia"/>
          <w:sz w:val="36"/>
          <w:szCs w:val="36"/>
        </w:rPr>
        <w:t xml:space="preserve"> </w:t>
      </w:r>
      <w:r w:rsidRPr="005D1619">
        <w:rPr>
          <w:rFonts w:ascii="Times New Roman" w:eastAsia="標楷體" w:hAnsi="Times New Roman" w:cs="Times New Roman"/>
          <w:sz w:val="36"/>
          <w:szCs w:val="36"/>
        </w:rPr>
        <w:t>日</w:t>
      </w:r>
    </w:p>
    <w:p w14:paraId="5CEC14E3" w14:textId="77777777" w:rsidR="00FC0329" w:rsidRPr="00C9779E" w:rsidRDefault="00FC0329" w:rsidP="00FC0329">
      <w:pPr>
        <w:jc w:val="both"/>
        <w:rPr>
          <w:rFonts w:ascii="Times New Roman" w:eastAsia="標楷體" w:hAnsi="Times New Roman" w:cs="Times New Roman"/>
          <w:b/>
          <w:sz w:val="28"/>
          <w:szCs w:val="24"/>
        </w:rPr>
      </w:pPr>
    </w:p>
    <w:p w14:paraId="2B5C1103" w14:textId="27A60CA3" w:rsidR="00FC0329" w:rsidRPr="00FC0329" w:rsidRDefault="00FC0329" w:rsidP="00FC0329">
      <w:pPr>
        <w:jc w:val="both"/>
        <w:rPr>
          <w:rFonts w:ascii="Times New Roman" w:eastAsia="標楷體" w:hAnsi="Times New Roman" w:cs="Times New Roman"/>
          <w:b/>
          <w:sz w:val="28"/>
          <w:szCs w:val="24"/>
          <w:shd w:val="pct15" w:color="auto" w:fill="FFFFFF"/>
        </w:rPr>
      </w:pPr>
      <w:r w:rsidRPr="00FC0329">
        <w:rPr>
          <w:rFonts w:ascii="Times New Roman" w:eastAsia="標楷體" w:hAnsi="Times New Roman" w:cs="Times New Roman" w:hint="eastAsia"/>
          <w:b/>
          <w:sz w:val="28"/>
          <w:szCs w:val="24"/>
          <w:shd w:val="pct15" w:color="auto" w:fill="FFFFFF"/>
        </w:rPr>
        <w:t>※注意事項：</w:t>
      </w:r>
      <w:r w:rsidR="00C9779E">
        <w:rPr>
          <w:rFonts w:ascii="Times New Roman" w:eastAsia="標楷體" w:hAnsi="Times New Roman" w:cs="Times New Roman" w:hint="eastAsia"/>
          <w:b/>
          <w:sz w:val="28"/>
          <w:szCs w:val="24"/>
          <w:shd w:val="pct15" w:color="auto" w:fill="FFFFFF"/>
        </w:rPr>
        <w:t>(</w:t>
      </w:r>
      <w:r w:rsidR="00C9779E" w:rsidRPr="00C9779E">
        <w:rPr>
          <w:rFonts w:ascii="Times New Roman" w:eastAsia="標楷體" w:hAnsi="Times New Roman" w:cs="Times New Roman" w:hint="eastAsia"/>
          <w:b/>
          <w:sz w:val="28"/>
          <w:szCs w:val="24"/>
          <w:shd w:val="pct15" w:color="auto" w:fill="FFFFFF"/>
        </w:rPr>
        <w:t>填寫本文件之提醒說明，閱讀後請刪除</w:t>
      </w:r>
      <w:r w:rsidR="00C9779E">
        <w:rPr>
          <w:rFonts w:ascii="Times New Roman" w:eastAsia="標楷體" w:hAnsi="Times New Roman" w:cs="Times New Roman" w:hint="eastAsia"/>
          <w:b/>
          <w:sz w:val="28"/>
          <w:szCs w:val="24"/>
          <w:shd w:val="pct15" w:color="auto" w:fill="FFFFFF"/>
        </w:rPr>
        <w:t>)</w:t>
      </w:r>
    </w:p>
    <w:p w14:paraId="0605652D" w14:textId="799E4022" w:rsidR="00FC0329" w:rsidRPr="00FC0329" w:rsidRDefault="000D5233" w:rsidP="00E23D0E">
      <w:pPr>
        <w:pStyle w:val="ad"/>
        <w:numPr>
          <w:ilvl w:val="0"/>
          <w:numId w:val="19"/>
        </w:numPr>
        <w:ind w:leftChars="0"/>
        <w:jc w:val="both"/>
        <w:rPr>
          <w:rFonts w:ascii="Times New Roman" w:eastAsia="標楷體" w:hAnsi="Times New Roman" w:cs="Times New Roman"/>
          <w:bCs/>
          <w:sz w:val="28"/>
          <w:szCs w:val="24"/>
          <w:shd w:val="pct15" w:color="auto" w:fill="FFFFFF"/>
        </w:rPr>
      </w:pPr>
      <w:r>
        <w:rPr>
          <w:rFonts w:ascii="Times New Roman" w:eastAsia="標楷體" w:hAnsi="Times New Roman" w:cs="Times New Roman" w:hint="eastAsia"/>
          <w:bCs/>
          <w:sz w:val="28"/>
          <w:szCs w:val="24"/>
          <w:shd w:val="pct15" w:color="auto" w:fill="FFFFFF"/>
        </w:rPr>
        <w:t>參與徵選</w:t>
      </w:r>
      <w:r w:rsidR="00FC0329" w:rsidRPr="00FC0329">
        <w:rPr>
          <w:rFonts w:ascii="Times New Roman" w:eastAsia="標楷體" w:hAnsi="Times New Roman" w:cs="Times New Roman" w:hint="eastAsia"/>
          <w:bCs/>
          <w:sz w:val="28"/>
          <w:szCs w:val="24"/>
          <w:shd w:val="pct15" w:color="auto" w:fill="FFFFFF"/>
        </w:rPr>
        <w:t>文件請力求精簡扼要，提案計劃書之內容總頁數以</w:t>
      </w:r>
      <w:r w:rsidR="00FC0329" w:rsidRPr="00FC0329">
        <w:rPr>
          <w:rFonts w:ascii="Times New Roman" w:eastAsia="標楷體" w:hAnsi="Times New Roman" w:cs="Times New Roman" w:hint="eastAsia"/>
          <w:bCs/>
          <w:sz w:val="28"/>
          <w:szCs w:val="24"/>
          <w:shd w:val="pct15" w:color="auto" w:fill="FFFFFF"/>
        </w:rPr>
        <w:t>20</w:t>
      </w:r>
      <w:r w:rsidR="00FC0329" w:rsidRPr="00FC0329">
        <w:rPr>
          <w:rFonts w:ascii="Times New Roman" w:eastAsia="標楷體" w:hAnsi="Times New Roman" w:cs="Times New Roman" w:hint="eastAsia"/>
          <w:bCs/>
          <w:sz w:val="28"/>
          <w:szCs w:val="24"/>
          <w:shd w:val="pct15" w:color="auto" w:fill="FFFFFF"/>
        </w:rPr>
        <w:t>頁為限。</w:t>
      </w:r>
    </w:p>
    <w:p w14:paraId="180734F5" w14:textId="6B218264" w:rsidR="00FC0329" w:rsidRPr="00FC0329" w:rsidRDefault="00FC0329" w:rsidP="00E23D0E">
      <w:pPr>
        <w:pStyle w:val="ad"/>
        <w:numPr>
          <w:ilvl w:val="0"/>
          <w:numId w:val="19"/>
        </w:numPr>
        <w:ind w:leftChars="0"/>
        <w:jc w:val="both"/>
        <w:rPr>
          <w:rFonts w:ascii="Times New Roman" w:eastAsia="標楷體" w:hAnsi="Times New Roman" w:cs="Times New Roman"/>
          <w:bCs/>
          <w:sz w:val="28"/>
          <w:szCs w:val="24"/>
          <w:shd w:val="pct15" w:color="auto" w:fill="FFFFFF"/>
        </w:rPr>
      </w:pPr>
      <w:r w:rsidRPr="00FC0329">
        <w:rPr>
          <w:rFonts w:ascii="Times New Roman" w:eastAsia="標楷體" w:hAnsi="Times New Roman" w:cs="Times New Roman" w:hint="eastAsia"/>
          <w:bCs/>
          <w:sz w:val="28"/>
          <w:szCs w:val="24"/>
          <w:shd w:val="pct15" w:color="auto" w:fill="FFFFFF"/>
        </w:rPr>
        <w:t>撰寫格式以</w:t>
      </w:r>
      <w:r w:rsidRPr="00FC0329">
        <w:rPr>
          <w:rFonts w:ascii="Times New Roman" w:eastAsia="標楷體" w:hAnsi="Times New Roman" w:cs="Times New Roman" w:hint="eastAsia"/>
          <w:bCs/>
          <w:sz w:val="28"/>
          <w:szCs w:val="24"/>
          <w:shd w:val="pct15" w:color="auto" w:fill="FFFFFF"/>
        </w:rPr>
        <w:t>Microsoft Word</w:t>
      </w:r>
      <w:r w:rsidRPr="00FC0329">
        <w:rPr>
          <w:rFonts w:ascii="Times New Roman" w:eastAsia="標楷體" w:hAnsi="Times New Roman" w:cs="Times New Roman" w:hint="eastAsia"/>
          <w:bCs/>
          <w:sz w:val="28"/>
          <w:szCs w:val="24"/>
          <w:shd w:val="pct15" w:color="auto" w:fill="FFFFFF"/>
        </w:rPr>
        <w:t>檔</w:t>
      </w:r>
      <w:r w:rsidRPr="00FC0329">
        <w:rPr>
          <w:rFonts w:ascii="Times New Roman" w:eastAsia="標楷體" w:hAnsi="Times New Roman" w:cs="Times New Roman" w:hint="eastAsia"/>
          <w:bCs/>
          <w:sz w:val="28"/>
          <w:szCs w:val="24"/>
          <w:shd w:val="pct15" w:color="auto" w:fill="FFFFFF"/>
        </w:rPr>
        <w:t>A4</w:t>
      </w:r>
      <w:r w:rsidRPr="00FC0329">
        <w:rPr>
          <w:rFonts w:ascii="Times New Roman" w:eastAsia="標楷體" w:hAnsi="Times New Roman" w:cs="Times New Roman" w:hint="eastAsia"/>
          <w:bCs/>
          <w:sz w:val="28"/>
          <w:szCs w:val="24"/>
          <w:shd w:val="pct15" w:color="auto" w:fill="FFFFFF"/>
        </w:rPr>
        <w:t>直向橫書</w:t>
      </w:r>
      <w:r w:rsidRPr="00FC0329">
        <w:rPr>
          <w:rFonts w:ascii="Times New Roman" w:eastAsia="標楷體" w:hAnsi="Times New Roman" w:cs="Times New Roman" w:hint="eastAsia"/>
          <w:bCs/>
          <w:sz w:val="28"/>
          <w:szCs w:val="24"/>
          <w:shd w:val="pct15" w:color="auto" w:fill="FFFFFF"/>
        </w:rPr>
        <w:t>(</w:t>
      </w:r>
      <w:r w:rsidRPr="00FC0329">
        <w:rPr>
          <w:rFonts w:ascii="Times New Roman" w:eastAsia="標楷體" w:hAnsi="Times New Roman" w:cs="Times New Roman" w:hint="eastAsia"/>
          <w:bCs/>
          <w:sz w:val="28"/>
          <w:szCs w:val="24"/>
          <w:shd w:val="pct15" w:color="auto" w:fill="FFFFFF"/>
        </w:rPr>
        <w:t>由左至右</w:t>
      </w:r>
      <w:r w:rsidRPr="00FC0329">
        <w:rPr>
          <w:rFonts w:ascii="Times New Roman" w:eastAsia="標楷體" w:hAnsi="Times New Roman" w:cs="Times New Roman" w:hint="eastAsia"/>
          <w:bCs/>
          <w:sz w:val="28"/>
          <w:szCs w:val="24"/>
          <w:shd w:val="pct15" w:color="auto" w:fill="FFFFFF"/>
        </w:rPr>
        <w:t>)</w:t>
      </w:r>
      <w:r w:rsidRPr="00FC0329">
        <w:rPr>
          <w:rFonts w:ascii="Times New Roman" w:eastAsia="標楷體" w:hAnsi="Times New Roman" w:cs="Times New Roman" w:hint="eastAsia"/>
          <w:bCs/>
          <w:sz w:val="28"/>
          <w:szCs w:val="24"/>
          <w:shd w:val="pct15" w:color="auto" w:fill="FFFFFF"/>
        </w:rPr>
        <w:t>排版，字型須以中文標楷體，英文</w:t>
      </w:r>
      <w:r w:rsidRPr="00FC0329">
        <w:rPr>
          <w:rFonts w:ascii="Times New Roman" w:eastAsia="標楷體" w:hAnsi="Times New Roman" w:cs="Times New Roman" w:hint="eastAsia"/>
          <w:bCs/>
          <w:sz w:val="28"/>
          <w:szCs w:val="24"/>
          <w:shd w:val="pct15" w:color="auto" w:fill="FFFFFF"/>
        </w:rPr>
        <w:t>Time New Roman</w:t>
      </w:r>
      <w:r w:rsidRPr="00FC0329">
        <w:rPr>
          <w:rFonts w:ascii="Times New Roman" w:eastAsia="標楷體" w:hAnsi="Times New Roman" w:cs="Times New Roman" w:hint="eastAsia"/>
          <w:bCs/>
          <w:sz w:val="28"/>
          <w:szCs w:val="24"/>
          <w:shd w:val="pct15" w:color="auto" w:fill="FFFFFF"/>
        </w:rPr>
        <w:t>撰寫，字體大小</w:t>
      </w:r>
      <w:r w:rsidRPr="00FC0329">
        <w:rPr>
          <w:rFonts w:ascii="Times New Roman" w:eastAsia="標楷體" w:hAnsi="Times New Roman" w:cs="Times New Roman" w:hint="eastAsia"/>
          <w:bCs/>
          <w:sz w:val="28"/>
          <w:szCs w:val="24"/>
          <w:shd w:val="pct15" w:color="auto" w:fill="FFFFFF"/>
        </w:rPr>
        <w:t>14</w:t>
      </w:r>
      <w:r w:rsidRPr="00FC0329">
        <w:rPr>
          <w:rFonts w:ascii="Times New Roman" w:eastAsia="標楷體" w:hAnsi="Times New Roman" w:cs="Times New Roman" w:hint="eastAsia"/>
          <w:bCs/>
          <w:sz w:val="28"/>
          <w:szCs w:val="24"/>
          <w:shd w:val="pct15" w:color="auto" w:fill="FFFFFF"/>
        </w:rPr>
        <w:t>級，段落為單行間距，並請編列</w:t>
      </w:r>
      <w:r w:rsidRPr="00FC0329">
        <w:rPr>
          <w:rFonts w:ascii="Times New Roman" w:eastAsia="標楷體" w:hAnsi="Times New Roman" w:cs="Times New Roman" w:hint="eastAsia"/>
          <w:color w:val="000000" w:themeColor="text1"/>
          <w:sz w:val="28"/>
          <w:szCs w:val="28"/>
          <w:shd w:val="pct15" w:color="auto" w:fill="FFFFFF"/>
        </w:rPr>
        <w:t>頁碼。</w:t>
      </w:r>
    </w:p>
    <w:p w14:paraId="7E670405" w14:textId="1FD0E0D2" w:rsidR="00FC0329" w:rsidRPr="00FC0329" w:rsidRDefault="00FC0329" w:rsidP="00FC0329">
      <w:pPr>
        <w:widowControl/>
        <w:rPr>
          <w:rFonts w:ascii="Times New Roman" w:eastAsia="標楷體" w:hAnsi="Times New Roman" w:cs="Times New Roman"/>
          <w:bCs/>
          <w:sz w:val="28"/>
          <w:szCs w:val="24"/>
        </w:rPr>
        <w:sectPr w:rsidR="00FC0329" w:rsidRPr="00FC0329" w:rsidSect="005F4FD7">
          <w:footerReference w:type="default" r:id="rId11"/>
          <w:pgSz w:w="11910" w:h="16850"/>
          <w:pgMar w:top="1440" w:right="1080" w:bottom="1440" w:left="1080" w:header="0" w:footer="999" w:gutter="0"/>
          <w:cols w:space="720"/>
          <w:docGrid w:linePitch="299"/>
        </w:sectPr>
      </w:pPr>
    </w:p>
    <w:p w14:paraId="242F52BC" w14:textId="313E4892" w:rsidR="00376738" w:rsidRPr="00813374" w:rsidRDefault="00376738" w:rsidP="00376738">
      <w:pPr>
        <w:snapToGrid w:val="0"/>
        <w:jc w:val="both"/>
        <w:rPr>
          <w:rFonts w:ascii="Times New Roman" w:eastAsia="標楷體" w:hAnsi="Times New Roman" w:cs="Times New Roman"/>
          <w:color w:val="808080" w:themeColor="background1" w:themeShade="80"/>
          <w:szCs w:val="32"/>
        </w:rPr>
      </w:pPr>
      <w:r w:rsidRPr="005D1619">
        <w:rPr>
          <w:rFonts w:ascii="Times New Roman" w:eastAsia="標楷體" w:hAnsi="Times New Roman" w:cs="Times New Roman" w:hint="eastAsia"/>
          <w:b/>
          <w:sz w:val="40"/>
        </w:rPr>
        <w:t>目錄</w:t>
      </w:r>
      <w:r w:rsidRPr="00813374">
        <w:rPr>
          <w:rFonts w:ascii="Times New Roman" w:eastAsia="標楷體" w:hAnsi="Times New Roman" w:cs="Times New Roman" w:hint="eastAsia"/>
          <w:b/>
          <w:color w:val="808080" w:themeColor="background1" w:themeShade="80"/>
          <w:sz w:val="40"/>
        </w:rPr>
        <w:t>(</w:t>
      </w:r>
      <w:r w:rsidRPr="00813374">
        <w:rPr>
          <w:rFonts w:ascii="Times New Roman" w:eastAsia="標楷體" w:hAnsi="Times New Roman" w:cs="Times New Roman" w:hint="eastAsia"/>
          <w:b/>
          <w:color w:val="808080" w:themeColor="background1" w:themeShade="80"/>
          <w:sz w:val="40"/>
        </w:rPr>
        <w:t>請加上頁碼</w:t>
      </w:r>
      <w:r w:rsidRPr="00813374">
        <w:rPr>
          <w:rFonts w:ascii="Times New Roman" w:eastAsia="標楷體" w:hAnsi="Times New Roman" w:cs="Times New Roman" w:hint="eastAsia"/>
          <w:b/>
          <w:color w:val="808080" w:themeColor="background1" w:themeShade="80"/>
          <w:sz w:val="40"/>
        </w:rPr>
        <w:t>)</w:t>
      </w:r>
    </w:p>
    <w:p w14:paraId="7DAA2F8C" w14:textId="1E5D63E0" w:rsidR="00D36A42" w:rsidRDefault="00D36A42" w:rsidP="00FA696D">
      <w:pPr>
        <w:numPr>
          <w:ilvl w:val="0"/>
          <w:numId w:val="10"/>
        </w:numPr>
        <w:tabs>
          <w:tab w:val="left" w:pos="480"/>
          <w:tab w:val="left" w:pos="1134"/>
        </w:tabs>
        <w:snapToGrid w:val="0"/>
        <w:spacing w:before="240" w:after="0"/>
        <w:ind w:rightChars="-29" w:right="-70"/>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提案名稱：</w:t>
      </w:r>
    </w:p>
    <w:p w14:paraId="4685C246" w14:textId="499B900A" w:rsidR="00376738" w:rsidRPr="005D1619" w:rsidRDefault="006419D6" w:rsidP="006419D6">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sidRPr="006419D6">
        <w:rPr>
          <w:rFonts w:ascii="Times New Roman" w:eastAsia="標楷體" w:hAnsi="Times New Roman" w:cs="Times New Roman" w:hint="eastAsia"/>
          <w:b/>
          <w:sz w:val="32"/>
          <w:szCs w:val="32"/>
        </w:rPr>
        <w:t>提案</w:t>
      </w:r>
      <w:r w:rsidRPr="006419D6">
        <w:rPr>
          <w:rFonts w:ascii="Times New Roman" w:eastAsia="標楷體" w:hAnsi="Times New Roman" w:cs="Times New Roman" w:hint="eastAsia"/>
          <w:b/>
          <w:sz w:val="32"/>
          <w:szCs w:val="32"/>
        </w:rPr>
        <w:t>PoC</w:t>
      </w:r>
      <w:r w:rsidR="0010738A">
        <w:rPr>
          <w:rFonts w:ascii="Times New Roman" w:eastAsia="標楷體" w:hAnsi="Times New Roman" w:cs="Times New Roman" w:hint="eastAsia"/>
          <w:b/>
          <w:sz w:val="32"/>
          <w:szCs w:val="32"/>
        </w:rPr>
        <w:t>實證</w:t>
      </w:r>
      <w:r w:rsidR="00376738">
        <w:rPr>
          <w:rFonts w:ascii="Times New Roman" w:eastAsia="標楷體" w:hAnsi="Times New Roman" w:cs="Times New Roman" w:hint="eastAsia"/>
          <w:b/>
          <w:sz w:val="32"/>
          <w:szCs w:val="32"/>
        </w:rPr>
        <w:t>主題選擇動機與</w:t>
      </w:r>
      <w:r w:rsidR="00232E0B">
        <w:rPr>
          <w:rFonts w:ascii="Times New Roman" w:eastAsia="標楷體" w:hAnsi="Times New Roman" w:cs="Times New Roman" w:hint="eastAsia"/>
          <w:b/>
          <w:sz w:val="32"/>
          <w:szCs w:val="32"/>
        </w:rPr>
        <w:t>解決方案</w:t>
      </w:r>
      <w:r w:rsidR="00376738" w:rsidRPr="005D1619">
        <w:rPr>
          <w:rFonts w:ascii="Times New Roman" w:eastAsia="標楷體" w:hAnsi="Times New Roman" w:cs="Times New Roman"/>
          <w:b/>
          <w:sz w:val="32"/>
          <w:szCs w:val="32"/>
        </w:rPr>
        <w:t>說明</w:t>
      </w:r>
    </w:p>
    <w:p w14:paraId="147AD851" w14:textId="561A50D5" w:rsidR="00376738" w:rsidRPr="009239F2" w:rsidRDefault="00813374"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b/>
          <w:i/>
          <w:color w:val="A6A6A6" w:themeColor="background1" w:themeShade="A6"/>
          <w:sz w:val="32"/>
          <w:szCs w:val="32"/>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選擇主題之</w:t>
      </w:r>
      <w:r w:rsidRPr="009239F2">
        <w:rPr>
          <w:rFonts w:ascii="Times New Roman" w:eastAsia="標楷體" w:hAnsi="Times New Roman" w:cs="Times New Roman"/>
          <w:i/>
          <w:color w:val="808080" w:themeColor="background1" w:themeShade="80"/>
          <w:sz w:val="28"/>
          <w:szCs w:val="28"/>
        </w:rPr>
        <w:t>提案</w:t>
      </w:r>
      <w:r w:rsidRPr="009239F2">
        <w:rPr>
          <w:rFonts w:ascii="Times New Roman" w:eastAsia="標楷體" w:hAnsi="Times New Roman" w:cs="Times New Roman" w:hint="eastAsia"/>
          <w:i/>
          <w:color w:val="808080" w:themeColor="background1" w:themeShade="80"/>
          <w:sz w:val="28"/>
          <w:szCs w:val="28"/>
        </w:rPr>
        <w:t>內容</w:t>
      </w:r>
      <w:r w:rsidRPr="009239F2">
        <w:rPr>
          <w:rFonts w:ascii="Times New Roman" w:eastAsia="標楷體" w:hAnsi="Times New Roman" w:cs="Times New Roman"/>
          <w:i/>
          <w:color w:val="808080" w:themeColor="background1" w:themeShade="80"/>
          <w:sz w:val="28"/>
          <w:szCs w:val="28"/>
        </w:rPr>
        <w:t>進行說明</w:t>
      </w:r>
      <w:r w:rsidRPr="009239F2">
        <w:rPr>
          <w:rFonts w:ascii="Times New Roman" w:eastAsia="標楷體" w:hAnsi="Times New Roman" w:cs="Times New Roman" w:hint="eastAsia"/>
          <w:i/>
          <w:color w:val="808080" w:themeColor="background1" w:themeShade="80"/>
          <w:sz w:val="28"/>
          <w:szCs w:val="28"/>
        </w:rPr>
        <w:t>，包含現況、服務痛點分析、服務情境等，並按評選項目指標「服務創新性」撰寫提案計畫書</w:t>
      </w:r>
      <w:r w:rsidRPr="009239F2">
        <w:rPr>
          <w:rFonts w:ascii="Times New Roman" w:eastAsia="標楷體" w:hAnsi="Times New Roman" w:cs="Times New Roman"/>
          <w:i/>
          <w:color w:val="808080" w:themeColor="background1" w:themeShade="80"/>
          <w:sz w:val="28"/>
          <w:szCs w:val="28"/>
        </w:rPr>
        <w:t>）</w:t>
      </w:r>
    </w:p>
    <w:p w14:paraId="79B2C459" w14:textId="0CB24AA8" w:rsidR="00FA6CBE" w:rsidRDefault="00FA6CBE"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sidRPr="00FA6CBE">
        <w:rPr>
          <w:rFonts w:ascii="Times New Roman" w:eastAsia="標楷體" w:hAnsi="Times New Roman" w:cs="Times New Roman" w:hint="eastAsia"/>
          <w:b/>
          <w:sz w:val="32"/>
          <w:szCs w:val="32"/>
        </w:rPr>
        <w:t>跨域合作架構</w:t>
      </w:r>
    </w:p>
    <w:p w14:paraId="2EE6D47E" w14:textId="6AFBF951" w:rsidR="00FA6CBE" w:rsidRPr="009239F2" w:rsidRDefault="00FA6CBE"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808080" w:themeColor="background1" w:themeShade="80"/>
          <w:sz w:val="28"/>
          <w:szCs w:val="28"/>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選擇主題之</w:t>
      </w:r>
      <w:r w:rsidRPr="009239F2">
        <w:rPr>
          <w:rFonts w:ascii="Times New Roman" w:eastAsia="標楷體" w:hAnsi="Times New Roman" w:cs="Times New Roman"/>
          <w:i/>
          <w:color w:val="808080" w:themeColor="background1" w:themeShade="80"/>
          <w:sz w:val="28"/>
          <w:szCs w:val="28"/>
        </w:rPr>
        <w:t>提案</w:t>
      </w:r>
      <w:r w:rsidRPr="009239F2">
        <w:rPr>
          <w:rFonts w:ascii="Times New Roman" w:eastAsia="標楷體" w:hAnsi="Times New Roman" w:cs="Times New Roman" w:hint="eastAsia"/>
          <w:i/>
          <w:color w:val="808080" w:themeColor="background1" w:themeShade="80"/>
          <w:sz w:val="28"/>
          <w:szCs w:val="28"/>
        </w:rPr>
        <w:t>內容</w:t>
      </w:r>
      <w:r w:rsidR="009239F2" w:rsidRPr="009239F2">
        <w:rPr>
          <w:rFonts w:ascii="Times New Roman" w:eastAsia="標楷體" w:hAnsi="Times New Roman" w:cs="Times New Roman" w:hint="eastAsia"/>
          <w:i/>
          <w:color w:val="808080" w:themeColor="background1" w:themeShade="80"/>
          <w:sz w:val="28"/>
          <w:szCs w:val="28"/>
        </w:rPr>
        <w:t>以下方表格填寫</w:t>
      </w:r>
      <w:r w:rsidRPr="009239F2">
        <w:rPr>
          <w:rFonts w:ascii="Times New Roman" w:eastAsia="標楷體" w:hAnsi="Times New Roman" w:cs="Times New Roman" w:hint="eastAsia"/>
          <w:i/>
          <w:color w:val="808080" w:themeColor="background1" w:themeShade="80"/>
          <w:sz w:val="28"/>
          <w:szCs w:val="28"/>
        </w:rPr>
        <w:t>需求</w:t>
      </w:r>
      <w:r w:rsidR="00786248" w:rsidRPr="009239F2">
        <w:rPr>
          <w:rFonts w:ascii="Times New Roman" w:eastAsia="標楷體" w:hAnsi="Times New Roman" w:cs="Times New Roman" w:hint="eastAsia"/>
          <w:i/>
          <w:color w:val="808080" w:themeColor="background1" w:themeShade="80"/>
          <w:sz w:val="28"/>
          <w:szCs w:val="28"/>
        </w:rPr>
        <w:t>合</w:t>
      </w:r>
      <w:r w:rsidRPr="009239F2">
        <w:rPr>
          <w:rFonts w:ascii="Times New Roman" w:eastAsia="標楷體" w:hAnsi="Times New Roman" w:cs="Times New Roman" w:hint="eastAsia"/>
          <w:i/>
          <w:color w:val="808080" w:themeColor="background1" w:themeShade="80"/>
          <w:sz w:val="28"/>
          <w:szCs w:val="28"/>
        </w:rPr>
        <w:t>作業者、服務情境說明</w:t>
      </w:r>
      <w:r w:rsidRPr="009239F2">
        <w:rPr>
          <w:rFonts w:ascii="Times New Roman" w:eastAsia="標楷體" w:hAnsi="Times New Roman" w:cs="Times New Roman"/>
          <w:i/>
          <w:color w:val="808080" w:themeColor="background1" w:themeShade="80"/>
          <w:sz w:val="28"/>
          <w:szCs w:val="28"/>
        </w:rPr>
        <w:t>）</w:t>
      </w:r>
    </w:p>
    <w:tbl>
      <w:tblPr>
        <w:tblStyle w:val="af5"/>
        <w:tblW w:w="5000" w:type="pct"/>
        <w:tblLook w:val="04A0" w:firstRow="1" w:lastRow="0" w:firstColumn="1" w:lastColumn="0" w:noHBand="0" w:noVBand="1"/>
      </w:tblPr>
      <w:tblGrid>
        <w:gridCol w:w="2688"/>
        <w:gridCol w:w="7052"/>
      </w:tblGrid>
      <w:tr w:rsidR="008C53BC" w14:paraId="2787A892" w14:textId="77777777" w:rsidTr="008C53BC">
        <w:trPr>
          <w:trHeight w:val="676"/>
        </w:trPr>
        <w:tc>
          <w:tcPr>
            <w:tcW w:w="1380" w:type="pct"/>
            <w:shd w:val="clear" w:color="auto" w:fill="DEEAF6" w:themeFill="accent5" w:themeFillTint="33"/>
            <w:vAlign w:val="center"/>
          </w:tcPr>
          <w:p w14:paraId="7B971B47" w14:textId="53302C75" w:rsidR="008C53BC" w:rsidRPr="009239F2" w:rsidRDefault="008C53BC" w:rsidP="008C53BC">
            <w:pPr>
              <w:snapToGrid w:val="0"/>
              <w:jc w:val="both"/>
              <w:rPr>
                <w:rFonts w:ascii="標楷體" w:eastAsia="標楷體" w:hAnsi="標楷體" w:cs="Times New Roman"/>
                <w:i/>
                <w:color w:val="808080" w:themeColor="background1" w:themeShade="80"/>
                <w:sz w:val="26"/>
                <w:szCs w:val="26"/>
              </w:rPr>
            </w:pPr>
            <w:r w:rsidRPr="009239F2">
              <w:rPr>
                <w:rFonts w:ascii="標楷體" w:eastAsia="標楷體" w:hAnsi="標楷體" w:cs="Times New Roman" w:hint="eastAsia"/>
                <w:b/>
                <w:color w:val="000000" w:themeColor="text1"/>
                <w:sz w:val="26"/>
                <w:szCs w:val="26"/>
              </w:rPr>
              <w:t>需求合作業者</w:t>
            </w:r>
          </w:p>
        </w:tc>
        <w:tc>
          <w:tcPr>
            <w:tcW w:w="3620" w:type="pct"/>
            <w:vAlign w:val="center"/>
          </w:tcPr>
          <w:p w14:paraId="6EFE76BD" w14:textId="367C2744" w:rsidR="008C53BC" w:rsidRPr="009239F2" w:rsidRDefault="008C53BC" w:rsidP="008C53BC">
            <w:pPr>
              <w:snapToGrid w:val="0"/>
              <w:jc w:val="both"/>
              <w:rPr>
                <w:rFonts w:ascii="標楷體" w:eastAsia="標楷體" w:hAnsi="標楷體" w:cs="Times New Roman"/>
                <w:i/>
                <w:color w:val="808080" w:themeColor="background1" w:themeShade="80"/>
                <w:sz w:val="26"/>
                <w:szCs w:val="26"/>
              </w:rPr>
            </w:pPr>
            <w:r w:rsidRPr="000A273E">
              <w:rPr>
                <w:rFonts w:ascii="標楷體" w:eastAsia="標楷體" w:hAnsi="標楷體" w:cs="Times New Roman" w:hint="eastAsia"/>
                <w:i/>
                <w:color w:val="808080" w:themeColor="background1" w:themeShade="80"/>
                <w:sz w:val="26"/>
                <w:szCs w:val="26"/>
              </w:rPr>
              <w:t>填寫</w:t>
            </w:r>
            <w:r>
              <w:rPr>
                <w:rFonts w:ascii="標楷體" w:eastAsia="標楷體" w:hAnsi="標楷體" w:cs="Times New Roman" w:hint="eastAsia"/>
                <w:i/>
                <w:color w:val="808080" w:themeColor="background1" w:themeShade="80"/>
                <w:sz w:val="26"/>
                <w:szCs w:val="26"/>
              </w:rPr>
              <w:t>預計合作之相關跨域合作服務或資訊供應業者</w:t>
            </w:r>
          </w:p>
        </w:tc>
      </w:tr>
      <w:tr w:rsidR="008C53BC" w14:paraId="6F3F2BF8" w14:textId="77777777" w:rsidTr="008C53BC">
        <w:trPr>
          <w:trHeight w:val="676"/>
        </w:trPr>
        <w:tc>
          <w:tcPr>
            <w:tcW w:w="1380" w:type="pct"/>
            <w:shd w:val="clear" w:color="auto" w:fill="DEEAF6" w:themeFill="accent5" w:themeFillTint="33"/>
            <w:vAlign w:val="center"/>
          </w:tcPr>
          <w:p w14:paraId="378B7E6D" w14:textId="24227A3F" w:rsidR="008C53BC" w:rsidRDefault="008C53BC" w:rsidP="008C53BC">
            <w:pPr>
              <w:snapToGrid w:val="0"/>
              <w:jc w:val="both"/>
              <w:rPr>
                <w:rFonts w:ascii="標楷體" w:eastAsia="標楷體" w:hAnsi="標楷體" w:cs="Times New Roman"/>
                <w:i/>
                <w:color w:val="808080" w:themeColor="background1" w:themeShade="80"/>
                <w:sz w:val="26"/>
                <w:szCs w:val="26"/>
              </w:rPr>
            </w:pPr>
            <w:r w:rsidRPr="009239F2">
              <w:rPr>
                <w:rFonts w:ascii="標楷體" w:eastAsia="標楷體" w:hAnsi="標楷體" w:cs="Times New Roman" w:hint="eastAsia"/>
                <w:b/>
                <w:color w:val="000000" w:themeColor="text1"/>
                <w:sz w:val="26"/>
                <w:szCs w:val="26"/>
              </w:rPr>
              <w:t>服務情境</w:t>
            </w:r>
          </w:p>
        </w:tc>
        <w:tc>
          <w:tcPr>
            <w:tcW w:w="3620" w:type="pct"/>
            <w:vAlign w:val="center"/>
          </w:tcPr>
          <w:p w14:paraId="7D7DFC2D" w14:textId="30A586E1" w:rsidR="008C53BC" w:rsidRPr="000A273E" w:rsidRDefault="008C53BC" w:rsidP="008C53BC">
            <w:pPr>
              <w:snapToGrid w:val="0"/>
              <w:jc w:val="both"/>
              <w:rPr>
                <w:rFonts w:ascii="標楷體" w:eastAsia="標楷體" w:hAnsi="標楷體" w:cs="Times New Roman"/>
                <w:i/>
                <w:color w:val="808080" w:themeColor="background1" w:themeShade="80"/>
                <w:sz w:val="26"/>
                <w:szCs w:val="26"/>
              </w:rPr>
            </w:pPr>
            <w:r w:rsidRPr="009239F2">
              <w:rPr>
                <w:rFonts w:ascii="標楷體" w:eastAsia="標楷體" w:hAnsi="標楷體" w:cs="Times New Roman" w:hint="eastAsia"/>
                <w:i/>
                <w:color w:val="808080" w:themeColor="background1" w:themeShade="80"/>
                <w:sz w:val="26"/>
                <w:szCs w:val="26"/>
              </w:rPr>
              <w:t>如何運用</w:t>
            </w:r>
            <w:r>
              <w:rPr>
                <w:rFonts w:ascii="標楷體" w:eastAsia="標楷體" w:hAnsi="標楷體" w:cs="Times New Roman" w:hint="eastAsia"/>
                <w:i/>
                <w:color w:val="808080" w:themeColor="background1" w:themeShade="80"/>
                <w:sz w:val="26"/>
                <w:szCs w:val="26"/>
              </w:rPr>
              <w:t>預計</w:t>
            </w:r>
            <w:r w:rsidRPr="009239F2">
              <w:rPr>
                <w:rFonts w:ascii="標楷體" w:eastAsia="標楷體" w:hAnsi="標楷體" w:cs="Times New Roman" w:hint="eastAsia"/>
                <w:i/>
                <w:color w:val="808080" w:themeColor="background1" w:themeShade="80"/>
                <w:sz w:val="26"/>
                <w:szCs w:val="26"/>
              </w:rPr>
              <w:t>合作業者/跨域合作服務</w:t>
            </w:r>
            <w:r>
              <w:rPr>
                <w:rFonts w:ascii="標楷體" w:eastAsia="標楷體" w:hAnsi="標楷體" w:cs="Times New Roman" w:hint="eastAsia"/>
                <w:i/>
                <w:color w:val="808080" w:themeColor="background1" w:themeShade="80"/>
                <w:sz w:val="26"/>
                <w:szCs w:val="26"/>
              </w:rPr>
              <w:t>/</w:t>
            </w:r>
            <w:r w:rsidRPr="009239F2">
              <w:rPr>
                <w:rFonts w:ascii="標楷體" w:eastAsia="標楷體" w:hAnsi="標楷體" w:cs="Times New Roman" w:hint="eastAsia"/>
                <w:i/>
                <w:color w:val="808080" w:themeColor="background1" w:themeShade="80"/>
                <w:sz w:val="26"/>
                <w:szCs w:val="26"/>
              </w:rPr>
              <w:t>資訊供應業者提供</w:t>
            </w:r>
            <w:r>
              <w:rPr>
                <w:rFonts w:ascii="標楷體" w:eastAsia="標楷體" w:hAnsi="標楷體" w:cs="Times New Roman" w:hint="eastAsia"/>
                <w:i/>
                <w:color w:val="808080" w:themeColor="background1" w:themeShade="80"/>
                <w:sz w:val="26"/>
                <w:szCs w:val="26"/>
              </w:rPr>
              <w:t>或自有</w:t>
            </w:r>
            <w:r w:rsidRPr="009239F2">
              <w:rPr>
                <w:rFonts w:ascii="標楷體" w:eastAsia="標楷體" w:hAnsi="標楷體" w:cs="Times New Roman" w:hint="eastAsia"/>
                <w:i/>
                <w:color w:val="808080" w:themeColor="background1" w:themeShade="80"/>
                <w:sz w:val="26"/>
                <w:szCs w:val="26"/>
              </w:rPr>
              <w:t>之資源，並描述服務流程</w:t>
            </w:r>
          </w:p>
        </w:tc>
      </w:tr>
    </w:tbl>
    <w:p w14:paraId="47C94995" w14:textId="1D6270A2" w:rsidR="00376738" w:rsidRPr="009B57A9" w:rsidRDefault="002A0D9E"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商業模式</w:t>
      </w:r>
    </w:p>
    <w:p w14:paraId="1018AEC6" w14:textId="3D9934B6" w:rsidR="00376738" w:rsidRPr="009239F2" w:rsidRDefault="00813374"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A6A6A6" w:themeColor="background1" w:themeShade="A6"/>
          <w:sz w:val="28"/>
          <w:szCs w:val="28"/>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提案內容之商業模式，例如：價值、需求、供給、財務等面向，並按評選項目指標「服務創新性」、「方案完整性」撰寫提案計畫書</w:t>
      </w:r>
      <w:r w:rsidRPr="009239F2">
        <w:rPr>
          <w:rFonts w:ascii="Times New Roman" w:eastAsia="標楷體" w:hAnsi="Times New Roman" w:cs="Times New Roman"/>
          <w:i/>
          <w:color w:val="808080" w:themeColor="background1" w:themeShade="80"/>
          <w:sz w:val="28"/>
          <w:szCs w:val="28"/>
        </w:rPr>
        <w:t>）</w:t>
      </w:r>
    </w:p>
    <w:p w14:paraId="1DF5AD03" w14:textId="1A600107" w:rsidR="00376738" w:rsidRPr="009B57A9" w:rsidRDefault="002A0D9E"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效益評估</w:t>
      </w:r>
    </w:p>
    <w:p w14:paraId="74FAFFB6" w14:textId="5FD11840" w:rsidR="00376738" w:rsidRPr="009239F2" w:rsidRDefault="00813374"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A6A6A6" w:themeColor="background1" w:themeShade="A6"/>
          <w:sz w:val="28"/>
          <w:szCs w:val="28"/>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提案內容之效益進行評估，並按評選項目指標「應用可行性」、「發展潛力性」撰寫提案計畫書</w:t>
      </w:r>
      <w:r w:rsidRPr="009239F2">
        <w:rPr>
          <w:rFonts w:ascii="Times New Roman" w:eastAsia="標楷體" w:hAnsi="Times New Roman" w:cs="Times New Roman"/>
          <w:i/>
          <w:color w:val="808080" w:themeColor="background1" w:themeShade="80"/>
          <w:sz w:val="28"/>
          <w:szCs w:val="28"/>
        </w:rPr>
        <w:t>）</w:t>
      </w:r>
    </w:p>
    <w:p w14:paraId="7F043D25" w14:textId="77777777" w:rsidR="00376738" w:rsidRPr="005D1619" w:rsidRDefault="00376738"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其他附件</w:t>
      </w:r>
    </w:p>
    <w:p w14:paraId="29742F72" w14:textId="3222C27D" w:rsidR="00813374" w:rsidRPr="009239F2" w:rsidRDefault="00376738" w:rsidP="00813374">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808080" w:themeColor="background1" w:themeShade="80"/>
          <w:sz w:val="28"/>
          <w:szCs w:val="28"/>
        </w:rPr>
      </w:pPr>
      <w:r w:rsidRPr="009239F2">
        <w:rPr>
          <w:rFonts w:ascii="Times New Roman" w:eastAsia="標楷體" w:hAnsi="Times New Roman" w:cs="Times New Roman"/>
          <w:i/>
          <w:color w:val="808080" w:themeColor="background1" w:themeShade="80"/>
          <w:sz w:val="28"/>
          <w:szCs w:val="28"/>
        </w:rPr>
        <w:t>（可提供有利於評分之佐證參考資料）</w:t>
      </w:r>
    </w:p>
    <w:p w14:paraId="19CFD781" w14:textId="77777777" w:rsidR="009B4B53" w:rsidRDefault="009B4B53">
      <w:pPr>
        <w:widowControl/>
        <w:rPr>
          <w:rFonts w:ascii="標楷體" w:eastAsia="標楷體" w:hAnsi="標楷體" w:cs="Times New Roman"/>
          <w:b/>
          <w:bCs/>
          <w:kern w:val="0"/>
          <w:sz w:val="36"/>
          <w:szCs w:val="36"/>
          <w:lang w:val="zh-TW" w:bidi="zh-TW"/>
        </w:rPr>
      </w:pPr>
      <w:bookmarkStart w:id="22" w:name="_Toc102666358"/>
      <w:bookmarkStart w:id="23" w:name="_Toc102994429"/>
      <w:bookmarkEnd w:id="19"/>
      <w:bookmarkEnd w:id="20"/>
      <w:r>
        <w:rPr>
          <w:rFonts w:ascii="標楷體" w:eastAsia="標楷體" w:hAnsi="標楷體" w:cs="Times New Roman"/>
          <w:b/>
          <w:bCs/>
          <w:sz w:val="36"/>
          <w:szCs w:val="36"/>
        </w:rPr>
        <w:br w:type="page"/>
      </w:r>
    </w:p>
    <w:p w14:paraId="59E13551" w14:textId="03922CDD" w:rsidR="005C71D8" w:rsidRPr="005D1619" w:rsidRDefault="005C71D8" w:rsidP="005C71D8">
      <w:pPr>
        <w:pStyle w:val="a7"/>
        <w:spacing w:line="460" w:lineRule="exact"/>
        <w:jc w:val="both"/>
        <w:outlineLvl w:val="0"/>
        <w:rPr>
          <w:rFonts w:ascii="標楷體" w:eastAsia="標楷體" w:hAnsi="標楷體" w:cs="Times New Roman"/>
          <w:b/>
          <w:bCs/>
          <w:sz w:val="36"/>
          <w:szCs w:val="36"/>
        </w:rPr>
      </w:pPr>
      <w:bookmarkStart w:id="24" w:name="_Toc162278902"/>
      <w:r w:rsidRPr="005D1619">
        <w:rPr>
          <w:rFonts w:ascii="標楷體" w:eastAsia="標楷體" w:hAnsi="標楷體" w:cs="Times New Roman"/>
          <w:b/>
          <w:bCs/>
          <w:sz w:val="36"/>
          <w:szCs w:val="36"/>
        </w:rPr>
        <w:t>附件</w:t>
      </w:r>
      <w:r>
        <w:rPr>
          <w:rFonts w:ascii="標楷體" w:eastAsia="標楷體" w:hAnsi="標楷體" w:cs="Times New Roman"/>
          <w:b/>
          <w:bCs/>
          <w:sz w:val="36"/>
          <w:szCs w:val="36"/>
        </w:rPr>
        <w:t xml:space="preserve">3 </w:t>
      </w:r>
      <w:r w:rsidRPr="005D1619">
        <w:rPr>
          <w:rFonts w:ascii="標楷體" w:eastAsia="標楷體" w:hAnsi="標楷體" w:cs="Times New Roman"/>
          <w:b/>
          <w:bCs/>
          <w:sz w:val="36"/>
          <w:szCs w:val="36"/>
        </w:rPr>
        <w:t>個資同意書</w:t>
      </w:r>
      <w:bookmarkEnd w:id="24"/>
    </w:p>
    <w:p w14:paraId="27AA865E" w14:textId="77777777" w:rsidR="00497DCA" w:rsidRPr="00497DCA" w:rsidRDefault="00497DCA" w:rsidP="00497DCA">
      <w:pPr>
        <w:snapToGrid w:val="0"/>
        <w:ind w:leftChars="-59" w:left="-142"/>
        <w:jc w:val="center"/>
        <w:rPr>
          <w:rFonts w:ascii="Times New Roman" w:eastAsia="SimSun" w:hAnsi="Times New Roman"/>
          <w:b/>
          <w:sz w:val="32"/>
          <w:szCs w:val="36"/>
        </w:rPr>
      </w:pPr>
      <w:bookmarkStart w:id="25" w:name="_Toc102994430"/>
      <w:r w:rsidRPr="00497DCA">
        <w:rPr>
          <w:rFonts w:ascii="Times New Roman" w:eastAsia="標楷體" w:hAnsi="標楷體" w:hint="eastAsia"/>
          <w:b/>
          <w:sz w:val="32"/>
          <w:szCs w:val="36"/>
        </w:rPr>
        <w:t>財團法人資訊工業策進會</w:t>
      </w:r>
    </w:p>
    <w:p w14:paraId="53F1875C" w14:textId="77777777" w:rsidR="00497DCA" w:rsidRPr="00497DCA" w:rsidRDefault="00497DCA" w:rsidP="00497DCA">
      <w:pPr>
        <w:snapToGrid w:val="0"/>
        <w:jc w:val="center"/>
        <w:rPr>
          <w:rFonts w:ascii="Times New Roman" w:eastAsia="標楷體" w:hAnsi="Times New Roman"/>
          <w:b/>
          <w:sz w:val="32"/>
          <w:szCs w:val="36"/>
        </w:rPr>
      </w:pPr>
      <w:r w:rsidRPr="00497DCA">
        <w:rPr>
          <w:rFonts w:ascii="Times New Roman" w:eastAsia="標楷體" w:hAnsi="標楷體"/>
          <w:b/>
          <w:sz w:val="32"/>
          <w:szCs w:val="36"/>
        </w:rPr>
        <w:t>蒐集個人資料告知事項</w:t>
      </w:r>
      <w:r w:rsidRPr="00497DCA">
        <w:rPr>
          <w:rFonts w:ascii="Times New Roman" w:eastAsia="標楷體" w:hAnsi="標楷體" w:hint="eastAsia"/>
          <w:b/>
          <w:sz w:val="32"/>
          <w:szCs w:val="36"/>
        </w:rPr>
        <w:t>暨個人資料提供同意書</w:t>
      </w:r>
    </w:p>
    <w:p w14:paraId="59DF7689" w14:textId="77777777" w:rsidR="00497DCA" w:rsidRDefault="00497DCA" w:rsidP="00497DCA">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w:t>
      </w:r>
      <w:r w:rsidRPr="005D1619">
        <w:rPr>
          <w:rFonts w:ascii="Times New Roman" w:eastAsia="標楷體" w:hAnsi="Times New Roman"/>
        </w:rPr>
        <w:t>-</w:t>
      </w:r>
      <w:r w:rsidRPr="0037165A">
        <w:rPr>
          <w:rFonts w:ascii="Times New Roman" w:eastAsia="標楷體" w:hAnsi="Times New Roman" w:hint="eastAsia"/>
        </w:rPr>
        <w:t>CV23030224-1</w:t>
      </w:r>
      <w:r>
        <w:rPr>
          <w:rFonts w:ascii="Times New Roman" w:eastAsia="標楷體" w:hAnsi="Times New Roman"/>
        </w:rPr>
        <w:t>-DTRI</w:t>
      </w:r>
    </w:p>
    <w:p w14:paraId="038BE3B0" w14:textId="77777777" w:rsidR="00497DCA" w:rsidRDefault="00497DCA" w:rsidP="00497DCA">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30116741"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蒐集目的及類別</w:t>
      </w:r>
    </w:p>
    <w:p w14:paraId="26B2E289" w14:textId="77777777" w:rsidR="00497DCA" w:rsidRPr="007533F8" w:rsidRDefault="00497DCA" w:rsidP="00497DCA">
      <w:pPr>
        <w:pStyle w:val="ad"/>
        <w:snapToGrid w:val="0"/>
        <w:jc w:val="both"/>
        <w:rPr>
          <w:rFonts w:ascii="Times New Roman" w:eastAsia="標楷體" w:hAnsi="Times New Roman"/>
          <w:bCs/>
        </w:rPr>
      </w:pPr>
      <w:r>
        <w:rPr>
          <w:rFonts w:ascii="Times New Roman" w:eastAsia="標楷體" w:hAnsi="Times New Roman"/>
        </w:rPr>
        <w:t>本會因</w:t>
      </w:r>
      <w:r>
        <w:rPr>
          <w:rFonts w:ascii="Times New Roman" w:eastAsia="標楷體" w:hAnsi="Times New Roman" w:hint="eastAsia"/>
        </w:rPr>
        <w:t>作</w:t>
      </w:r>
      <w:r w:rsidRPr="004C57FD">
        <w:rPr>
          <w:rFonts w:ascii="Times New Roman" w:eastAsia="標楷體" w:hAnsi="Times New Roman"/>
        </w:rPr>
        <w:t>為</w:t>
      </w:r>
      <w:r w:rsidRPr="004C57FD">
        <w:rPr>
          <w:rFonts w:ascii="Times New Roman" w:eastAsia="標楷體" w:hAnsi="Times New Roman"/>
        </w:rPr>
        <w:t>FinTechSpace</w:t>
      </w:r>
      <w:r w:rsidRPr="004C57FD">
        <w:rPr>
          <w:rFonts w:ascii="Times New Roman" w:eastAsia="標楷體" w:hAnsi="Times New Roman"/>
        </w:rPr>
        <w:t>執行團隊，並辦理或執行相關業務、活動、計畫、提供服務及供本會用於陳報主管機關或其他合於本會捐助章程所定業務、寄送本會</w:t>
      </w:r>
      <w:r w:rsidRPr="004C57FD">
        <w:rPr>
          <w:rFonts w:ascii="Times New Roman" w:eastAsia="標楷體" w:hAnsi="Times New Roman"/>
          <w:color w:val="000000"/>
        </w:rPr>
        <w:t>或產業相關活動訊息</w:t>
      </w:r>
      <w:r w:rsidRPr="004C57FD">
        <w:rPr>
          <w:rFonts w:ascii="Times New Roman" w:eastAsia="標楷體" w:hAnsi="Times New Roman"/>
        </w:rPr>
        <w:t>之蒐集目的，而需獲取您下列個人資料類別：</w:t>
      </w:r>
      <w:r w:rsidRPr="0056688C">
        <w:rPr>
          <w:rFonts w:ascii="Times New Roman" w:eastAsia="標楷體" w:hAnsi="Times New Roman" w:hint="eastAsia"/>
          <w:bCs/>
        </w:rPr>
        <w:t>姓名、</w:t>
      </w:r>
      <w:r w:rsidRPr="00CF3DE9">
        <w:rPr>
          <w:rFonts w:ascii="Times New Roman" w:eastAsia="標楷體" w:hAnsi="Times New Roman" w:hint="eastAsia"/>
          <w:bCs/>
        </w:rPr>
        <w:t>電子郵遞地址</w:t>
      </w:r>
      <w:r>
        <w:rPr>
          <w:rFonts w:ascii="Times New Roman" w:eastAsia="標楷體" w:hAnsi="Times New Roman" w:hint="eastAsia"/>
          <w:bCs/>
        </w:rPr>
        <w:t>(</w:t>
      </w:r>
      <w:r w:rsidRPr="007533F8">
        <w:rPr>
          <w:rFonts w:ascii="Times New Roman" w:eastAsia="標楷體" w:hAnsi="Times New Roman" w:hint="eastAsia"/>
          <w:bCs/>
        </w:rPr>
        <w:t>Email</w:t>
      </w:r>
      <w:r>
        <w:rPr>
          <w:rFonts w:ascii="Times New Roman" w:eastAsia="標楷體" w:hAnsi="Times New Roman"/>
          <w:bCs/>
        </w:rPr>
        <w:t>)</w:t>
      </w:r>
      <w:r w:rsidRPr="007533F8">
        <w:rPr>
          <w:rFonts w:ascii="Times New Roman" w:eastAsia="標楷體" w:hAnsi="Times New Roman" w:hint="eastAsia"/>
          <w:bCs/>
        </w:rPr>
        <w:t>、公司、部門、職稱、電話</w:t>
      </w:r>
      <w:r>
        <w:rPr>
          <w:rFonts w:ascii="Times New Roman" w:eastAsia="標楷體" w:hAnsi="Times New Roman" w:hint="eastAsia"/>
          <w:bCs/>
        </w:rPr>
        <w:t>號碼</w:t>
      </w:r>
      <w:r w:rsidRPr="007533F8">
        <w:rPr>
          <w:rFonts w:ascii="Times New Roman" w:eastAsia="標楷體" w:hAnsi="Times New Roman" w:hint="eastAsia"/>
          <w:bCs/>
        </w:rPr>
        <w:t>。</w:t>
      </w:r>
    </w:p>
    <w:p w14:paraId="37A964E8" w14:textId="77777777" w:rsidR="00497DCA" w:rsidRDefault="00497DCA" w:rsidP="00497DCA">
      <w:pPr>
        <w:pStyle w:val="ad"/>
        <w:snapToGrid w:val="0"/>
        <w:ind w:leftChars="0"/>
        <w:rPr>
          <w:rFonts w:ascii="Times New Roman" w:eastAsia="標楷體" w:hAnsi="標楷體"/>
          <w:sz w:val="22"/>
        </w:rPr>
      </w:pPr>
      <w:r w:rsidRPr="00847259">
        <w:rPr>
          <w:rFonts w:ascii="Times New Roman" w:eastAsia="標楷體" w:hAnsi="標楷體"/>
          <w:sz w:val="22"/>
        </w:rPr>
        <w:t>※您日後如不願再收到本會</w:t>
      </w:r>
      <w:r>
        <w:rPr>
          <w:rFonts w:ascii="Times New Roman" w:eastAsia="標楷體" w:hAnsi="標楷體" w:hint="eastAsia"/>
          <w:sz w:val="22"/>
        </w:rPr>
        <w:t>所</w:t>
      </w:r>
      <w:r w:rsidRPr="00847259">
        <w:rPr>
          <w:rFonts w:ascii="Times New Roman" w:eastAsia="標楷體" w:hAnsi="標楷體"/>
          <w:sz w:val="22"/>
        </w:rPr>
        <w:t>寄送之行銷訊息，可於收到前述訊息時，直接點選訊息內拒絕接受之連結。</w:t>
      </w:r>
    </w:p>
    <w:p w14:paraId="6A35717C"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個人資料利用之期間、地區、對象及方式</w:t>
      </w:r>
    </w:p>
    <w:p w14:paraId="1F4F985C" w14:textId="77777777" w:rsidR="00497DCA" w:rsidRDefault="00497DCA" w:rsidP="00497DCA">
      <w:pPr>
        <w:snapToGrid w:val="0"/>
        <w:ind w:left="425" w:hangingChars="177" w:hanging="425"/>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2795978F"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當事人權利</w:t>
      </w:r>
    </w:p>
    <w:p w14:paraId="30E40C16" w14:textId="77777777" w:rsidR="00497DCA" w:rsidRDefault="00497DCA" w:rsidP="00497DCA">
      <w:pPr>
        <w:pStyle w:val="ad"/>
        <w:snapToGrid w:val="0"/>
        <w:ind w:leftChars="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37B0783E"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0801AA9C"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42FACC1B"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2A7512CF"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685F515C"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2AD5B247"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不提供個人資料之權益影響</w:t>
      </w:r>
    </w:p>
    <w:p w14:paraId="632518B8" w14:textId="77777777" w:rsidR="00497DCA" w:rsidRDefault="00497DCA" w:rsidP="00497DCA">
      <w:pPr>
        <w:pStyle w:val="ad"/>
        <w:snapToGrid w:val="0"/>
        <w:ind w:leftChars="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1F64F4D4"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52D46D86" w14:textId="77777777" w:rsidR="00497DCA" w:rsidRDefault="00497DCA" w:rsidP="00497DCA">
      <w:pPr>
        <w:pStyle w:val="ad"/>
        <w:spacing w:beforeLines="100" w:before="240"/>
        <w:ind w:leftChars="0"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3A7A9B9A" w14:textId="77777777" w:rsidR="00497DCA" w:rsidRPr="00B0161F" w:rsidRDefault="00497DCA" w:rsidP="00497DCA">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0CB02855" w14:textId="77777777" w:rsidR="00497DCA" w:rsidRPr="00B0161F" w:rsidRDefault="00497DCA" w:rsidP="00497DCA">
      <w:pPr>
        <w:pStyle w:val="ad"/>
        <w:numPr>
          <w:ilvl w:val="0"/>
          <w:numId w:val="5"/>
        </w:numPr>
        <w:snapToGrid w:val="0"/>
        <w:spacing w:after="0" w:line="240" w:lineRule="auto"/>
        <w:ind w:leftChars="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16F4BF8B" w14:textId="77777777" w:rsidR="00497DCA" w:rsidRPr="00497DCA" w:rsidRDefault="00497DCA" w:rsidP="00497DCA">
      <w:pPr>
        <w:snapToGrid w:val="0"/>
        <w:rPr>
          <w:rFonts w:ascii="Times New Roman" w:eastAsia="標楷體" w:hAnsi="標楷體"/>
          <w:b/>
          <w:szCs w:val="24"/>
          <w:u w:val="single"/>
        </w:rPr>
      </w:pPr>
      <w:r w:rsidRPr="00497DCA">
        <w:rPr>
          <w:rFonts w:ascii="Times New Roman" w:eastAsia="標楷體" w:hAnsi="標楷體" w:hint="eastAsia"/>
          <w:b/>
          <w:szCs w:val="24"/>
          <w:u w:val="single"/>
        </w:rPr>
        <w:t>立同意書人：</w:t>
      </w:r>
    </w:p>
    <w:p w14:paraId="5A8A82A5" w14:textId="77777777" w:rsidR="00497DCA" w:rsidRDefault="00497DCA" w:rsidP="00497DCA">
      <w:pPr>
        <w:pStyle w:val="a7"/>
        <w:spacing w:line="460" w:lineRule="exact"/>
        <w:jc w:val="distribute"/>
        <w:outlineLvl w:val="0"/>
        <w:rPr>
          <w:rFonts w:ascii="Times New Roman" w:eastAsia="標楷體" w:hAnsi="標楷體"/>
          <w:szCs w:val="24"/>
        </w:rPr>
      </w:pPr>
      <w:bookmarkStart w:id="26" w:name="_Toc161756882"/>
      <w:bookmarkStart w:id="27" w:name="_Toc161765965"/>
      <w:bookmarkStart w:id="28" w:name="_Toc162266073"/>
      <w:bookmarkStart w:id="29" w:name="_Toc162278903"/>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bookmarkEnd w:id="26"/>
      <w:bookmarkEnd w:id="27"/>
      <w:bookmarkEnd w:id="28"/>
      <w:bookmarkEnd w:id="29"/>
    </w:p>
    <w:p w14:paraId="1247678B" w14:textId="1340F733" w:rsidR="005C71D8" w:rsidRPr="005D1619" w:rsidRDefault="005C71D8" w:rsidP="00497DCA">
      <w:pPr>
        <w:pStyle w:val="a7"/>
        <w:spacing w:line="460" w:lineRule="exact"/>
        <w:jc w:val="both"/>
        <w:outlineLvl w:val="0"/>
        <w:rPr>
          <w:rFonts w:ascii="Times New Roman" w:eastAsia="標楷體" w:hAnsi="Times New Roman" w:cs="Times New Roman"/>
        </w:rPr>
      </w:pPr>
      <w:bookmarkStart w:id="30" w:name="_Toc162278904"/>
      <w:r w:rsidRPr="005D1619">
        <w:rPr>
          <w:rFonts w:ascii="標楷體" w:eastAsia="標楷體" w:hAnsi="標楷體" w:cs="Times New Roman"/>
          <w:b/>
          <w:bCs/>
          <w:sz w:val="36"/>
          <w:szCs w:val="36"/>
        </w:rPr>
        <w:t>附件</w:t>
      </w:r>
      <w:r>
        <w:rPr>
          <w:rFonts w:ascii="標楷體" w:eastAsia="標楷體" w:hAnsi="標楷體" w:cs="Times New Roman"/>
          <w:b/>
          <w:bCs/>
          <w:sz w:val="36"/>
          <w:szCs w:val="36"/>
        </w:rPr>
        <w:t xml:space="preserve">4 </w:t>
      </w:r>
      <w:r w:rsidRPr="005D1619">
        <w:rPr>
          <w:rFonts w:ascii="標楷體" w:eastAsia="標楷體" w:hAnsi="標楷體" w:cs="Times New Roman"/>
          <w:b/>
          <w:bCs/>
          <w:sz w:val="36"/>
          <w:szCs w:val="36"/>
        </w:rPr>
        <w:t>智慧財產權切結書</w:t>
      </w:r>
      <w:bookmarkEnd w:id="25"/>
      <w:bookmarkEnd w:id="30"/>
    </w:p>
    <w:p w14:paraId="585BEDBA" w14:textId="254305B9" w:rsidR="005C71D8" w:rsidRPr="005D1619" w:rsidRDefault="005C71D8" w:rsidP="005C71D8">
      <w:pPr>
        <w:widowControl/>
        <w:spacing w:before="100" w:beforeAutospacing="1" w:after="100" w:afterAutospacing="1"/>
        <w:jc w:val="both"/>
        <w:rPr>
          <w:rFonts w:ascii="Times New Roman" w:eastAsia="標楷體" w:hAnsi="Times New Roman" w:cs="Times New Roman"/>
        </w:rPr>
      </w:pPr>
      <w:r w:rsidRPr="005D1619">
        <w:rPr>
          <w:rFonts w:ascii="Times New Roman" w:eastAsia="標楷體" w:hAnsi="Times New Roman" w:cs="Times New Roman"/>
          <w:sz w:val="28"/>
          <w:szCs w:val="28"/>
        </w:rPr>
        <w:t>立書人</w:t>
      </w:r>
      <w:r>
        <w:rPr>
          <w:rFonts w:ascii="Times New Roman" w:eastAsia="標楷體" w:hAnsi="Times New Roman" w:cs="Times New Roman" w:hint="eastAsia"/>
          <w:sz w:val="28"/>
          <w:szCs w:val="28"/>
        </w:rPr>
        <w:t>_____</w:t>
      </w:r>
      <w:r w:rsidRPr="005D1619">
        <w:rPr>
          <w:rFonts w:ascii="Times New Roman" w:eastAsia="標楷體" w:hAnsi="Times New Roman" w:cs="Times New Roman"/>
          <w:sz w:val="28"/>
          <w:szCs w:val="28"/>
        </w:rPr>
        <w:t>，茲以</w:t>
      </w:r>
      <w:r>
        <w:rPr>
          <w:rFonts w:ascii="Times New Roman" w:eastAsia="標楷體" w:hAnsi="Times New Roman" w:cs="Times New Roman" w:hint="eastAsia"/>
          <w:sz w:val="28"/>
          <w:szCs w:val="28"/>
        </w:rPr>
        <w:t>__</w:t>
      </w:r>
      <w:r w:rsidRPr="005A0AA7">
        <w:rPr>
          <w:rFonts w:ascii="Times New Roman" w:eastAsia="標楷體" w:hAnsi="Times New Roman" w:cs="Times New Roman" w:hint="eastAsia"/>
          <w:color w:val="808080" w:themeColor="background1" w:themeShade="80"/>
          <w:sz w:val="28"/>
          <w:szCs w:val="28"/>
        </w:rPr>
        <w:t>(</w:t>
      </w:r>
      <w:r w:rsidRPr="005A0AA7">
        <w:rPr>
          <w:rFonts w:ascii="Times New Roman" w:eastAsia="標楷體" w:hAnsi="Times New Roman" w:cs="Times New Roman" w:hint="eastAsia"/>
          <w:color w:val="808080" w:themeColor="background1" w:themeShade="80"/>
          <w:sz w:val="28"/>
          <w:szCs w:val="28"/>
        </w:rPr>
        <w:t>團隊名稱</w:t>
      </w:r>
      <w:r w:rsidRPr="005A0AA7">
        <w:rPr>
          <w:rFonts w:ascii="Times New Roman" w:eastAsia="標楷體" w:hAnsi="Times New Roman" w:cs="Times New Roman" w:hint="eastAsia"/>
          <w:color w:val="808080" w:themeColor="background1" w:themeShade="80"/>
          <w:sz w:val="28"/>
          <w:szCs w:val="28"/>
        </w:rPr>
        <w:t>)</w:t>
      </w:r>
      <w:r>
        <w:rPr>
          <w:rFonts w:ascii="Times New Roman" w:eastAsia="標楷體" w:hAnsi="Times New Roman" w:cs="Times New Roman" w:hint="eastAsia"/>
          <w:sz w:val="28"/>
          <w:szCs w:val="28"/>
        </w:rPr>
        <w:t>__</w:t>
      </w:r>
      <w:r w:rsidRPr="005D1619">
        <w:rPr>
          <w:rFonts w:ascii="Times New Roman" w:eastAsia="標楷體" w:hAnsi="Times New Roman" w:cs="Times New Roman"/>
          <w:sz w:val="28"/>
          <w:szCs w:val="28"/>
        </w:rPr>
        <w:t>申請</w:t>
      </w:r>
      <w:r>
        <w:rPr>
          <w:rFonts w:ascii="Times New Roman" w:eastAsia="標楷體" w:hAnsi="Times New Roman" w:cs="Times New Roman" w:hint="eastAsia"/>
          <w:sz w:val="28"/>
          <w:szCs w:val="28"/>
        </w:rPr>
        <w:t>「</w:t>
      </w:r>
      <w:r w:rsidR="002C064D" w:rsidRPr="005D1619">
        <w:rPr>
          <w:rFonts w:ascii="Times New Roman" w:eastAsia="標楷體" w:hAnsi="Times New Roman" w:cs="Times New Roman"/>
          <w:sz w:val="28"/>
          <w:szCs w:val="28"/>
        </w:rPr>
        <w:t>202</w:t>
      </w:r>
      <w:r w:rsidR="00604A05">
        <w:rPr>
          <w:rFonts w:ascii="Times New Roman" w:eastAsia="標楷體" w:hAnsi="Times New Roman" w:cs="Times New Roman"/>
          <w:sz w:val="28"/>
          <w:szCs w:val="28"/>
        </w:rPr>
        <w:t>4</w:t>
      </w:r>
      <w:r w:rsidR="002C064D" w:rsidRPr="00444F90">
        <w:rPr>
          <w:rFonts w:ascii="Times New Roman" w:eastAsia="標楷體" w:hAnsi="Times New Roman" w:cs="Times New Roman" w:hint="eastAsia"/>
          <w:sz w:val="28"/>
          <w:szCs w:val="28"/>
        </w:rPr>
        <w:t>數位沙盒</w:t>
      </w:r>
      <w:r w:rsidR="00AB215F">
        <w:rPr>
          <w:rFonts w:ascii="Times New Roman" w:eastAsia="標楷體" w:hAnsi="Times New Roman" w:cs="Times New Roman" w:hint="eastAsia"/>
          <w:sz w:val="28"/>
          <w:szCs w:val="28"/>
        </w:rPr>
        <w:t>A</w:t>
      </w:r>
      <w:r w:rsidR="00AB215F">
        <w:rPr>
          <w:rFonts w:ascii="Times New Roman" w:eastAsia="標楷體" w:hAnsi="Times New Roman" w:cs="Times New Roman"/>
          <w:sz w:val="28"/>
          <w:szCs w:val="28"/>
        </w:rPr>
        <w:t>I</w:t>
      </w:r>
      <w:r w:rsidR="00AB215F">
        <w:rPr>
          <w:rFonts w:ascii="Times New Roman" w:eastAsia="標楷體" w:hAnsi="Times New Roman" w:cs="Times New Roman" w:hint="eastAsia"/>
          <w:sz w:val="28"/>
          <w:szCs w:val="28"/>
        </w:rPr>
        <w:t>金融</w:t>
      </w:r>
      <w:r w:rsidR="00EF0A00" w:rsidRPr="00EF0A00">
        <w:rPr>
          <w:rFonts w:ascii="Times New Roman" w:eastAsia="標楷體" w:hAnsi="Times New Roman" w:cs="Times New Roman" w:hint="eastAsia"/>
          <w:sz w:val="28"/>
          <w:szCs w:val="28"/>
        </w:rPr>
        <w:t>PoC</w:t>
      </w:r>
      <w:r w:rsidR="00AB215F">
        <w:rPr>
          <w:rFonts w:ascii="Times New Roman" w:eastAsia="標楷體" w:hAnsi="Times New Roman" w:cs="Times New Roman" w:hint="eastAsia"/>
          <w:sz w:val="28"/>
          <w:szCs w:val="28"/>
        </w:rPr>
        <w:t>實證徵選</w:t>
      </w:r>
      <w:r>
        <w:rPr>
          <w:rFonts w:ascii="Times New Roman" w:eastAsia="標楷體" w:hAnsi="Times New Roman" w:cs="Times New Roman" w:hint="eastAsia"/>
          <w:sz w:val="28"/>
          <w:szCs w:val="28"/>
        </w:rPr>
        <w:t>」活動</w:t>
      </w:r>
      <w:r w:rsidRPr="005D1619">
        <w:rPr>
          <w:rFonts w:ascii="Times New Roman" w:eastAsia="標楷體" w:hAnsi="Times New Roman" w:cs="Times New Roman"/>
          <w:sz w:val="28"/>
          <w:szCs w:val="28"/>
        </w:rPr>
        <w:t>內容切結如下</w:t>
      </w:r>
      <w:r w:rsidRPr="005D1619">
        <w:rPr>
          <w:rFonts w:ascii="Times New Roman" w:eastAsia="標楷體" w:hAnsi="Times New Roman" w:cs="Times New Roman"/>
          <w:sz w:val="28"/>
          <w:szCs w:val="28"/>
        </w:rPr>
        <w:t xml:space="preserve">: </w:t>
      </w:r>
    </w:p>
    <w:p w14:paraId="59BBD52E" w14:textId="1A751B4F" w:rsidR="005C71D8" w:rsidRPr="005D1619" w:rsidRDefault="005C71D8" w:rsidP="008639CD">
      <w:pPr>
        <w:widowControl/>
        <w:numPr>
          <w:ilvl w:val="0"/>
          <w:numId w:val="7"/>
        </w:numPr>
        <w:spacing w:before="100" w:beforeAutospacing="1" w:after="100" w:afterAutospacing="1" w:line="240" w:lineRule="auto"/>
        <w:jc w:val="both"/>
        <w:rPr>
          <w:rFonts w:ascii="Times New Roman" w:eastAsia="標楷體" w:hAnsi="Times New Roman" w:cs="Times New Roman"/>
        </w:rPr>
      </w:pPr>
      <w:r w:rsidRPr="005D1619">
        <w:rPr>
          <w:rFonts w:ascii="Times New Roman" w:eastAsia="標楷體" w:hAnsi="Times New Roman" w:cs="Times New Roman"/>
          <w:sz w:val="28"/>
          <w:szCs w:val="28"/>
        </w:rPr>
        <w:t>立書人擔保申請書提供之內容絕無任何違反專利權、著作權法或其他智慧財產權之相關規定，若有涉及侵害他人專利權、著作權法或其他智慧</w:t>
      </w:r>
      <w:r w:rsidR="000D5233">
        <w:rPr>
          <w:rFonts w:ascii="Times New Roman" w:eastAsia="標楷體" w:hAnsi="Times New Roman" w:cs="Times New Roman"/>
          <w:sz w:val="28"/>
          <w:szCs w:val="28"/>
        </w:rPr>
        <w:t>財產權之情事，立書人願負一切法律責任並解決之。貴單位得以廢止參</w:t>
      </w:r>
      <w:r w:rsidR="000D5233">
        <w:rPr>
          <w:rFonts w:ascii="Times New Roman" w:eastAsia="標楷體" w:hAnsi="Times New Roman" w:cs="Times New Roman" w:hint="eastAsia"/>
          <w:sz w:val="28"/>
          <w:szCs w:val="28"/>
        </w:rPr>
        <w:t>與徵選</w:t>
      </w:r>
      <w:r w:rsidRPr="005D1619">
        <w:rPr>
          <w:rFonts w:ascii="Times New Roman" w:eastAsia="標楷體" w:hAnsi="Times New Roman" w:cs="Times New Roman"/>
          <w:sz w:val="28"/>
          <w:szCs w:val="28"/>
        </w:rPr>
        <w:t>及獲獎資格，並將獎項全數繳回，特此聲明。</w:t>
      </w:r>
    </w:p>
    <w:p w14:paraId="15EE3309" w14:textId="77777777" w:rsidR="005C71D8" w:rsidRPr="005D1619" w:rsidRDefault="005C71D8" w:rsidP="008639CD">
      <w:pPr>
        <w:widowControl/>
        <w:numPr>
          <w:ilvl w:val="0"/>
          <w:numId w:val="7"/>
        </w:numPr>
        <w:spacing w:before="100" w:beforeAutospacing="1" w:after="100" w:afterAutospacing="1" w:line="240" w:lineRule="auto"/>
        <w:jc w:val="both"/>
        <w:rPr>
          <w:rFonts w:ascii="Times New Roman" w:eastAsia="標楷體" w:hAnsi="Times New Roman" w:cs="Times New Roman"/>
        </w:rPr>
      </w:pPr>
      <w:r w:rsidRPr="005D1619">
        <w:rPr>
          <w:rFonts w:ascii="Times New Roman" w:eastAsia="標楷體" w:hAnsi="Times New Roman" w:cs="Times New Roman"/>
          <w:sz w:val="28"/>
          <w:szCs w:val="28"/>
        </w:rPr>
        <w:t>本切結書內容，如有虛偽不實之情事，致使他人遭受損害，立書人願負完全責任。</w:t>
      </w:r>
    </w:p>
    <w:p w14:paraId="6E289444" w14:textId="4C95D803" w:rsidR="005C71D8" w:rsidRPr="005D1619" w:rsidRDefault="005C71D8" w:rsidP="005C71D8">
      <w:pPr>
        <w:widowControl/>
        <w:spacing w:before="100" w:beforeAutospacing="1" w:after="100" w:afterAutospacing="1"/>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此致</w:t>
      </w:r>
      <w:r w:rsidRPr="005D1619">
        <w:rPr>
          <w:rFonts w:ascii="Times New Roman" w:eastAsia="標楷體" w:hAnsi="Times New Roman" w:cs="Times New Roman"/>
          <w:sz w:val="30"/>
          <w:szCs w:val="30"/>
        </w:rPr>
        <w:t xml:space="preserve"> 202</w:t>
      </w:r>
      <w:r w:rsidR="00604A05">
        <w:rPr>
          <w:rFonts w:ascii="Times New Roman" w:eastAsia="標楷體" w:hAnsi="Times New Roman" w:cs="Times New Roman"/>
          <w:sz w:val="30"/>
          <w:szCs w:val="30"/>
        </w:rPr>
        <w:t>4</w:t>
      </w:r>
      <w:r w:rsidR="002C064D" w:rsidRPr="008E65D5">
        <w:rPr>
          <w:rFonts w:ascii="Times New Roman" w:eastAsia="標楷體" w:hAnsi="Times New Roman" w:cs="Times New Roman" w:hint="eastAsia"/>
          <w:sz w:val="30"/>
          <w:szCs w:val="30"/>
        </w:rPr>
        <w:t>數位沙盒</w:t>
      </w:r>
      <w:r w:rsidR="00AB215F">
        <w:rPr>
          <w:rFonts w:ascii="Times New Roman" w:eastAsia="標楷體" w:hAnsi="Times New Roman" w:cs="Times New Roman" w:hint="eastAsia"/>
          <w:sz w:val="28"/>
          <w:szCs w:val="28"/>
        </w:rPr>
        <w:t>A</w:t>
      </w:r>
      <w:r w:rsidR="00AB215F">
        <w:rPr>
          <w:rFonts w:ascii="Times New Roman" w:eastAsia="標楷體" w:hAnsi="Times New Roman" w:cs="Times New Roman"/>
          <w:sz w:val="28"/>
          <w:szCs w:val="28"/>
        </w:rPr>
        <w:t>I</w:t>
      </w:r>
      <w:r w:rsidR="00AB215F">
        <w:rPr>
          <w:rFonts w:ascii="Times New Roman" w:eastAsia="標楷體" w:hAnsi="Times New Roman" w:cs="Times New Roman" w:hint="eastAsia"/>
          <w:sz w:val="28"/>
          <w:szCs w:val="28"/>
        </w:rPr>
        <w:t>金融</w:t>
      </w:r>
      <w:r w:rsidR="00AB215F" w:rsidRPr="00EF0A00">
        <w:rPr>
          <w:rFonts w:ascii="Times New Roman" w:eastAsia="標楷體" w:hAnsi="Times New Roman" w:cs="Times New Roman" w:hint="eastAsia"/>
          <w:sz w:val="28"/>
          <w:szCs w:val="28"/>
        </w:rPr>
        <w:t>PoC</w:t>
      </w:r>
      <w:r w:rsidR="00AB215F">
        <w:rPr>
          <w:rFonts w:ascii="Times New Roman" w:eastAsia="標楷體" w:hAnsi="Times New Roman" w:cs="Times New Roman" w:hint="eastAsia"/>
          <w:sz w:val="28"/>
          <w:szCs w:val="28"/>
        </w:rPr>
        <w:t>實證徵選</w:t>
      </w:r>
      <w:r w:rsidRPr="005D1619">
        <w:rPr>
          <w:rFonts w:ascii="Times New Roman" w:eastAsia="標楷體" w:hAnsi="Times New Roman" w:cs="Times New Roman"/>
          <w:sz w:val="30"/>
          <w:szCs w:val="30"/>
        </w:rPr>
        <w:t>活動小組</w:t>
      </w:r>
    </w:p>
    <w:p w14:paraId="25CCF728" w14:textId="77777777" w:rsidR="005C71D8" w:rsidRPr="005D1619" w:rsidRDefault="005C71D8" w:rsidP="005C71D8">
      <w:pPr>
        <w:widowControl/>
        <w:spacing w:before="100" w:beforeAutospacing="1" w:after="100" w:afterAutospacing="1"/>
        <w:jc w:val="both"/>
        <w:rPr>
          <w:rFonts w:ascii="Times New Roman" w:eastAsia="標楷體" w:hAnsi="Times New Roman" w:cs="Times New Roman"/>
        </w:rPr>
      </w:pPr>
    </w:p>
    <w:p w14:paraId="43327626" w14:textId="77777777" w:rsidR="005C71D8" w:rsidRPr="005D1619"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立切結書人</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簽章</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r w:rsidRPr="005D1619">
        <w:rPr>
          <w:rFonts w:ascii="Times New Roman" w:eastAsia="標楷體" w:hAnsi="Times New Roman" w:cs="Times New Roman" w:hint="eastAsia"/>
          <w:sz w:val="30"/>
          <w:szCs w:val="30"/>
        </w:rPr>
        <w:t>___________________________</w:t>
      </w:r>
    </w:p>
    <w:p w14:paraId="01EB67A0" w14:textId="77777777" w:rsidR="005C71D8" w:rsidRPr="005D1619"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統一編號</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身分證字號</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p>
    <w:p w14:paraId="3EF3141B" w14:textId="77777777" w:rsidR="005C71D8" w:rsidRPr="005D1619"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地址</w:t>
      </w:r>
      <w:r w:rsidRPr="005D1619">
        <w:rPr>
          <w:rFonts w:ascii="Times New Roman" w:eastAsia="標楷體" w:hAnsi="Times New Roman" w:cs="Times New Roman" w:hint="eastAsia"/>
          <w:sz w:val="30"/>
          <w:szCs w:val="30"/>
        </w:rPr>
        <w:t>：</w:t>
      </w:r>
    </w:p>
    <w:p w14:paraId="0E572562" w14:textId="17925DCA" w:rsidR="005C71D8"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聯絡電話</w:t>
      </w:r>
      <w:r w:rsidRPr="005D1619">
        <w:rPr>
          <w:rFonts w:ascii="Times New Roman" w:eastAsia="標楷體" w:hAnsi="Times New Roman" w:cs="Times New Roman" w:hint="eastAsia"/>
          <w:sz w:val="30"/>
          <w:szCs w:val="30"/>
        </w:rPr>
        <w:t>：</w:t>
      </w:r>
    </w:p>
    <w:p w14:paraId="6524C634" w14:textId="4AEB68EC" w:rsidR="00577722"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p>
    <w:p w14:paraId="4425106F" w14:textId="77777777" w:rsidR="00577722" w:rsidRPr="005D1619"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p>
    <w:p w14:paraId="4041D55A" w14:textId="77777777" w:rsidR="005C71D8" w:rsidRDefault="005C71D8" w:rsidP="005C71D8">
      <w:pPr>
        <w:snapToGrid w:val="0"/>
        <w:jc w:val="distribute"/>
        <w:rPr>
          <w:rFonts w:ascii="Times New Roman" w:eastAsia="標楷體" w:hAnsi="Times New Roman" w:cs="Times New Roman"/>
        </w:rPr>
      </w:pPr>
      <w:bookmarkStart w:id="31" w:name="_Toc102666359"/>
      <w:r w:rsidRPr="005D1619">
        <w:rPr>
          <w:rFonts w:ascii="Times New Roman" w:eastAsia="標楷體" w:hAnsi="Times New Roman" w:cs="Times New Roman" w:hint="eastAsia"/>
        </w:rPr>
        <w:t>中華民國年月日</w:t>
      </w:r>
      <w:bookmarkEnd w:id="31"/>
    </w:p>
    <w:bookmarkEnd w:id="22"/>
    <w:bookmarkEnd w:id="23"/>
    <w:p w14:paraId="4AFED953" w14:textId="3A51C63B" w:rsidR="006524E2" w:rsidRPr="00577722" w:rsidRDefault="006524E2" w:rsidP="00577722">
      <w:pPr>
        <w:widowControl/>
        <w:jc w:val="both"/>
        <w:rPr>
          <w:rFonts w:ascii="標楷體" w:eastAsia="標楷體" w:hAnsi="標楷體" w:cs="Times New Roman"/>
          <w:b/>
          <w:bCs/>
          <w:kern w:val="0"/>
          <w:sz w:val="36"/>
          <w:szCs w:val="36"/>
          <w:lang w:bidi="zh-TW"/>
        </w:rPr>
      </w:pPr>
    </w:p>
    <w:sectPr w:rsidR="006524E2" w:rsidRPr="00577722" w:rsidSect="00537C45">
      <w:headerReference w:type="default" r:id="rId12"/>
      <w:footerReference w:type="default" r:id="rId13"/>
      <w:pgSz w:w="11910" w:h="16850"/>
      <w:pgMar w:top="1440" w:right="1080" w:bottom="1440" w:left="1080" w:header="0" w:footer="9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8FFE9" w14:textId="77777777" w:rsidR="003116E7" w:rsidRDefault="003116E7" w:rsidP="00A72D8F">
      <w:pPr>
        <w:spacing w:after="0" w:line="240" w:lineRule="auto"/>
      </w:pPr>
      <w:r>
        <w:separator/>
      </w:r>
    </w:p>
  </w:endnote>
  <w:endnote w:type="continuationSeparator" w:id="0">
    <w:p w14:paraId="56A5F5FC" w14:textId="77777777" w:rsidR="003116E7" w:rsidRDefault="003116E7" w:rsidP="00A7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JP Regular">
    <w:altName w:val="新細明體"/>
    <w:charset w:val="00"/>
    <w:family w:val="swiss"/>
    <w:pitch w:val="variable"/>
  </w:font>
  <w:font w:name="BiauKai">
    <w:altName w:val="微軟正黑體"/>
    <w:charset w:val="88"/>
    <w:family w:val="auto"/>
    <w:pitch w:val="variable"/>
    <w:sig w:usb0="00000001"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2402"/>
      <w:docPartObj>
        <w:docPartGallery w:val="Page Numbers (Bottom of Page)"/>
        <w:docPartUnique/>
      </w:docPartObj>
    </w:sdtPr>
    <w:sdtEndPr/>
    <w:sdtContent>
      <w:p w14:paraId="3F16194D" w14:textId="48661A1E" w:rsidR="0036510E" w:rsidRDefault="0036510E">
        <w:pPr>
          <w:pStyle w:val="a5"/>
          <w:jc w:val="center"/>
        </w:pPr>
        <w:r>
          <w:rPr>
            <w:noProof/>
          </w:rPr>
          <mc:AlternateContent>
            <mc:Choice Requires="wps">
              <w:drawing>
                <wp:inline distT="0" distB="0" distL="0" distR="0" wp14:anchorId="27425C6B" wp14:editId="494A748D">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AF32974"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F/niclBAgAAUAQAAA4AAAAA&#10;AAAAAAAAAAAALgIAAGRycy9lMm9Eb2MueG1sUEsBAi0AFAAGAAgAAAAhACLl/PnZAAAAAwEAAA8A&#10;AAAAAAAAAAAAAAAAmwQAAGRycy9kb3ducmV2LnhtbFBLBQYAAAAABAAEAPMAAAChBQAAAAA=&#10;" fillcolor="black">
                  <w10:anchorlock/>
                </v:shape>
              </w:pict>
            </mc:Fallback>
          </mc:AlternateContent>
        </w:r>
      </w:p>
      <w:p w14:paraId="4DD56362" w14:textId="367531BA" w:rsidR="0036510E" w:rsidRDefault="0036510E">
        <w:pPr>
          <w:pStyle w:val="a5"/>
          <w:jc w:val="center"/>
        </w:pPr>
        <w:r>
          <w:fldChar w:fldCharType="begin"/>
        </w:r>
        <w:r>
          <w:instrText>PAGE    \* MERGEFORMAT</w:instrText>
        </w:r>
        <w:r>
          <w:fldChar w:fldCharType="separate"/>
        </w:r>
        <w:r w:rsidR="003116E7" w:rsidRPr="003116E7">
          <w:rPr>
            <w:noProof/>
            <w:lang w:val="zh-TW"/>
          </w:rPr>
          <w:t>1</w:t>
        </w:r>
        <w:r>
          <w:fldChar w:fldCharType="end"/>
        </w:r>
      </w:p>
    </w:sdtContent>
  </w:sdt>
  <w:p w14:paraId="0E527A3A" w14:textId="77777777" w:rsidR="0036510E" w:rsidRDefault="0036510E" w:rsidP="005771E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513922"/>
      <w:docPartObj>
        <w:docPartGallery w:val="Page Numbers (Bottom of Page)"/>
        <w:docPartUnique/>
      </w:docPartObj>
    </w:sdtPr>
    <w:sdtEndPr/>
    <w:sdtContent>
      <w:p w14:paraId="67876B06" w14:textId="744B0ECE" w:rsidR="0036510E" w:rsidRDefault="0036510E">
        <w:pPr>
          <w:pStyle w:val="a5"/>
          <w:jc w:val="center"/>
        </w:pPr>
        <w:r>
          <w:fldChar w:fldCharType="begin"/>
        </w:r>
        <w:r>
          <w:instrText>PAGE   \* MERGEFORMAT</w:instrText>
        </w:r>
        <w:r>
          <w:fldChar w:fldCharType="separate"/>
        </w:r>
        <w:r w:rsidR="00A9479A" w:rsidRPr="00A9479A">
          <w:rPr>
            <w:noProof/>
            <w:lang w:val="zh-TW"/>
          </w:rPr>
          <w:t>13</w:t>
        </w:r>
        <w:r>
          <w:fldChar w:fldCharType="end"/>
        </w:r>
      </w:p>
    </w:sdtContent>
  </w:sdt>
  <w:p w14:paraId="5121C515" w14:textId="77777777" w:rsidR="0036510E" w:rsidRDefault="0036510E" w:rsidP="00E34F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1360" w14:textId="2DFDD14F" w:rsidR="0036510E" w:rsidRDefault="0036510E">
    <w:pPr>
      <w:pStyle w:val="a5"/>
      <w:jc w:val="center"/>
    </w:pPr>
    <w:r>
      <w:fldChar w:fldCharType="begin"/>
    </w:r>
    <w:r>
      <w:instrText>PAGE   \* MERGEFORMAT</w:instrText>
    </w:r>
    <w:r>
      <w:fldChar w:fldCharType="separate"/>
    </w:r>
    <w:r w:rsidR="00A9479A" w:rsidRPr="00A9479A">
      <w:rPr>
        <w:noProof/>
        <w:lang w:val="zh-TW"/>
      </w:rPr>
      <w:t>16</w:t>
    </w:r>
    <w:r>
      <w:fldChar w:fldCharType="end"/>
    </w:r>
  </w:p>
  <w:p w14:paraId="178624B1" w14:textId="77777777" w:rsidR="0036510E" w:rsidRDefault="0036510E" w:rsidP="00AD5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FD70" w14:textId="77777777" w:rsidR="003116E7" w:rsidRDefault="003116E7" w:rsidP="00A72D8F">
      <w:pPr>
        <w:spacing w:after="0" w:line="240" w:lineRule="auto"/>
      </w:pPr>
      <w:r>
        <w:separator/>
      </w:r>
    </w:p>
  </w:footnote>
  <w:footnote w:type="continuationSeparator" w:id="0">
    <w:p w14:paraId="1852159A" w14:textId="77777777" w:rsidR="003116E7" w:rsidRDefault="003116E7" w:rsidP="00A7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7804" w14:textId="5175B160" w:rsidR="0036510E" w:rsidRDefault="0036510E">
    <w:pPr>
      <w:pStyle w:val="a3"/>
    </w:pPr>
    <w:r>
      <w:rPr>
        <w:noProof/>
      </w:rPr>
      <w:drawing>
        <wp:anchor distT="0" distB="0" distL="114300" distR="114300" simplePos="0" relativeHeight="251665408" behindDoc="0" locked="0" layoutInCell="1" allowOverlap="1" wp14:anchorId="4667F8CF" wp14:editId="1DC107E6">
          <wp:simplePos x="0" y="0"/>
          <wp:positionH relativeFrom="margin">
            <wp:align>right</wp:align>
          </wp:positionH>
          <wp:positionV relativeFrom="topMargin">
            <wp:align>bottom</wp:align>
          </wp:positionV>
          <wp:extent cx="1218565" cy="301625"/>
          <wp:effectExtent l="0" t="0" r="635" b="317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3351" w14:textId="45C5C555" w:rsidR="0036510E" w:rsidRDefault="0036510E">
    <w:pPr>
      <w:pStyle w:val="a3"/>
    </w:pPr>
    <w:r>
      <w:rPr>
        <w:noProof/>
      </w:rPr>
      <w:drawing>
        <wp:anchor distT="0" distB="0" distL="114300" distR="114300" simplePos="0" relativeHeight="251661312" behindDoc="0" locked="0" layoutInCell="1" allowOverlap="1" wp14:anchorId="3318CF36" wp14:editId="59D22AF9">
          <wp:simplePos x="0" y="0"/>
          <wp:positionH relativeFrom="margin">
            <wp:posOffset>4972616</wp:posOffset>
          </wp:positionH>
          <wp:positionV relativeFrom="page">
            <wp:posOffset>606582</wp:posOffset>
          </wp:positionV>
          <wp:extent cx="1218565" cy="301625"/>
          <wp:effectExtent l="0" t="0" r="635" b="317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p>
  <w:p w14:paraId="5ACF6817" w14:textId="77777777" w:rsidR="0036510E" w:rsidRDefault="0036510E" w:rsidP="00A72D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54"/>
    <w:multiLevelType w:val="hybridMultilevel"/>
    <w:tmpl w:val="AA3AE1DC"/>
    <w:lvl w:ilvl="0" w:tplc="8AFC86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7B14BD"/>
    <w:multiLevelType w:val="hybridMultilevel"/>
    <w:tmpl w:val="F846375A"/>
    <w:lvl w:ilvl="0" w:tplc="BFEEA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682AF2"/>
    <w:multiLevelType w:val="hybridMultilevel"/>
    <w:tmpl w:val="88C8F53A"/>
    <w:lvl w:ilvl="0" w:tplc="25EC2DD4">
      <w:start w:val="1"/>
      <w:numFmt w:val="ideographLegalTraditional"/>
      <w:lvlText w:val="%1、"/>
      <w:lvlJc w:val="left"/>
      <w:pPr>
        <w:ind w:left="840" w:hanging="360"/>
      </w:pPr>
      <w:rPr>
        <w:rFonts w:cs="Times New Roman" w:hint="default"/>
        <w:b/>
        <w:bCs/>
        <w:kern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D64DE"/>
    <w:multiLevelType w:val="hybridMultilevel"/>
    <w:tmpl w:val="CEA07956"/>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566F2"/>
    <w:multiLevelType w:val="hybridMultilevel"/>
    <w:tmpl w:val="1DE41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960AF"/>
    <w:multiLevelType w:val="hybridMultilevel"/>
    <w:tmpl w:val="D062E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A03C3"/>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235E7C5C"/>
    <w:multiLevelType w:val="hybridMultilevel"/>
    <w:tmpl w:val="2C340B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6770B5"/>
    <w:multiLevelType w:val="hybridMultilevel"/>
    <w:tmpl w:val="3E92E020"/>
    <w:lvl w:ilvl="0" w:tplc="B9F47DB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97EFE"/>
    <w:multiLevelType w:val="hybridMultilevel"/>
    <w:tmpl w:val="A5EE4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321908"/>
    <w:multiLevelType w:val="hybridMultilevel"/>
    <w:tmpl w:val="DBB434E4"/>
    <w:lvl w:ilvl="0" w:tplc="B42681F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258F0693"/>
    <w:multiLevelType w:val="hybridMultilevel"/>
    <w:tmpl w:val="49F48908"/>
    <w:lvl w:ilvl="0" w:tplc="0409000F">
      <w:start w:val="1"/>
      <w:numFmt w:val="decimal"/>
      <w:lvlText w:val="%1."/>
      <w:lvlJc w:val="left"/>
      <w:pPr>
        <w:ind w:left="1680" w:hanging="720"/>
      </w:pPr>
      <w:rPr>
        <w:rFonts w:hint="default"/>
        <w:color w:val="000000" w:themeColor="text1"/>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15:restartNumberingAfterBreak="0">
    <w:nsid w:val="25987677"/>
    <w:multiLevelType w:val="hybridMultilevel"/>
    <w:tmpl w:val="F59ABA96"/>
    <w:lvl w:ilvl="0" w:tplc="2DA683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166837"/>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8" w15:restartNumberingAfterBreak="0">
    <w:nsid w:val="38AA11CA"/>
    <w:multiLevelType w:val="multilevel"/>
    <w:tmpl w:val="679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731253"/>
    <w:multiLevelType w:val="hybridMultilevel"/>
    <w:tmpl w:val="81562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06B2D"/>
    <w:multiLevelType w:val="hybridMultilevel"/>
    <w:tmpl w:val="DBB434E4"/>
    <w:lvl w:ilvl="0" w:tplc="B42681F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440E0F0B"/>
    <w:multiLevelType w:val="hybridMultilevel"/>
    <w:tmpl w:val="8160D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F76947"/>
    <w:multiLevelType w:val="hybridMultilevel"/>
    <w:tmpl w:val="1C6CBF54"/>
    <w:lvl w:ilvl="0" w:tplc="25A4624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78F7D67"/>
    <w:multiLevelType w:val="hybridMultilevel"/>
    <w:tmpl w:val="12AA64F4"/>
    <w:lvl w:ilvl="0" w:tplc="A75615E2">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5" w15:restartNumberingAfterBreak="0">
    <w:nsid w:val="4ED16097"/>
    <w:multiLevelType w:val="hybridMultilevel"/>
    <w:tmpl w:val="A5EE4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C139C1"/>
    <w:multiLevelType w:val="hybridMultilevel"/>
    <w:tmpl w:val="81562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A21A54"/>
    <w:multiLevelType w:val="hybridMultilevel"/>
    <w:tmpl w:val="9AAC5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D6688B"/>
    <w:multiLevelType w:val="hybridMultilevel"/>
    <w:tmpl w:val="11FEAC7A"/>
    <w:lvl w:ilvl="0" w:tplc="8FFC2184">
      <w:start w:val="1"/>
      <w:numFmt w:val="ideographLegalTraditional"/>
      <w:lvlText w:val="%1、"/>
      <w:lvlJc w:val="left"/>
      <w:pPr>
        <w:ind w:left="480" w:hanging="480"/>
      </w:pPr>
      <w:rPr>
        <w:rFonts w:cs="Times New Roman" w:hint="default"/>
        <w:b/>
        <w:kern w:val="0"/>
        <w:sz w:val="36"/>
        <w:szCs w:val="36"/>
      </w:rPr>
    </w:lvl>
    <w:lvl w:ilvl="1" w:tplc="699860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C765C8"/>
    <w:multiLevelType w:val="hybridMultilevel"/>
    <w:tmpl w:val="FBC6A4F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43936CF"/>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2" w15:restartNumberingAfterBreak="0">
    <w:nsid w:val="6CF951F2"/>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4" w15:restartNumberingAfterBreak="0">
    <w:nsid w:val="770302D4"/>
    <w:multiLevelType w:val="hybridMultilevel"/>
    <w:tmpl w:val="87EAB2DE"/>
    <w:lvl w:ilvl="0" w:tplc="E9504760">
      <w:start w:val="1"/>
      <w:numFmt w:val="decimal"/>
      <w:lvlText w:val="(%1)"/>
      <w:lvlJc w:val="left"/>
      <w:pPr>
        <w:ind w:left="1322" w:hanging="36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5" w15:restartNumberingAfterBreak="0">
    <w:nsid w:val="7E6B2184"/>
    <w:multiLevelType w:val="hybridMultilevel"/>
    <w:tmpl w:val="F9E6B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3"/>
  </w:num>
  <w:num w:numId="3">
    <w:abstractNumId w:val="6"/>
  </w:num>
  <w:num w:numId="4">
    <w:abstractNumId w:val="29"/>
  </w:num>
  <w:num w:numId="5">
    <w:abstractNumId w:val="5"/>
  </w:num>
  <w:num w:numId="6">
    <w:abstractNumId w:val="2"/>
  </w:num>
  <w:num w:numId="7">
    <w:abstractNumId w:val="18"/>
  </w:num>
  <w:num w:numId="8">
    <w:abstractNumId w:val="16"/>
  </w:num>
  <w:num w:numId="9">
    <w:abstractNumId w:val="19"/>
  </w:num>
  <w:num w:numId="10">
    <w:abstractNumId w:val="3"/>
  </w:num>
  <w:num w:numId="11">
    <w:abstractNumId w:val="24"/>
  </w:num>
  <w:num w:numId="12">
    <w:abstractNumId w:val="31"/>
  </w:num>
  <w:num w:numId="13">
    <w:abstractNumId w:val="20"/>
  </w:num>
  <w:num w:numId="14">
    <w:abstractNumId w:val="25"/>
  </w:num>
  <w:num w:numId="15">
    <w:abstractNumId w:val="30"/>
  </w:num>
  <w:num w:numId="16">
    <w:abstractNumId w:val="14"/>
  </w:num>
  <w:num w:numId="17">
    <w:abstractNumId w:val="13"/>
  </w:num>
  <w:num w:numId="18">
    <w:abstractNumId w:val="21"/>
  </w:num>
  <w:num w:numId="19">
    <w:abstractNumId w:val="1"/>
  </w:num>
  <w:num w:numId="20">
    <w:abstractNumId w:val="0"/>
  </w:num>
  <w:num w:numId="21">
    <w:abstractNumId w:val="9"/>
  </w:num>
  <w:num w:numId="22">
    <w:abstractNumId w:val="17"/>
  </w:num>
  <w:num w:numId="23">
    <w:abstractNumId w:val="23"/>
  </w:num>
  <w:num w:numId="24">
    <w:abstractNumId w:val="26"/>
  </w:num>
  <w:num w:numId="25">
    <w:abstractNumId w:val="7"/>
  </w:num>
  <w:num w:numId="26">
    <w:abstractNumId w:val="10"/>
  </w:num>
  <w:num w:numId="27">
    <w:abstractNumId w:val="27"/>
  </w:num>
  <w:num w:numId="28">
    <w:abstractNumId w:val="12"/>
  </w:num>
  <w:num w:numId="29">
    <w:abstractNumId w:val="22"/>
  </w:num>
  <w:num w:numId="30">
    <w:abstractNumId w:val="32"/>
  </w:num>
  <w:num w:numId="31">
    <w:abstractNumId w:val="11"/>
  </w:num>
  <w:num w:numId="32">
    <w:abstractNumId w:val="4"/>
  </w:num>
  <w:num w:numId="33">
    <w:abstractNumId w:val="34"/>
  </w:num>
  <w:num w:numId="34">
    <w:abstractNumId w:val="15"/>
  </w:num>
  <w:num w:numId="35">
    <w:abstractNumId w:val="35"/>
  </w:num>
  <w:num w:numId="3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8F"/>
    <w:rsid w:val="0000387C"/>
    <w:rsid w:val="000038C3"/>
    <w:rsid w:val="0000645C"/>
    <w:rsid w:val="000070EE"/>
    <w:rsid w:val="0000717A"/>
    <w:rsid w:val="00010ACC"/>
    <w:rsid w:val="00011FF3"/>
    <w:rsid w:val="0001470B"/>
    <w:rsid w:val="00014AE8"/>
    <w:rsid w:val="00014C35"/>
    <w:rsid w:val="000155A4"/>
    <w:rsid w:val="00017803"/>
    <w:rsid w:val="000211CA"/>
    <w:rsid w:val="000215DA"/>
    <w:rsid w:val="00024F77"/>
    <w:rsid w:val="00025A6C"/>
    <w:rsid w:val="00026898"/>
    <w:rsid w:val="000279B1"/>
    <w:rsid w:val="00036957"/>
    <w:rsid w:val="0003723C"/>
    <w:rsid w:val="000429CC"/>
    <w:rsid w:val="00042CEE"/>
    <w:rsid w:val="00043167"/>
    <w:rsid w:val="00046557"/>
    <w:rsid w:val="000476BD"/>
    <w:rsid w:val="0005060F"/>
    <w:rsid w:val="00050C1D"/>
    <w:rsid w:val="0005194A"/>
    <w:rsid w:val="000528FD"/>
    <w:rsid w:val="00053685"/>
    <w:rsid w:val="00054613"/>
    <w:rsid w:val="00054FFC"/>
    <w:rsid w:val="0005561E"/>
    <w:rsid w:val="00056396"/>
    <w:rsid w:val="00057AD4"/>
    <w:rsid w:val="00060255"/>
    <w:rsid w:val="0006071C"/>
    <w:rsid w:val="00061AFA"/>
    <w:rsid w:val="00066C63"/>
    <w:rsid w:val="00067B90"/>
    <w:rsid w:val="00070659"/>
    <w:rsid w:val="0007405D"/>
    <w:rsid w:val="0007624F"/>
    <w:rsid w:val="0007713F"/>
    <w:rsid w:val="00081773"/>
    <w:rsid w:val="0008178D"/>
    <w:rsid w:val="00082AD2"/>
    <w:rsid w:val="00082D4E"/>
    <w:rsid w:val="000839D9"/>
    <w:rsid w:val="00083C8E"/>
    <w:rsid w:val="00084CC8"/>
    <w:rsid w:val="00085F8F"/>
    <w:rsid w:val="00092121"/>
    <w:rsid w:val="00093551"/>
    <w:rsid w:val="00094210"/>
    <w:rsid w:val="000975FC"/>
    <w:rsid w:val="00097CD5"/>
    <w:rsid w:val="000A273E"/>
    <w:rsid w:val="000A29E1"/>
    <w:rsid w:val="000A5261"/>
    <w:rsid w:val="000A54B5"/>
    <w:rsid w:val="000A59B8"/>
    <w:rsid w:val="000A63E2"/>
    <w:rsid w:val="000A6BB4"/>
    <w:rsid w:val="000A6CAE"/>
    <w:rsid w:val="000A776D"/>
    <w:rsid w:val="000A7911"/>
    <w:rsid w:val="000B05F0"/>
    <w:rsid w:val="000B1EA1"/>
    <w:rsid w:val="000B4065"/>
    <w:rsid w:val="000B4C48"/>
    <w:rsid w:val="000B6DDC"/>
    <w:rsid w:val="000C0117"/>
    <w:rsid w:val="000C3399"/>
    <w:rsid w:val="000C3EF3"/>
    <w:rsid w:val="000D348F"/>
    <w:rsid w:val="000D47BF"/>
    <w:rsid w:val="000D5233"/>
    <w:rsid w:val="000D6F2F"/>
    <w:rsid w:val="000D7FB1"/>
    <w:rsid w:val="000E4479"/>
    <w:rsid w:val="000E66A0"/>
    <w:rsid w:val="000F0A54"/>
    <w:rsid w:val="0010182E"/>
    <w:rsid w:val="00102971"/>
    <w:rsid w:val="00104239"/>
    <w:rsid w:val="00106A49"/>
    <w:rsid w:val="0010738A"/>
    <w:rsid w:val="0011067B"/>
    <w:rsid w:val="00110DAA"/>
    <w:rsid w:val="0011126C"/>
    <w:rsid w:val="0011267F"/>
    <w:rsid w:val="001134A5"/>
    <w:rsid w:val="0011411C"/>
    <w:rsid w:val="00114387"/>
    <w:rsid w:val="00114556"/>
    <w:rsid w:val="0011536A"/>
    <w:rsid w:val="00115514"/>
    <w:rsid w:val="00115BAC"/>
    <w:rsid w:val="0011660C"/>
    <w:rsid w:val="00120491"/>
    <w:rsid w:val="0012076A"/>
    <w:rsid w:val="00121946"/>
    <w:rsid w:val="00123043"/>
    <w:rsid w:val="00124E3C"/>
    <w:rsid w:val="00126C32"/>
    <w:rsid w:val="001329E9"/>
    <w:rsid w:val="00134AB5"/>
    <w:rsid w:val="00140301"/>
    <w:rsid w:val="001453A1"/>
    <w:rsid w:val="00145D7E"/>
    <w:rsid w:val="00147984"/>
    <w:rsid w:val="00151803"/>
    <w:rsid w:val="00151844"/>
    <w:rsid w:val="001534B9"/>
    <w:rsid w:val="00155004"/>
    <w:rsid w:val="001561E2"/>
    <w:rsid w:val="001570B8"/>
    <w:rsid w:val="0015766B"/>
    <w:rsid w:val="00157965"/>
    <w:rsid w:val="00166D0A"/>
    <w:rsid w:val="001759D3"/>
    <w:rsid w:val="00180825"/>
    <w:rsid w:val="00180B45"/>
    <w:rsid w:val="00183668"/>
    <w:rsid w:val="00183CE9"/>
    <w:rsid w:val="00184979"/>
    <w:rsid w:val="00187BD9"/>
    <w:rsid w:val="00191E2D"/>
    <w:rsid w:val="00192B3D"/>
    <w:rsid w:val="00193197"/>
    <w:rsid w:val="0019349F"/>
    <w:rsid w:val="00193BAF"/>
    <w:rsid w:val="00195BAE"/>
    <w:rsid w:val="00195BBB"/>
    <w:rsid w:val="00197344"/>
    <w:rsid w:val="001B15E5"/>
    <w:rsid w:val="001B1EB0"/>
    <w:rsid w:val="001B23D4"/>
    <w:rsid w:val="001B2FEB"/>
    <w:rsid w:val="001B50E3"/>
    <w:rsid w:val="001B6014"/>
    <w:rsid w:val="001C111B"/>
    <w:rsid w:val="001C16EE"/>
    <w:rsid w:val="001C1979"/>
    <w:rsid w:val="001C4232"/>
    <w:rsid w:val="001C49EE"/>
    <w:rsid w:val="001D5651"/>
    <w:rsid w:val="001D5C57"/>
    <w:rsid w:val="001D7182"/>
    <w:rsid w:val="001E22DF"/>
    <w:rsid w:val="001E35E4"/>
    <w:rsid w:val="001E5EF6"/>
    <w:rsid w:val="001F151D"/>
    <w:rsid w:val="001F3D6B"/>
    <w:rsid w:val="001F6F5F"/>
    <w:rsid w:val="002015EA"/>
    <w:rsid w:val="00202B7C"/>
    <w:rsid w:val="00204CD4"/>
    <w:rsid w:val="002071E9"/>
    <w:rsid w:val="00207259"/>
    <w:rsid w:val="002108D0"/>
    <w:rsid w:val="00211255"/>
    <w:rsid w:val="00213640"/>
    <w:rsid w:val="002139FA"/>
    <w:rsid w:val="00215744"/>
    <w:rsid w:val="0021627F"/>
    <w:rsid w:val="00232E0B"/>
    <w:rsid w:val="002345AC"/>
    <w:rsid w:val="00241A88"/>
    <w:rsid w:val="00244DDB"/>
    <w:rsid w:val="00246490"/>
    <w:rsid w:val="0024704F"/>
    <w:rsid w:val="002476FC"/>
    <w:rsid w:val="00247C0C"/>
    <w:rsid w:val="00250060"/>
    <w:rsid w:val="002538A1"/>
    <w:rsid w:val="00255D48"/>
    <w:rsid w:val="00255E4E"/>
    <w:rsid w:val="0025708B"/>
    <w:rsid w:val="00265D58"/>
    <w:rsid w:val="00271913"/>
    <w:rsid w:val="00274707"/>
    <w:rsid w:val="00274813"/>
    <w:rsid w:val="00277235"/>
    <w:rsid w:val="0028683F"/>
    <w:rsid w:val="002900EC"/>
    <w:rsid w:val="00291D99"/>
    <w:rsid w:val="00296716"/>
    <w:rsid w:val="0029692B"/>
    <w:rsid w:val="00297212"/>
    <w:rsid w:val="00297C1B"/>
    <w:rsid w:val="002A04A1"/>
    <w:rsid w:val="002A059C"/>
    <w:rsid w:val="002A0D9E"/>
    <w:rsid w:val="002A257D"/>
    <w:rsid w:val="002A35C6"/>
    <w:rsid w:val="002A5508"/>
    <w:rsid w:val="002A5DF4"/>
    <w:rsid w:val="002A619F"/>
    <w:rsid w:val="002B5E98"/>
    <w:rsid w:val="002B6C49"/>
    <w:rsid w:val="002B7270"/>
    <w:rsid w:val="002B78BE"/>
    <w:rsid w:val="002B7B88"/>
    <w:rsid w:val="002C031C"/>
    <w:rsid w:val="002C064D"/>
    <w:rsid w:val="002C0DA8"/>
    <w:rsid w:val="002C1FE1"/>
    <w:rsid w:val="002C5FE4"/>
    <w:rsid w:val="002D3416"/>
    <w:rsid w:val="002D3BAC"/>
    <w:rsid w:val="002D52EA"/>
    <w:rsid w:val="002D6224"/>
    <w:rsid w:val="002D66AA"/>
    <w:rsid w:val="002E060F"/>
    <w:rsid w:val="002E1ABE"/>
    <w:rsid w:val="002E311A"/>
    <w:rsid w:val="002E3FDB"/>
    <w:rsid w:val="002E6BC0"/>
    <w:rsid w:val="002E7137"/>
    <w:rsid w:val="002E7E9B"/>
    <w:rsid w:val="002F1AD0"/>
    <w:rsid w:val="002F5F97"/>
    <w:rsid w:val="002F6474"/>
    <w:rsid w:val="002F78BA"/>
    <w:rsid w:val="0030037B"/>
    <w:rsid w:val="00302635"/>
    <w:rsid w:val="00303C58"/>
    <w:rsid w:val="0030678E"/>
    <w:rsid w:val="003103A8"/>
    <w:rsid w:val="003105E4"/>
    <w:rsid w:val="003116E7"/>
    <w:rsid w:val="0031390D"/>
    <w:rsid w:val="00316F6E"/>
    <w:rsid w:val="003228D6"/>
    <w:rsid w:val="0032354A"/>
    <w:rsid w:val="0032395E"/>
    <w:rsid w:val="00324682"/>
    <w:rsid w:val="0032700A"/>
    <w:rsid w:val="00327A16"/>
    <w:rsid w:val="00327B98"/>
    <w:rsid w:val="00332E0F"/>
    <w:rsid w:val="003342E1"/>
    <w:rsid w:val="003348BB"/>
    <w:rsid w:val="00335DF6"/>
    <w:rsid w:val="003368F0"/>
    <w:rsid w:val="003374FB"/>
    <w:rsid w:val="00337896"/>
    <w:rsid w:val="00340983"/>
    <w:rsid w:val="00344A7C"/>
    <w:rsid w:val="00345BCA"/>
    <w:rsid w:val="00347273"/>
    <w:rsid w:val="00350507"/>
    <w:rsid w:val="003529FD"/>
    <w:rsid w:val="0035328C"/>
    <w:rsid w:val="00353356"/>
    <w:rsid w:val="00354D69"/>
    <w:rsid w:val="00354DDA"/>
    <w:rsid w:val="00360371"/>
    <w:rsid w:val="003644DA"/>
    <w:rsid w:val="0036510E"/>
    <w:rsid w:val="00365228"/>
    <w:rsid w:val="00366A9E"/>
    <w:rsid w:val="00370D42"/>
    <w:rsid w:val="00373DE2"/>
    <w:rsid w:val="00376738"/>
    <w:rsid w:val="00377BC9"/>
    <w:rsid w:val="003804E3"/>
    <w:rsid w:val="00380AD3"/>
    <w:rsid w:val="003825DF"/>
    <w:rsid w:val="00382A43"/>
    <w:rsid w:val="003864A0"/>
    <w:rsid w:val="0038658C"/>
    <w:rsid w:val="00390842"/>
    <w:rsid w:val="00390BC9"/>
    <w:rsid w:val="003918B6"/>
    <w:rsid w:val="00392A29"/>
    <w:rsid w:val="00392BC1"/>
    <w:rsid w:val="00392CCD"/>
    <w:rsid w:val="0039331B"/>
    <w:rsid w:val="0039568C"/>
    <w:rsid w:val="00396199"/>
    <w:rsid w:val="003A010B"/>
    <w:rsid w:val="003A06C7"/>
    <w:rsid w:val="003A439A"/>
    <w:rsid w:val="003A7300"/>
    <w:rsid w:val="003B104F"/>
    <w:rsid w:val="003B153B"/>
    <w:rsid w:val="003B19C1"/>
    <w:rsid w:val="003B19C5"/>
    <w:rsid w:val="003B440F"/>
    <w:rsid w:val="003B4A1E"/>
    <w:rsid w:val="003B688E"/>
    <w:rsid w:val="003C2B75"/>
    <w:rsid w:val="003C3551"/>
    <w:rsid w:val="003C3D2A"/>
    <w:rsid w:val="003C5401"/>
    <w:rsid w:val="003D30F9"/>
    <w:rsid w:val="003D5B4B"/>
    <w:rsid w:val="003D6EA9"/>
    <w:rsid w:val="003E2005"/>
    <w:rsid w:val="003E411C"/>
    <w:rsid w:val="003E4A24"/>
    <w:rsid w:val="003E734A"/>
    <w:rsid w:val="003F030A"/>
    <w:rsid w:val="003F42C6"/>
    <w:rsid w:val="003F7FAA"/>
    <w:rsid w:val="00403FE8"/>
    <w:rsid w:val="00404AC1"/>
    <w:rsid w:val="004056A3"/>
    <w:rsid w:val="00405866"/>
    <w:rsid w:val="00406585"/>
    <w:rsid w:val="00412053"/>
    <w:rsid w:val="00412635"/>
    <w:rsid w:val="00413FCC"/>
    <w:rsid w:val="00415EDA"/>
    <w:rsid w:val="0042588D"/>
    <w:rsid w:val="004261BA"/>
    <w:rsid w:val="004261CF"/>
    <w:rsid w:val="00427264"/>
    <w:rsid w:val="00427381"/>
    <w:rsid w:val="004309D4"/>
    <w:rsid w:val="00431B5F"/>
    <w:rsid w:val="00433D12"/>
    <w:rsid w:val="00441F60"/>
    <w:rsid w:val="0044295A"/>
    <w:rsid w:val="004438A0"/>
    <w:rsid w:val="00444F90"/>
    <w:rsid w:val="00445501"/>
    <w:rsid w:val="00450D6C"/>
    <w:rsid w:val="00452108"/>
    <w:rsid w:val="00454E6C"/>
    <w:rsid w:val="00454E9C"/>
    <w:rsid w:val="0045505E"/>
    <w:rsid w:val="004553C2"/>
    <w:rsid w:val="00455E53"/>
    <w:rsid w:val="00457090"/>
    <w:rsid w:val="004577A1"/>
    <w:rsid w:val="00460E57"/>
    <w:rsid w:val="004630DC"/>
    <w:rsid w:val="00463350"/>
    <w:rsid w:val="00464FF7"/>
    <w:rsid w:val="00466B4A"/>
    <w:rsid w:val="0047109B"/>
    <w:rsid w:val="00471AA7"/>
    <w:rsid w:val="00475701"/>
    <w:rsid w:val="00475B84"/>
    <w:rsid w:val="00477367"/>
    <w:rsid w:val="00481E2F"/>
    <w:rsid w:val="00485062"/>
    <w:rsid w:val="00487D07"/>
    <w:rsid w:val="00487ED5"/>
    <w:rsid w:val="00490FF7"/>
    <w:rsid w:val="004914F6"/>
    <w:rsid w:val="004922A5"/>
    <w:rsid w:val="00492A77"/>
    <w:rsid w:val="00493AD7"/>
    <w:rsid w:val="00497DCA"/>
    <w:rsid w:val="004A05D0"/>
    <w:rsid w:val="004A159E"/>
    <w:rsid w:val="004A1C6D"/>
    <w:rsid w:val="004A4BE3"/>
    <w:rsid w:val="004A6EFF"/>
    <w:rsid w:val="004B1CE6"/>
    <w:rsid w:val="004B2A0B"/>
    <w:rsid w:val="004B3BBD"/>
    <w:rsid w:val="004B49DE"/>
    <w:rsid w:val="004B4C39"/>
    <w:rsid w:val="004C3620"/>
    <w:rsid w:val="004C5EDB"/>
    <w:rsid w:val="004C7DE1"/>
    <w:rsid w:val="004D2DC9"/>
    <w:rsid w:val="004D5006"/>
    <w:rsid w:val="004D5CAE"/>
    <w:rsid w:val="004D61B6"/>
    <w:rsid w:val="004D7018"/>
    <w:rsid w:val="004D763B"/>
    <w:rsid w:val="004D7BE9"/>
    <w:rsid w:val="004E3878"/>
    <w:rsid w:val="004E3984"/>
    <w:rsid w:val="004E3A17"/>
    <w:rsid w:val="004E564D"/>
    <w:rsid w:val="004E6739"/>
    <w:rsid w:val="004E7DAA"/>
    <w:rsid w:val="004F2117"/>
    <w:rsid w:val="004F376F"/>
    <w:rsid w:val="004F4E38"/>
    <w:rsid w:val="004F6F20"/>
    <w:rsid w:val="005008B8"/>
    <w:rsid w:val="0050132F"/>
    <w:rsid w:val="00501ECC"/>
    <w:rsid w:val="00504831"/>
    <w:rsid w:val="00506233"/>
    <w:rsid w:val="005102FF"/>
    <w:rsid w:val="005109B0"/>
    <w:rsid w:val="005141B1"/>
    <w:rsid w:val="00515BF3"/>
    <w:rsid w:val="00516415"/>
    <w:rsid w:val="00522966"/>
    <w:rsid w:val="005235CC"/>
    <w:rsid w:val="00524840"/>
    <w:rsid w:val="00526DD9"/>
    <w:rsid w:val="0053044C"/>
    <w:rsid w:val="00532EA5"/>
    <w:rsid w:val="005340DC"/>
    <w:rsid w:val="00537C45"/>
    <w:rsid w:val="00537D59"/>
    <w:rsid w:val="0054158F"/>
    <w:rsid w:val="00544AEA"/>
    <w:rsid w:val="005451E8"/>
    <w:rsid w:val="00547FF1"/>
    <w:rsid w:val="00551131"/>
    <w:rsid w:val="00560060"/>
    <w:rsid w:val="005608E4"/>
    <w:rsid w:val="0056333E"/>
    <w:rsid w:val="005649E0"/>
    <w:rsid w:val="00564D2D"/>
    <w:rsid w:val="00565632"/>
    <w:rsid w:val="0056630F"/>
    <w:rsid w:val="00567A6D"/>
    <w:rsid w:val="00570536"/>
    <w:rsid w:val="00572511"/>
    <w:rsid w:val="005725BB"/>
    <w:rsid w:val="00575017"/>
    <w:rsid w:val="005771EE"/>
    <w:rsid w:val="00577722"/>
    <w:rsid w:val="00577F35"/>
    <w:rsid w:val="00580022"/>
    <w:rsid w:val="0058012F"/>
    <w:rsid w:val="00582BD3"/>
    <w:rsid w:val="00583178"/>
    <w:rsid w:val="0058460C"/>
    <w:rsid w:val="005848FE"/>
    <w:rsid w:val="00584CEE"/>
    <w:rsid w:val="00584DCF"/>
    <w:rsid w:val="005855C3"/>
    <w:rsid w:val="005878F4"/>
    <w:rsid w:val="00587C57"/>
    <w:rsid w:val="005901F7"/>
    <w:rsid w:val="00591493"/>
    <w:rsid w:val="005922F1"/>
    <w:rsid w:val="00592796"/>
    <w:rsid w:val="005965D8"/>
    <w:rsid w:val="00597A96"/>
    <w:rsid w:val="00597CFE"/>
    <w:rsid w:val="005A0179"/>
    <w:rsid w:val="005A0AA7"/>
    <w:rsid w:val="005A2921"/>
    <w:rsid w:val="005A2A1B"/>
    <w:rsid w:val="005A33A0"/>
    <w:rsid w:val="005A3CD8"/>
    <w:rsid w:val="005A55AA"/>
    <w:rsid w:val="005A5C7C"/>
    <w:rsid w:val="005A6060"/>
    <w:rsid w:val="005A6240"/>
    <w:rsid w:val="005B36F5"/>
    <w:rsid w:val="005C09B7"/>
    <w:rsid w:val="005C0CA5"/>
    <w:rsid w:val="005C3206"/>
    <w:rsid w:val="005C4491"/>
    <w:rsid w:val="005C454C"/>
    <w:rsid w:val="005C59D4"/>
    <w:rsid w:val="005C71D8"/>
    <w:rsid w:val="005D1619"/>
    <w:rsid w:val="005D4C8A"/>
    <w:rsid w:val="005D6F9F"/>
    <w:rsid w:val="005E039B"/>
    <w:rsid w:val="005E1760"/>
    <w:rsid w:val="005E1D82"/>
    <w:rsid w:val="005E2071"/>
    <w:rsid w:val="005E3562"/>
    <w:rsid w:val="005E36C4"/>
    <w:rsid w:val="005E3ACE"/>
    <w:rsid w:val="005E3D70"/>
    <w:rsid w:val="005E4737"/>
    <w:rsid w:val="005E4A46"/>
    <w:rsid w:val="005E4C93"/>
    <w:rsid w:val="005E63EE"/>
    <w:rsid w:val="005E76AB"/>
    <w:rsid w:val="005F0C36"/>
    <w:rsid w:val="005F1D6F"/>
    <w:rsid w:val="005F2115"/>
    <w:rsid w:val="005F2903"/>
    <w:rsid w:val="005F38C3"/>
    <w:rsid w:val="005F4857"/>
    <w:rsid w:val="005F492F"/>
    <w:rsid w:val="005F4FD7"/>
    <w:rsid w:val="005F5CCE"/>
    <w:rsid w:val="00601063"/>
    <w:rsid w:val="00602F48"/>
    <w:rsid w:val="00602FAA"/>
    <w:rsid w:val="0060352C"/>
    <w:rsid w:val="00603F2C"/>
    <w:rsid w:val="00604A05"/>
    <w:rsid w:val="00606670"/>
    <w:rsid w:val="006070D2"/>
    <w:rsid w:val="0060740A"/>
    <w:rsid w:val="0060744D"/>
    <w:rsid w:val="00612292"/>
    <w:rsid w:val="00613C38"/>
    <w:rsid w:val="0061411E"/>
    <w:rsid w:val="00614BEF"/>
    <w:rsid w:val="00614E27"/>
    <w:rsid w:val="00620375"/>
    <w:rsid w:val="00623800"/>
    <w:rsid w:val="006248A6"/>
    <w:rsid w:val="00624E57"/>
    <w:rsid w:val="00627164"/>
    <w:rsid w:val="0062753A"/>
    <w:rsid w:val="006301C8"/>
    <w:rsid w:val="00630536"/>
    <w:rsid w:val="00631140"/>
    <w:rsid w:val="00631A15"/>
    <w:rsid w:val="00632878"/>
    <w:rsid w:val="006347CD"/>
    <w:rsid w:val="0063511E"/>
    <w:rsid w:val="00635951"/>
    <w:rsid w:val="00640332"/>
    <w:rsid w:val="006419D6"/>
    <w:rsid w:val="0064724C"/>
    <w:rsid w:val="00652339"/>
    <w:rsid w:val="006524E2"/>
    <w:rsid w:val="006529F6"/>
    <w:rsid w:val="006537F2"/>
    <w:rsid w:val="006546DC"/>
    <w:rsid w:val="0065507E"/>
    <w:rsid w:val="00657195"/>
    <w:rsid w:val="0066424B"/>
    <w:rsid w:val="00667FF1"/>
    <w:rsid w:val="00671D2C"/>
    <w:rsid w:val="00673835"/>
    <w:rsid w:val="006741A3"/>
    <w:rsid w:val="00674AC0"/>
    <w:rsid w:val="006755A8"/>
    <w:rsid w:val="00676D68"/>
    <w:rsid w:val="00680937"/>
    <w:rsid w:val="00683784"/>
    <w:rsid w:val="00685CFE"/>
    <w:rsid w:val="00686581"/>
    <w:rsid w:val="006873C5"/>
    <w:rsid w:val="00694699"/>
    <w:rsid w:val="006962E6"/>
    <w:rsid w:val="00696E3B"/>
    <w:rsid w:val="00697BAD"/>
    <w:rsid w:val="006A1DF2"/>
    <w:rsid w:val="006A2245"/>
    <w:rsid w:val="006A3282"/>
    <w:rsid w:val="006A3AB0"/>
    <w:rsid w:val="006A3F96"/>
    <w:rsid w:val="006A586E"/>
    <w:rsid w:val="006A69E0"/>
    <w:rsid w:val="006B23EC"/>
    <w:rsid w:val="006B473A"/>
    <w:rsid w:val="006B4780"/>
    <w:rsid w:val="006B6D8C"/>
    <w:rsid w:val="006C278F"/>
    <w:rsid w:val="006C31F7"/>
    <w:rsid w:val="006C395F"/>
    <w:rsid w:val="006C3BC8"/>
    <w:rsid w:val="006C5F6C"/>
    <w:rsid w:val="006C6ABF"/>
    <w:rsid w:val="006D26EC"/>
    <w:rsid w:val="006D4614"/>
    <w:rsid w:val="006D49DA"/>
    <w:rsid w:val="006D5C74"/>
    <w:rsid w:val="006D5F33"/>
    <w:rsid w:val="006D7EDF"/>
    <w:rsid w:val="006E67BF"/>
    <w:rsid w:val="006E6B49"/>
    <w:rsid w:val="006E7FD5"/>
    <w:rsid w:val="006F272D"/>
    <w:rsid w:val="006F2BEE"/>
    <w:rsid w:val="006F2C74"/>
    <w:rsid w:val="006F2F15"/>
    <w:rsid w:val="00703C74"/>
    <w:rsid w:val="007064E1"/>
    <w:rsid w:val="00710CB4"/>
    <w:rsid w:val="00721224"/>
    <w:rsid w:val="00721487"/>
    <w:rsid w:val="00722656"/>
    <w:rsid w:val="00724B6E"/>
    <w:rsid w:val="007253EA"/>
    <w:rsid w:val="00727D19"/>
    <w:rsid w:val="00733D1C"/>
    <w:rsid w:val="007352D1"/>
    <w:rsid w:val="00735306"/>
    <w:rsid w:val="00735491"/>
    <w:rsid w:val="0074031D"/>
    <w:rsid w:val="00740E8C"/>
    <w:rsid w:val="007413B0"/>
    <w:rsid w:val="00741A82"/>
    <w:rsid w:val="00741DA6"/>
    <w:rsid w:val="00742553"/>
    <w:rsid w:val="00744347"/>
    <w:rsid w:val="00744E54"/>
    <w:rsid w:val="00744EA1"/>
    <w:rsid w:val="007453EB"/>
    <w:rsid w:val="00750465"/>
    <w:rsid w:val="00753458"/>
    <w:rsid w:val="00754C55"/>
    <w:rsid w:val="0075615D"/>
    <w:rsid w:val="00757A01"/>
    <w:rsid w:val="00762AF4"/>
    <w:rsid w:val="00763A5E"/>
    <w:rsid w:val="00765AC6"/>
    <w:rsid w:val="007665F8"/>
    <w:rsid w:val="00766BED"/>
    <w:rsid w:val="0076752B"/>
    <w:rsid w:val="00772A2B"/>
    <w:rsid w:val="007738E8"/>
    <w:rsid w:val="00774128"/>
    <w:rsid w:val="0077412B"/>
    <w:rsid w:val="00774491"/>
    <w:rsid w:val="00775A2B"/>
    <w:rsid w:val="007766DA"/>
    <w:rsid w:val="00777B4D"/>
    <w:rsid w:val="007806FB"/>
    <w:rsid w:val="0078203D"/>
    <w:rsid w:val="00783284"/>
    <w:rsid w:val="00785388"/>
    <w:rsid w:val="00786248"/>
    <w:rsid w:val="00792805"/>
    <w:rsid w:val="00793567"/>
    <w:rsid w:val="00794DD0"/>
    <w:rsid w:val="007960FE"/>
    <w:rsid w:val="00797301"/>
    <w:rsid w:val="007A1058"/>
    <w:rsid w:val="007A2E10"/>
    <w:rsid w:val="007A40D3"/>
    <w:rsid w:val="007A61AD"/>
    <w:rsid w:val="007A7615"/>
    <w:rsid w:val="007B22CC"/>
    <w:rsid w:val="007B2AFB"/>
    <w:rsid w:val="007B2C46"/>
    <w:rsid w:val="007B3B43"/>
    <w:rsid w:val="007B442E"/>
    <w:rsid w:val="007B664D"/>
    <w:rsid w:val="007B6B35"/>
    <w:rsid w:val="007B74F6"/>
    <w:rsid w:val="007B7B64"/>
    <w:rsid w:val="007C1993"/>
    <w:rsid w:val="007C50C2"/>
    <w:rsid w:val="007C5B4C"/>
    <w:rsid w:val="007C5BEC"/>
    <w:rsid w:val="007D3871"/>
    <w:rsid w:val="007D5836"/>
    <w:rsid w:val="007E18F2"/>
    <w:rsid w:val="007E1EE1"/>
    <w:rsid w:val="007F2A51"/>
    <w:rsid w:val="007F2F96"/>
    <w:rsid w:val="007F7248"/>
    <w:rsid w:val="007F76DE"/>
    <w:rsid w:val="00800007"/>
    <w:rsid w:val="008002FC"/>
    <w:rsid w:val="00801359"/>
    <w:rsid w:val="008027F4"/>
    <w:rsid w:val="008029C9"/>
    <w:rsid w:val="00804683"/>
    <w:rsid w:val="00806125"/>
    <w:rsid w:val="00807C88"/>
    <w:rsid w:val="00811636"/>
    <w:rsid w:val="008132F3"/>
    <w:rsid w:val="00813374"/>
    <w:rsid w:val="00813AC5"/>
    <w:rsid w:val="0081678D"/>
    <w:rsid w:val="00820FDA"/>
    <w:rsid w:val="00826E4D"/>
    <w:rsid w:val="00827368"/>
    <w:rsid w:val="00833560"/>
    <w:rsid w:val="00833A24"/>
    <w:rsid w:val="00840A40"/>
    <w:rsid w:val="00843AAB"/>
    <w:rsid w:val="0084441E"/>
    <w:rsid w:val="00845228"/>
    <w:rsid w:val="00846C0F"/>
    <w:rsid w:val="00852F9B"/>
    <w:rsid w:val="00853E69"/>
    <w:rsid w:val="00854B62"/>
    <w:rsid w:val="00855D23"/>
    <w:rsid w:val="00857B8A"/>
    <w:rsid w:val="008600E5"/>
    <w:rsid w:val="00860C54"/>
    <w:rsid w:val="0086135A"/>
    <w:rsid w:val="008639CD"/>
    <w:rsid w:val="0086594A"/>
    <w:rsid w:val="00865E96"/>
    <w:rsid w:val="00866C5D"/>
    <w:rsid w:val="00866F04"/>
    <w:rsid w:val="00867DFE"/>
    <w:rsid w:val="008716B8"/>
    <w:rsid w:val="00873F0D"/>
    <w:rsid w:val="00874C4B"/>
    <w:rsid w:val="00875066"/>
    <w:rsid w:val="008752E4"/>
    <w:rsid w:val="008802D6"/>
    <w:rsid w:val="0088282C"/>
    <w:rsid w:val="00886D2F"/>
    <w:rsid w:val="00886E54"/>
    <w:rsid w:val="008876B0"/>
    <w:rsid w:val="008877BF"/>
    <w:rsid w:val="0089284B"/>
    <w:rsid w:val="00892CC5"/>
    <w:rsid w:val="008932F5"/>
    <w:rsid w:val="0089357D"/>
    <w:rsid w:val="008945D5"/>
    <w:rsid w:val="00897B66"/>
    <w:rsid w:val="008A1CB2"/>
    <w:rsid w:val="008A2D09"/>
    <w:rsid w:val="008A2DF1"/>
    <w:rsid w:val="008A3429"/>
    <w:rsid w:val="008A6E9A"/>
    <w:rsid w:val="008A701B"/>
    <w:rsid w:val="008A797A"/>
    <w:rsid w:val="008B0891"/>
    <w:rsid w:val="008B0CF2"/>
    <w:rsid w:val="008B113A"/>
    <w:rsid w:val="008B2F0C"/>
    <w:rsid w:val="008B34F8"/>
    <w:rsid w:val="008B5AD4"/>
    <w:rsid w:val="008B6197"/>
    <w:rsid w:val="008B6786"/>
    <w:rsid w:val="008B6B6E"/>
    <w:rsid w:val="008B7F60"/>
    <w:rsid w:val="008C0005"/>
    <w:rsid w:val="008C014F"/>
    <w:rsid w:val="008C1685"/>
    <w:rsid w:val="008C2862"/>
    <w:rsid w:val="008C3658"/>
    <w:rsid w:val="008C53BC"/>
    <w:rsid w:val="008C53D4"/>
    <w:rsid w:val="008D02E5"/>
    <w:rsid w:val="008D0615"/>
    <w:rsid w:val="008D14AB"/>
    <w:rsid w:val="008D3276"/>
    <w:rsid w:val="008D4C7A"/>
    <w:rsid w:val="008D534E"/>
    <w:rsid w:val="008E07B2"/>
    <w:rsid w:val="008E2DAE"/>
    <w:rsid w:val="008E3048"/>
    <w:rsid w:val="008E45A1"/>
    <w:rsid w:val="008E48F8"/>
    <w:rsid w:val="008E4D95"/>
    <w:rsid w:val="008E50B3"/>
    <w:rsid w:val="008E5A4F"/>
    <w:rsid w:val="008E65D5"/>
    <w:rsid w:val="008E7386"/>
    <w:rsid w:val="008E76BE"/>
    <w:rsid w:val="008F1E7A"/>
    <w:rsid w:val="0090017C"/>
    <w:rsid w:val="00900428"/>
    <w:rsid w:val="00900CE3"/>
    <w:rsid w:val="00901097"/>
    <w:rsid w:val="0090124F"/>
    <w:rsid w:val="009017B5"/>
    <w:rsid w:val="00902C4B"/>
    <w:rsid w:val="00902E53"/>
    <w:rsid w:val="00903AFC"/>
    <w:rsid w:val="00903FF8"/>
    <w:rsid w:val="00905EE6"/>
    <w:rsid w:val="00906147"/>
    <w:rsid w:val="00906B8A"/>
    <w:rsid w:val="00912A27"/>
    <w:rsid w:val="009144DB"/>
    <w:rsid w:val="009170B1"/>
    <w:rsid w:val="009170C1"/>
    <w:rsid w:val="009173D9"/>
    <w:rsid w:val="0092037A"/>
    <w:rsid w:val="009225D5"/>
    <w:rsid w:val="009239F2"/>
    <w:rsid w:val="00923D7E"/>
    <w:rsid w:val="00923FB1"/>
    <w:rsid w:val="00924379"/>
    <w:rsid w:val="00925807"/>
    <w:rsid w:val="00925DCD"/>
    <w:rsid w:val="00925E69"/>
    <w:rsid w:val="00926788"/>
    <w:rsid w:val="00930CB4"/>
    <w:rsid w:val="00934982"/>
    <w:rsid w:val="00937CB5"/>
    <w:rsid w:val="00937E3D"/>
    <w:rsid w:val="0094304E"/>
    <w:rsid w:val="00945978"/>
    <w:rsid w:val="00950FAA"/>
    <w:rsid w:val="0095301E"/>
    <w:rsid w:val="00953286"/>
    <w:rsid w:val="0095598A"/>
    <w:rsid w:val="00955B74"/>
    <w:rsid w:val="00960C69"/>
    <w:rsid w:val="00961C64"/>
    <w:rsid w:val="0096314E"/>
    <w:rsid w:val="00963385"/>
    <w:rsid w:val="00967C35"/>
    <w:rsid w:val="00971564"/>
    <w:rsid w:val="00971C20"/>
    <w:rsid w:val="00973637"/>
    <w:rsid w:val="00975202"/>
    <w:rsid w:val="00975D58"/>
    <w:rsid w:val="00976330"/>
    <w:rsid w:val="00977C6C"/>
    <w:rsid w:val="009808FE"/>
    <w:rsid w:val="00984631"/>
    <w:rsid w:val="00984E3F"/>
    <w:rsid w:val="00990AFE"/>
    <w:rsid w:val="00992EC4"/>
    <w:rsid w:val="00995585"/>
    <w:rsid w:val="009A11A5"/>
    <w:rsid w:val="009A20FB"/>
    <w:rsid w:val="009A2F5D"/>
    <w:rsid w:val="009B24A0"/>
    <w:rsid w:val="009B4445"/>
    <w:rsid w:val="009B44E8"/>
    <w:rsid w:val="009B4517"/>
    <w:rsid w:val="009B4B53"/>
    <w:rsid w:val="009B5207"/>
    <w:rsid w:val="009B53B1"/>
    <w:rsid w:val="009B57A9"/>
    <w:rsid w:val="009B5F7C"/>
    <w:rsid w:val="009C04B7"/>
    <w:rsid w:val="009C16F4"/>
    <w:rsid w:val="009C2FE2"/>
    <w:rsid w:val="009C36E3"/>
    <w:rsid w:val="009C4A47"/>
    <w:rsid w:val="009C5A08"/>
    <w:rsid w:val="009C5FE5"/>
    <w:rsid w:val="009C6240"/>
    <w:rsid w:val="009D3926"/>
    <w:rsid w:val="009D5509"/>
    <w:rsid w:val="009D5E97"/>
    <w:rsid w:val="009D6A8C"/>
    <w:rsid w:val="009E1D03"/>
    <w:rsid w:val="009E30AB"/>
    <w:rsid w:val="009E3B64"/>
    <w:rsid w:val="009E3C70"/>
    <w:rsid w:val="009E416E"/>
    <w:rsid w:val="009E629F"/>
    <w:rsid w:val="009E7DEA"/>
    <w:rsid w:val="009E7F69"/>
    <w:rsid w:val="009F2D0C"/>
    <w:rsid w:val="009F4C11"/>
    <w:rsid w:val="009F5683"/>
    <w:rsid w:val="009F7352"/>
    <w:rsid w:val="009F784F"/>
    <w:rsid w:val="009F793D"/>
    <w:rsid w:val="009F7F79"/>
    <w:rsid w:val="00A02BDD"/>
    <w:rsid w:val="00A02FD3"/>
    <w:rsid w:val="00A03407"/>
    <w:rsid w:val="00A039B5"/>
    <w:rsid w:val="00A03F0B"/>
    <w:rsid w:val="00A10B27"/>
    <w:rsid w:val="00A10F40"/>
    <w:rsid w:val="00A13827"/>
    <w:rsid w:val="00A202C1"/>
    <w:rsid w:val="00A26EFA"/>
    <w:rsid w:val="00A27364"/>
    <w:rsid w:val="00A277E6"/>
    <w:rsid w:val="00A33CAB"/>
    <w:rsid w:val="00A40A6C"/>
    <w:rsid w:val="00A414A8"/>
    <w:rsid w:val="00A416DE"/>
    <w:rsid w:val="00A41FAC"/>
    <w:rsid w:val="00A42412"/>
    <w:rsid w:val="00A43122"/>
    <w:rsid w:val="00A438E6"/>
    <w:rsid w:val="00A43DAF"/>
    <w:rsid w:val="00A452B5"/>
    <w:rsid w:val="00A454A0"/>
    <w:rsid w:val="00A52109"/>
    <w:rsid w:val="00A52AF9"/>
    <w:rsid w:val="00A534FC"/>
    <w:rsid w:val="00A53AAA"/>
    <w:rsid w:val="00A60BBE"/>
    <w:rsid w:val="00A60F87"/>
    <w:rsid w:val="00A614E7"/>
    <w:rsid w:val="00A63C85"/>
    <w:rsid w:val="00A64047"/>
    <w:rsid w:val="00A66FAA"/>
    <w:rsid w:val="00A67470"/>
    <w:rsid w:val="00A67CE5"/>
    <w:rsid w:val="00A71355"/>
    <w:rsid w:val="00A72D8F"/>
    <w:rsid w:val="00A732BB"/>
    <w:rsid w:val="00A748E0"/>
    <w:rsid w:val="00A750F1"/>
    <w:rsid w:val="00A77012"/>
    <w:rsid w:val="00A7759A"/>
    <w:rsid w:val="00A777B2"/>
    <w:rsid w:val="00A77B14"/>
    <w:rsid w:val="00A805DF"/>
    <w:rsid w:val="00A80DF3"/>
    <w:rsid w:val="00A822CB"/>
    <w:rsid w:val="00A82CB7"/>
    <w:rsid w:val="00A84705"/>
    <w:rsid w:val="00A85004"/>
    <w:rsid w:val="00A85509"/>
    <w:rsid w:val="00A85CB0"/>
    <w:rsid w:val="00A87EE2"/>
    <w:rsid w:val="00A9111C"/>
    <w:rsid w:val="00A912F9"/>
    <w:rsid w:val="00A91D9C"/>
    <w:rsid w:val="00A9479A"/>
    <w:rsid w:val="00A94CFE"/>
    <w:rsid w:val="00A95654"/>
    <w:rsid w:val="00AA0BCC"/>
    <w:rsid w:val="00AA0D13"/>
    <w:rsid w:val="00AA20BD"/>
    <w:rsid w:val="00AA3341"/>
    <w:rsid w:val="00AA389B"/>
    <w:rsid w:val="00AA52F4"/>
    <w:rsid w:val="00AA620A"/>
    <w:rsid w:val="00AB117D"/>
    <w:rsid w:val="00AB1395"/>
    <w:rsid w:val="00AB215F"/>
    <w:rsid w:val="00AB28C2"/>
    <w:rsid w:val="00AB43E3"/>
    <w:rsid w:val="00AB4873"/>
    <w:rsid w:val="00AB53ED"/>
    <w:rsid w:val="00AB65B7"/>
    <w:rsid w:val="00AB6A38"/>
    <w:rsid w:val="00AB79AA"/>
    <w:rsid w:val="00AC10C4"/>
    <w:rsid w:val="00AC1CFA"/>
    <w:rsid w:val="00AC3B4F"/>
    <w:rsid w:val="00AC6C6C"/>
    <w:rsid w:val="00AD1436"/>
    <w:rsid w:val="00AD353D"/>
    <w:rsid w:val="00AD3C65"/>
    <w:rsid w:val="00AD5272"/>
    <w:rsid w:val="00AD5A00"/>
    <w:rsid w:val="00AD6384"/>
    <w:rsid w:val="00AD7FB7"/>
    <w:rsid w:val="00AE15D0"/>
    <w:rsid w:val="00AE2603"/>
    <w:rsid w:val="00AE40AF"/>
    <w:rsid w:val="00AE4873"/>
    <w:rsid w:val="00AE4F72"/>
    <w:rsid w:val="00AF16A5"/>
    <w:rsid w:val="00AF2ABB"/>
    <w:rsid w:val="00AF4E8F"/>
    <w:rsid w:val="00AF6863"/>
    <w:rsid w:val="00B006FD"/>
    <w:rsid w:val="00B0126B"/>
    <w:rsid w:val="00B03CB5"/>
    <w:rsid w:val="00B10476"/>
    <w:rsid w:val="00B11A0A"/>
    <w:rsid w:val="00B137CC"/>
    <w:rsid w:val="00B13D00"/>
    <w:rsid w:val="00B16884"/>
    <w:rsid w:val="00B16C9E"/>
    <w:rsid w:val="00B16D46"/>
    <w:rsid w:val="00B16DBB"/>
    <w:rsid w:val="00B1799D"/>
    <w:rsid w:val="00B17C8F"/>
    <w:rsid w:val="00B20A08"/>
    <w:rsid w:val="00B21216"/>
    <w:rsid w:val="00B22BAF"/>
    <w:rsid w:val="00B2746C"/>
    <w:rsid w:val="00B3481A"/>
    <w:rsid w:val="00B35E09"/>
    <w:rsid w:val="00B37868"/>
    <w:rsid w:val="00B419D9"/>
    <w:rsid w:val="00B426E9"/>
    <w:rsid w:val="00B42784"/>
    <w:rsid w:val="00B45DF9"/>
    <w:rsid w:val="00B47140"/>
    <w:rsid w:val="00B47792"/>
    <w:rsid w:val="00B51535"/>
    <w:rsid w:val="00B5215F"/>
    <w:rsid w:val="00B53402"/>
    <w:rsid w:val="00B53472"/>
    <w:rsid w:val="00B550C9"/>
    <w:rsid w:val="00B558A4"/>
    <w:rsid w:val="00B579FD"/>
    <w:rsid w:val="00B63955"/>
    <w:rsid w:val="00B64074"/>
    <w:rsid w:val="00B641C1"/>
    <w:rsid w:val="00B6557D"/>
    <w:rsid w:val="00B65F2F"/>
    <w:rsid w:val="00B71DC8"/>
    <w:rsid w:val="00B72A59"/>
    <w:rsid w:val="00B72CE1"/>
    <w:rsid w:val="00B73706"/>
    <w:rsid w:val="00B741B3"/>
    <w:rsid w:val="00B74E4A"/>
    <w:rsid w:val="00B8131B"/>
    <w:rsid w:val="00B81524"/>
    <w:rsid w:val="00B81CD5"/>
    <w:rsid w:val="00B82072"/>
    <w:rsid w:val="00B826FE"/>
    <w:rsid w:val="00B84380"/>
    <w:rsid w:val="00B877DD"/>
    <w:rsid w:val="00B8787E"/>
    <w:rsid w:val="00B91313"/>
    <w:rsid w:val="00B9140E"/>
    <w:rsid w:val="00B914F7"/>
    <w:rsid w:val="00B91BC4"/>
    <w:rsid w:val="00B9274B"/>
    <w:rsid w:val="00B92815"/>
    <w:rsid w:val="00B95271"/>
    <w:rsid w:val="00B952D7"/>
    <w:rsid w:val="00B95714"/>
    <w:rsid w:val="00B9705C"/>
    <w:rsid w:val="00B97592"/>
    <w:rsid w:val="00BA0C62"/>
    <w:rsid w:val="00BA2392"/>
    <w:rsid w:val="00BA6BDB"/>
    <w:rsid w:val="00BA70E4"/>
    <w:rsid w:val="00BA71B9"/>
    <w:rsid w:val="00BB0181"/>
    <w:rsid w:val="00BB0215"/>
    <w:rsid w:val="00BB0683"/>
    <w:rsid w:val="00BB2E34"/>
    <w:rsid w:val="00BB4B80"/>
    <w:rsid w:val="00BB5E80"/>
    <w:rsid w:val="00BC4BCA"/>
    <w:rsid w:val="00BC5C73"/>
    <w:rsid w:val="00BC74CA"/>
    <w:rsid w:val="00BD00B5"/>
    <w:rsid w:val="00BD090C"/>
    <w:rsid w:val="00BD1A4B"/>
    <w:rsid w:val="00BD41AA"/>
    <w:rsid w:val="00BD5CEE"/>
    <w:rsid w:val="00BD7513"/>
    <w:rsid w:val="00BD7F19"/>
    <w:rsid w:val="00BE0B60"/>
    <w:rsid w:val="00BE2CB4"/>
    <w:rsid w:val="00BE2FE1"/>
    <w:rsid w:val="00BE4D3F"/>
    <w:rsid w:val="00BE5210"/>
    <w:rsid w:val="00BE6E6D"/>
    <w:rsid w:val="00BE71BE"/>
    <w:rsid w:val="00BF4FA3"/>
    <w:rsid w:val="00BF599F"/>
    <w:rsid w:val="00BF6A45"/>
    <w:rsid w:val="00C0400D"/>
    <w:rsid w:val="00C045AB"/>
    <w:rsid w:val="00C07705"/>
    <w:rsid w:val="00C07C0E"/>
    <w:rsid w:val="00C11F64"/>
    <w:rsid w:val="00C131BB"/>
    <w:rsid w:val="00C142BF"/>
    <w:rsid w:val="00C178B8"/>
    <w:rsid w:val="00C232E3"/>
    <w:rsid w:val="00C2356F"/>
    <w:rsid w:val="00C23C3B"/>
    <w:rsid w:val="00C26556"/>
    <w:rsid w:val="00C2733C"/>
    <w:rsid w:val="00C3158A"/>
    <w:rsid w:val="00C32825"/>
    <w:rsid w:val="00C32BD4"/>
    <w:rsid w:val="00C33123"/>
    <w:rsid w:val="00C35BE1"/>
    <w:rsid w:val="00C37A8F"/>
    <w:rsid w:val="00C416ED"/>
    <w:rsid w:val="00C418E1"/>
    <w:rsid w:val="00C419B6"/>
    <w:rsid w:val="00C42CE3"/>
    <w:rsid w:val="00C4520C"/>
    <w:rsid w:val="00C51335"/>
    <w:rsid w:val="00C60FE7"/>
    <w:rsid w:val="00C6164B"/>
    <w:rsid w:val="00C646C1"/>
    <w:rsid w:val="00C715E2"/>
    <w:rsid w:val="00C72694"/>
    <w:rsid w:val="00C731EE"/>
    <w:rsid w:val="00C74141"/>
    <w:rsid w:val="00C741AE"/>
    <w:rsid w:val="00C761E5"/>
    <w:rsid w:val="00C82CBE"/>
    <w:rsid w:val="00C867F4"/>
    <w:rsid w:val="00C92E4E"/>
    <w:rsid w:val="00C9301D"/>
    <w:rsid w:val="00C9305E"/>
    <w:rsid w:val="00C931FC"/>
    <w:rsid w:val="00C96034"/>
    <w:rsid w:val="00C9779E"/>
    <w:rsid w:val="00C97DB9"/>
    <w:rsid w:val="00CA311B"/>
    <w:rsid w:val="00CA311D"/>
    <w:rsid w:val="00CA3690"/>
    <w:rsid w:val="00CA415D"/>
    <w:rsid w:val="00CB00A2"/>
    <w:rsid w:val="00CB1D4B"/>
    <w:rsid w:val="00CB212F"/>
    <w:rsid w:val="00CB3246"/>
    <w:rsid w:val="00CB48EF"/>
    <w:rsid w:val="00CB635F"/>
    <w:rsid w:val="00CB739A"/>
    <w:rsid w:val="00CC0289"/>
    <w:rsid w:val="00CC2FC1"/>
    <w:rsid w:val="00CC30C2"/>
    <w:rsid w:val="00CC3F89"/>
    <w:rsid w:val="00CC4E17"/>
    <w:rsid w:val="00CC67CD"/>
    <w:rsid w:val="00CC76E7"/>
    <w:rsid w:val="00CC7C17"/>
    <w:rsid w:val="00CD0341"/>
    <w:rsid w:val="00CD104C"/>
    <w:rsid w:val="00CD3317"/>
    <w:rsid w:val="00CD3AF0"/>
    <w:rsid w:val="00CD75D3"/>
    <w:rsid w:val="00CE4F28"/>
    <w:rsid w:val="00CE5201"/>
    <w:rsid w:val="00CE5257"/>
    <w:rsid w:val="00CE5432"/>
    <w:rsid w:val="00CE5FC3"/>
    <w:rsid w:val="00CE79B8"/>
    <w:rsid w:val="00CE7A9B"/>
    <w:rsid w:val="00CF2F35"/>
    <w:rsid w:val="00D0030F"/>
    <w:rsid w:val="00D03581"/>
    <w:rsid w:val="00D075A7"/>
    <w:rsid w:val="00D07E1A"/>
    <w:rsid w:val="00D10C49"/>
    <w:rsid w:val="00D112D9"/>
    <w:rsid w:val="00D11354"/>
    <w:rsid w:val="00D12AB4"/>
    <w:rsid w:val="00D13E95"/>
    <w:rsid w:val="00D14DFF"/>
    <w:rsid w:val="00D15779"/>
    <w:rsid w:val="00D20886"/>
    <w:rsid w:val="00D23355"/>
    <w:rsid w:val="00D24ADC"/>
    <w:rsid w:val="00D25F5F"/>
    <w:rsid w:val="00D271CD"/>
    <w:rsid w:val="00D31D88"/>
    <w:rsid w:val="00D326A6"/>
    <w:rsid w:val="00D329BB"/>
    <w:rsid w:val="00D3546A"/>
    <w:rsid w:val="00D36A42"/>
    <w:rsid w:val="00D413E6"/>
    <w:rsid w:val="00D41E44"/>
    <w:rsid w:val="00D42EA2"/>
    <w:rsid w:val="00D4407B"/>
    <w:rsid w:val="00D452BD"/>
    <w:rsid w:val="00D47206"/>
    <w:rsid w:val="00D5144D"/>
    <w:rsid w:val="00D52D5D"/>
    <w:rsid w:val="00D53050"/>
    <w:rsid w:val="00D5321A"/>
    <w:rsid w:val="00D53818"/>
    <w:rsid w:val="00D5458C"/>
    <w:rsid w:val="00D54754"/>
    <w:rsid w:val="00D549A0"/>
    <w:rsid w:val="00D57195"/>
    <w:rsid w:val="00D5756D"/>
    <w:rsid w:val="00D61186"/>
    <w:rsid w:val="00D62676"/>
    <w:rsid w:val="00D63B59"/>
    <w:rsid w:val="00D64E86"/>
    <w:rsid w:val="00D67887"/>
    <w:rsid w:val="00D735EA"/>
    <w:rsid w:val="00D73CC5"/>
    <w:rsid w:val="00D7411D"/>
    <w:rsid w:val="00D7416D"/>
    <w:rsid w:val="00D76B08"/>
    <w:rsid w:val="00D76D69"/>
    <w:rsid w:val="00D80076"/>
    <w:rsid w:val="00D817D1"/>
    <w:rsid w:val="00D828C5"/>
    <w:rsid w:val="00D830F3"/>
    <w:rsid w:val="00D90098"/>
    <w:rsid w:val="00D90641"/>
    <w:rsid w:val="00D90923"/>
    <w:rsid w:val="00D9527D"/>
    <w:rsid w:val="00D95946"/>
    <w:rsid w:val="00D97A09"/>
    <w:rsid w:val="00DA0634"/>
    <w:rsid w:val="00DA0CA4"/>
    <w:rsid w:val="00DA12CC"/>
    <w:rsid w:val="00DA325C"/>
    <w:rsid w:val="00DA5FA6"/>
    <w:rsid w:val="00DB043B"/>
    <w:rsid w:val="00DB09AA"/>
    <w:rsid w:val="00DB133A"/>
    <w:rsid w:val="00DB284D"/>
    <w:rsid w:val="00DB37F7"/>
    <w:rsid w:val="00DB4319"/>
    <w:rsid w:val="00DB457A"/>
    <w:rsid w:val="00DB47DE"/>
    <w:rsid w:val="00DB6159"/>
    <w:rsid w:val="00DB7C8E"/>
    <w:rsid w:val="00DC6286"/>
    <w:rsid w:val="00DC71A5"/>
    <w:rsid w:val="00DD4179"/>
    <w:rsid w:val="00DD47B9"/>
    <w:rsid w:val="00DD4DFB"/>
    <w:rsid w:val="00DD4E25"/>
    <w:rsid w:val="00DD4F73"/>
    <w:rsid w:val="00DD63D3"/>
    <w:rsid w:val="00DE0169"/>
    <w:rsid w:val="00DE307F"/>
    <w:rsid w:val="00DE319C"/>
    <w:rsid w:val="00DE4049"/>
    <w:rsid w:val="00DE49D5"/>
    <w:rsid w:val="00DE661B"/>
    <w:rsid w:val="00DE7765"/>
    <w:rsid w:val="00DE793A"/>
    <w:rsid w:val="00DE7949"/>
    <w:rsid w:val="00DF0798"/>
    <w:rsid w:val="00DF40FB"/>
    <w:rsid w:val="00DF66B8"/>
    <w:rsid w:val="00E0077E"/>
    <w:rsid w:val="00E019EF"/>
    <w:rsid w:val="00E0434F"/>
    <w:rsid w:val="00E047E9"/>
    <w:rsid w:val="00E050CD"/>
    <w:rsid w:val="00E065C0"/>
    <w:rsid w:val="00E124EF"/>
    <w:rsid w:val="00E13450"/>
    <w:rsid w:val="00E14C33"/>
    <w:rsid w:val="00E15338"/>
    <w:rsid w:val="00E20A50"/>
    <w:rsid w:val="00E21B99"/>
    <w:rsid w:val="00E23D0E"/>
    <w:rsid w:val="00E25BC4"/>
    <w:rsid w:val="00E25F97"/>
    <w:rsid w:val="00E32FCD"/>
    <w:rsid w:val="00E3460D"/>
    <w:rsid w:val="00E34995"/>
    <w:rsid w:val="00E34F08"/>
    <w:rsid w:val="00E43B62"/>
    <w:rsid w:val="00E44777"/>
    <w:rsid w:val="00E453CC"/>
    <w:rsid w:val="00E453F5"/>
    <w:rsid w:val="00E456D1"/>
    <w:rsid w:val="00E45D07"/>
    <w:rsid w:val="00E53F01"/>
    <w:rsid w:val="00E54BCB"/>
    <w:rsid w:val="00E5769E"/>
    <w:rsid w:val="00E60915"/>
    <w:rsid w:val="00E60CC9"/>
    <w:rsid w:val="00E61910"/>
    <w:rsid w:val="00E61F2F"/>
    <w:rsid w:val="00E6280E"/>
    <w:rsid w:val="00E668C3"/>
    <w:rsid w:val="00E67F7E"/>
    <w:rsid w:val="00E71267"/>
    <w:rsid w:val="00E73907"/>
    <w:rsid w:val="00E812E3"/>
    <w:rsid w:val="00E8155B"/>
    <w:rsid w:val="00E85CF1"/>
    <w:rsid w:val="00E87384"/>
    <w:rsid w:val="00E87CB3"/>
    <w:rsid w:val="00E901E6"/>
    <w:rsid w:val="00E90794"/>
    <w:rsid w:val="00E913F0"/>
    <w:rsid w:val="00E927A5"/>
    <w:rsid w:val="00E9405D"/>
    <w:rsid w:val="00E94751"/>
    <w:rsid w:val="00E960CB"/>
    <w:rsid w:val="00EA02F0"/>
    <w:rsid w:val="00EA0C83"/>
    <w:rsid w:val="00EA1E54"/>
    <w:rsid w:val="00EA2E17"/>
    <w:rsid w:val="00EA3074"/>
    <w:rsid w:val="00EA3FDD"/>
    <w:rsid w:val="00EA510E"/>
    <w:rsid w:val="00EA56F3"/>
    <w:rsid w:val="00EA69E5"/>
    <w:rsid w:val="00EA7F4F"/>
    <w:rsid w:val="00EB0F27"/>
    <w:rsid w:val="00EB174A"/>
    <w:rsid w:val="00EB5C76"/>
    <w:rsid w:val="00EC1E92"/>
    <w:rsid w:val="00EC3B5E"/>
    <w:rsid w:val="00EC66EC"/>
    <w:rsid w:val="00EC6CE4"/>
    <w:rsid w:val="00ED1121"/>
    <w:rsid w:val="00ED3E66"/>
    <w:rsid w:val="00ED4CB8"/>
    <w:rsid w:val="00ED50F7"/>
    <w:rsid w:val="00ED55FA"/>
    <w:rsid w:val="00EE1067"/>
    <w:rsid w:val="00EE20EA"/>
    <w:rsid w:val="00EE47B8"/>
    <w:rsid w:val="00EE47C4"/>
    <w:rsid w:val="00EE5A11"/>
    <w:rsid w:val="00EE5BF8"/>
    <w:rsid w:val="00EE6725"/>
    <w:rsid w:val="00EE6D05"/>
    <w:rsid w:val="00EE7791"/>
    <w:rsid w:val="00EF0A00"/>
    <w:rsid w:val="00EF127D"/>
    <w:rsid w:val="00EF16A0"/>
    <w:rsid w:val="00EF227E"/>
    <w:rsid w:val="00EF497C"/>
    <w:rsid w:val="00EF6300"/>
    <w:rsid w:val="00EF7334"/>
    <w:rsid w:val="00EF7E02"/>
    <w:rsid w:val="00F01845"/>
    <w:rsid w:val="00F03E32"/>
    <w:rsid w:val="00F06CD4"/>
    <w:rsid w:val="00F0706E"/>
    <w:rsid w:val="00F0739F"/>
    <w:rsid w:val="00F1044A"/>
    <w:rsid w:val="00F10F39"/>
    <w:rsid w:val="00F1583B"/>
    <w:rsid w:val="00F17062"/>
    <w:rsid w:val="00F22146"/>
    <w:rsid w:val="00F23D6A"/>
    <w:rsid w:val="00F26AF6"/>
    <w:rsid w:val="00F27F18"/>
    <w:rsid w:val="00F30796"/>
    <w:rsid w:val="00F31EF2"/>
    <w:rsid w:val="00F320D4"/>
    <w:rsid w:val="00F333C9"/>
    <w:rsid w:val="00F33478"/>
    <w:rsid w:val="00F36CA5"/>
    <w:rsid w:val="00F37A48"/>
    <w:rsid w:val="00F37B23"/>
    <w:rsid w:val="00F41E09"/>
    <w:rsid w:val="00F43036"/>
    <w:rsid w:val="00F514DE"/>
    <w:rsid w:val="00F517C8"/>
    <w:rsid w:val="00F51C8E"/>
    <w:rsid w:val="00F51E6E"/>
    <w:rsid w:val="00F5267A"/>
    <w:rsid w:val="00F5285D"/>
    <w:rsid w:val="00F5448E"/>
    <w:rsid w:val="00F54A03"/>
    <w:rsid w:val="00F54D26"/>
    <w:rsid w:val="00F55179"/>
    <w:rsid w:val="00F61746"/>
    <w:rsid w:val="00F62B61"/>
    <w:rsid w:val="00F63C7A"/>
    <w:rsid w:val="00F6582D"/>
    <w:rsid w:val="00F66745"/>
    <w:rsid w:val="00F670AA"/>
    <w:rsid w:val="00F70419"/>
    <w:rsid w:val="00F73413"/>
    <w:rsid w:val="00F75667"/>
    <w:rsid w:val="00F757E2"/>
    <w:rsid w:val="00F81017"/>
    <w:rsid w:val="00F82639"/>
    <w:rsid w:val="00F82E76"/>
    <w:rsid w:val="00F83195"/>
    <w:rsid w:val="00F84984"/>
    <w:rsid w:val="00F870CF"/>
    <w:rsid w:val="00F87371"/>
    <w:rsid w:val="00F930F1"/>
    <w:rsid w:val="00FA20C5"/>
    <w:rsid w:val="00FA21F0"/>
    <w:rsid w:val="00FA32FC"/>
    <w:rsid w:val="00FA3C7B"/>
    <w:rsid w:val="00FA4423"/>
    <w:rsid w:val="00FA6907"/>
    <w:rsid w:val="00FA696D"/>
    <w:rsid w:val="00FA6CBE"/>
    <w:rsid w:val="00FA754C"/>
    <w:rsid w:val="00FB03A1"/>
    <w:rsid w:val="00FB268A"/>
    <w:rsid w:val="00FB2CD8"/>
    <w:rsid w:val="00FB3413"/>
    <w:rsid w:val="00FB5C84"/>
    <w:rsid w:val="00FB78E0"/>
    <w:rsid w:val="00FC0329"/>
    <w:rsid w:val="00FC1BBF"/>
    <w:rsid w:val="00FC1D86"/>
    <w:rsid w:val="00FC5A43"/>
    <w:rsid w:val="00FC5C87"/>
    <w:rsid w:val="00FC6040"/>
    <w:rsid w:val="00FC697F"/>
    <w:rsid w:val="00FD0161"/>
    <w:rsid w:val="00FD2311"/>
    <w:rsid w:val="00FD4CEB"/>
    <w:rsid w:val="00FD7600"/>
    <w:rsid w:val="00FE3CAA"/>
    <w:rsid w:val="00FE63CE"/>
    <w:rsid w:val="00FE6C01"/>
    <w:rsid w:val="00FE6D4D"/>
    <w:rsid w:val="00FE71D8"/>
    <w:rsid w:val="00FE7F91"/>
    <w:rsid w:val="00FF1AA4"/>
    <w:rsid w:val="00FF315E"/>
    <w:rsid w:val="00FF4CFD"/>
    <w:rsid w:val="00FF4F05"/>
    <w:rsid w:val="00FF5E1B"/>
    <w:rsid w:val="00FF6266"/>
    <w:rsid w:val="00FF6273"/>
    <w:rsid w:val="00FF62C1"/>
    <w:rsid w:val="00FF68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5666"/>
  <w15:docId w15:val="{87832060-70A6-4E12-9CAD-8C589241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E2"/>
    <w:pPr>
      <w:widowControl w:val="0"/>
    </w:pPr>
  </w:style>
  <w:style w:type="paragraph" w:styleId="1">
    <w:name w:val="heading 1"/>
    <w:basedOn w:val="a"/>
    <w:next w:val="a"/>
    <w:link w:val="10"/>
    <w:uiPriority w:val="9"/>
    <w:qFormat/>
    <w:rsid w:val="00A72D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5340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8F"/>
    <w:pPr>
      <w:tabs>
        <w:tab w:val="center" w:pos="4153"/>
        <w:tab w:val="right" w:pos="8306"/>
      </w:tabs>
      <w:snapToGrid w:val="0"/>
    </w:pPr>
    <w:rPr>
      <w:sz w:val="20"/>
      <w:szCs w:val="20"/>
    </w:rPr>
  </w:style>
  <w:style w:type="character" w:customStyle="1" w:styleId="a4">
    <w:name w:val="頁首 字元"/>
    <w:basedOn w:val="a0"/>
    <w:link w:val="a3"/>
    <w:uiPriority w:val="99"/>
    <w:rsid w:val="00A72D8F"/>
    <w:rPr>
      <w:sz w:val="20"/>
      <w:szCs w:val="20"/>
    </w:rPr>
  </w:style>
  <w:style w:type="paragraph" w:styleId="a5">
    <w:name w:val="footer"/>
    <w:basedOn w:val="a"/>
    <w:link w:val="a6"/>
    <w:uiPriority w:val="99"/>
    <w:unhideWhenUsed/>
    <w:rsid w:val="00A72D8F"/>
    <w:pPr>
      <w:tabs>
        <w:tab w:val="center" w:pos="4153"/>
        <w:tab w:val="right" w:pos="8306"/>
      </w:tabs>
      <w:snapToGrid w:val="0"/>
    </w:pPr>
    <w:rPr>
      <w:sz w:val="20"/>
      <w:szCs w:val="20"/>
    </w:rPr>
  </w:style>
  <w:style w:type="character" w:customStyle="1" w:styleId="a6">
    <w:name w:val="頁尾 字元"/>
    <w:basedOn w:val="a0"/>
    <w:link w:val="a5"/>
    <w:uiPriority w:val="99"/>
    <w:rsid w:val="00A72D8F"/>
    <w:rPr>
      <w:sz w:val="20"/>
      <w:szCs w:val="20"/>
    </w:rPr>
  </w:style>
  <w:style w:type="paragraph" w:styleId="a7">
    <w:name w:val="Body Text"/>
    <w:basedOn w:val="a"/>
    <w:link w:val="a8"/>
    <w:uiPriority w:val="1"/>
    <w:qFormat/>
    <w:rsid w:val="00A72D8F"/>
    <w:pPr>
      <w:autoSpaceDE w:val="0"/>
      <w:autoSpaceDN w:val="0"/>
    </w:pPr>
    <w:rPr>
      <w:rFonts w:ascii="Noto Sans CJK JP Regular" w:eastAsia="Noto Sans CJK JP Regular" w:hAnsi="Noto Sans CJK JP Regular" w:cs="Noto Sans CJK JP Regular"/>
      <w:kern w:val="0"/>
      <w:sz w:val="28"/>
      <w:szCs w:val="28"/>
      <w:lang w:val="zh-TW" w:bidi="zh-TW"/>
    </w:rPr>
  </w:style>
  <w:style w:type="character" w:customStyle="1" w:styleId="a8">
    <w:name w:val="本文 字元"/>
    <w:basedOn w:val="a0"/>
    <w:link w:val="a7"/>
    <w:uiPriority w:val="1"/>
    <w:rsid w:val="00A72D8F"/>
    <w:rPr>
      <w:rFonts w:ascii="Noto Sans CJK JP Regular" w:eastAsia="Noto Sans CJK JP Regular" w:hAnsi="Noto Sans CJK JP Regular" w:cs="Noto Sans CJK JP Regular"/>
      <w:kern w:val="0"/>
      <w:sz w:val="28"/>
      <w:szCs w:val="28"/>
      <w:lang w:val="zh-TW" w:bidi="zh-TW"/>
    </w:rPr>
  </w:style>
  <w:style w:type="paragraph" w:styleId="a9">
    <w:name w:val="Date"/>
    <w:basedOn w:val="a"/>
    <w:next w:val="a"/>
    <w:link w:val="aa"/>
    <w:uiPriority w:val="99"/>
    <w:semiHidden/>
    <w:unhideWhenUsed/>
    <w:rsid w:val="00A72D8F"/>
    <w:pPr>
      <w:jc w:val="right"/>
    </w:pPr>
  </w:style>
  <w:style w:type="character" w:customStyle="1" w:styleId="aa">
    <w:name w:val="日期 字元"/>
    <w:basedOn w:val="a0"/>
    <w:link w:val="a9"/>
    <w:uiPriority w:val="99"/>
    <w:semiHidden/>
    <w:rsid w:val="00A72D8F"/>
  </w:style>
  <w:style w:type="character" w:customStyle="1" w:styleId="10">
    <w:name w:val="標題 1 字元"/>
    <w:basedOn w:val="a0"/>
    <w:link w:val="1"/>
    <w:uiPriority w:val="9"/>
    <w:rsid w:val="00A72D8F"/>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A72D8F"/>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96314E"/>
    <w:pPr>
      <w:widowControl/>
      <w:tabs>
        <w:tab w:val="left" w:pos="800"/>
        <w:tab w:val="right" w:leader="dot" w:pos="9356"/>
      </w:tabs>
      <w:spacing w:after="100" w:line="460" w:lineRule="exact"/>
      <w:ind w:leftChars="50" w:left="120" w:rightChars="179" w:right="430"/>
      <w:jc w:val="both"/>
    </w:pPr>
    <w:rPr>
      <w:rFonts w:ascii="BiauKai" w:eastAsia="BiauKai" w:hAnsi="BiauKai" w:cs="Times New Roman"/>
      <w:b/>
      <w:bCs/>
      <w:noProof/>
      <w:kern w:val="0"/>
      <w:sz w:val="28"/>
      <w:szCs w:val="28"/>
      <w:lang w:bidi="zh-TW"/>
    </w:rPr>
  </w:style>
  <w:style w:type="character" w:styleId="ac">
    <w:name w:val="Hyperlink"/>
    <w:basedOn w:val="a0"/>
    <w:uiPriority w:val="99"/>
    <w:unhideWhenUsed/>
    <w:rsid w:val="00A72D8F"/>
    <w:rPr>
      <w:color w:val="0563C1" w:themeColor="hyperlink"/>
      <w:u w:val="single"/>
    </w:rPr>
  </w:style>
  <w:style w:type="paragraph" w:styleId="ad">
    <w:name w:val="List Paragraph"/>
    <w:aliases w:val="12 20,表名,列點,標題一,(二),lp1,FooterText,numbered,List Paragraph1,Paragraphe de liste1"/>
    <w:basedOn w:val="a"/>
    <w:link w:val="ae"/>
    <w:uiPriority w:val="34"/>
    <w:qFormat/>
    <w:rsid w:val="00A72D8F"/>
    <w:pPr>
      <w:ind w:leftChars="200" w:left="480"/>
    </w:pPr>
  </w:style>
  <w:style w:type="paragraph" w:styleId="21">
    <w:name w:val="toc 2"/>
    <w:basedOn w:val="a"/>
    <w:next w:val="a"/>
    <w:autoRedefine/>
    <w:uiPriority w:val="39"/>
    <w:unhideWhenUsed/>
    <w:rsid w:val="00A72D8F"/>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A72D8F"/>
    <w:pPr>
      <w:widowControl/>
      <w:spacing w:after="100" w:line="259" w:lineRule="auto"/>
      <w:ind w:left="440"/>
    </w:pPr>
    <w:rPr>
      <w:rFonts w:cs="Times New Roman"/>
      <w:kern w:val="0"/>
      <w:sz w:val="22"/>
    </w:rPr>
  </w:style>
  <w:style w:type="paragraph" w:styleId="af">
    <w:name w:val="endnote text"/>
    <w:basedOn w:val="a"/>
    <w:link w:val="af0"/>
    <w:uiPriority w:val="99"/>
    <w:semiHidden/>
    <w:unhideWhenUsed/>
    <w:rsid w:val="006248A6"/>
    <w:pPr>
      <w:snapToGrid w:val="0"/>
    </w:pPr>
  </w:style>
  <w:style w:type="character" w:customStyle="1" w:styleId="af0">
    <w:name w:val="章節附註文字 字元"/>
    <w:basedOn w:val="a0"/>
    <w:link w:val="af"/>
    <w:uiPriority w:val="99"/>
    <w:semiHidden/>
    <w:rsid w:val="006248A6"/>
  </w:style>
  <w:style w:type="character" w:styleId="af1">
    <w:name w:val="endnote reference"/>
    <w:basedOn w:val="a0"/>
    <w:uiPriority w:val="99"/>
    <w:semiHidden/>
    <w:unhideWhenUsed/>
    <w:rsid w:val="006248A6"/>
    <w:rPr>
      <w:vertAlign w:val="superscript"/>
    </w:rPr>
  </w:style>
  <w:style w:type="character" w:customStyle="1" w:styleId="ae">
    <w:name w:val="清單段落 字元"/>
    <w:aliases w:val="12 20 字元,表名 字元,列點 字元,標題一 字元,(二) 字元,lp1 字元,FooterText 字元,numbered 字元,List Paragraph1 字元,Paragraphe de liste1 字元"/>
    <w:link w:val="ad"/>
    <w:uiPriority w:val="34"/>
    <w:locked/>
    <w:rsid w:val="00BB5E80"/>
  </w:style>
  <w:style w:type="character" w:customStyle="1" w:styleId="12">
    <w:name w:val="未解析的提及1"/>
    <w:basedOn w:val="a0"/>
    <w:uiPriority w:val="99"/>
    <w:semiHidden/>
    <w:unhideWhenUsed/>
    <w:rsid w:val="00433D12"/>
    <w:rPr>
      <w:color w:val="605E5C"/>
      <w:shd w:val="clear" w:color="auto" w:fill="E1DFDD"/>
    </w:rPr>
  </w:style>
  <w:style w:type="paragraph" w:styleId="af2">
    <w:name w:val="Balloon Text"/>
    <w:basedOn w:val="a"/>
    <w:link w:val="af3"/>
    <w:uiPriority w:val="99"/>
    <w:semiHidden/>
    <w:unhideWhenUsed/>
    <w:rsid w:val="006F2F15"/>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6F2F15"/>
    <w:rPr>
      <w:rFonts w:asciiTheme="majorHAnsi" w:eastAsiaTheme="majorEastAsia" w:hAnsiTheme="majorHAnsi" w:cstheme="majorBidi"/>
      <w:sz w:val="18"/>
      <w:szCs w:val="18"/>
    </w:rPr>
  </w:style>
  <w:style w:type="paragraph" w:styleId="af4">
    <w:name w:val="Revision"/>
    <w:hidden/>
    <w:uiPriority w:val="99"/>
    <w:semiHidden/>
    <w:rsid w:val="008B6786"/>
    <w:pPr>
      <w:spacing w:after="0" w:line="240" w:lineRule="auto"/>
    </w:pPr>
  </w:style>
  <w:style w:type="table" w:styleId="af5">
    <w:name w:val="Table Grid"/>
    <w:basedOn w:val="a1"/>
    <w:uiPriority w:val="59"/>
    <w:rsid w:val="006C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86D2F"/>
    <w:rPr>
      <w:sz w:val="18"/>
      <w:szCs w:val="18"/>
    </w:rPr>
  </w:style>
  <w:style w:type="paragraph" w:styleId="af7">
    <w:name w:val="annotation text"/>
    <w:basedOn w:val="a"/>
    <w:link w:val="af8"/>
    <w:uiPriority w:val="99"/>
    <w:semiHidden/>
    <w:unhideWhenUsed/>
    <w:rsid w:val="00886D2F"/>
  </w:style>
  <w:style w:type="character" w:customStyle="1" w:styleId="af8">
    <w:name w:val="註解文字 字元"/>
    <w:basedOn w:val="a0"/>
    <w:link w:val="af7"/>
    <w:uiPriority w:val="99"/>
    <w:semiHidden/>
    <w:rsid w:val="00886D2F"/>
  </w:style>
  <w:style w:type="paragraph" w:styleId="af9">
    <w:name w:val="annotation subject"/>
    <w:basedOn w:val="af7"/>
    <w:next w:val="af7"/>
    <w:link w:val="afa"/>
    <w:uiPriority w:val="99"/>
    <w:semiHidden/>
    <w:unhideWhenUsed/>
    <w:rsid w:val="00886D2F"/>
    <w:rPr>
      <w:b/>
      <w:bCs/>
    </w:rPr>
  </w:style>
  <w:style w:type="character" w:customStyle="1" w:styleId="afa">
    <w:name w:val="註解主旨 字元"/>
    <w:basedOn w:val="af8"/>
    <w:link w:val="af9"/>
    <w:uiPriority w:val="99"/>
    <w:semiHidden/>
    <w:rsid w:val="00886D2F"/>
    <w:rPr>
      <w:b/>
      <w:bCs/>
    </w:rPr>
  </w:style>
  <w:style w:type="character" w:customStyle="1" w:styleId="20">
    <w:name w:val="標題 2 字元"/>
    <w:basedOn w:val="a0"/>
    <w:link w:val="2"/>
    <w:uiPriority w:val="9"/>
    <w:semiHidden/>
    <w:rsid w:val="00B53402"/>
    <w:rPr>
      <w:rFonts w:asciiTheme="majorHAnsi" w:eastAsiaTheme="majorEastAsia" w:hAnsiTheme="majorHAnsi" w:cstheme="majorBidi"/>
      <w:b/>
      <w:bCs/>
      <w:sz w:val="48"/>
      <w:szCs w:val="48"/>
    </w:rPr>
  </w:style>
  <w:style w:type="character" w:styleId="afb">
    <w:name w:val="FollowedHyperlink"/>
    <w:basedOn w:val="a0"/>
    <w:uiPriority w:val="99"/>
    <w:semiHidden/>
    <w:unhideWhenUsed/>
    <w:rsid w:val="00D57195"/>
    <w:rPr>
      <w:color w:val="954F72" w:themeColor="followedHyperlink"/>
      <w:u w:val="single"/>
    </w:rPr>
  </w:style>
  <w:style w:type="paragraph" w:styleId="afc">
    <w:name w:val="caption"/>
    <w:basedOn w:val="a"/>
    <w:next w:val="a"/>
    <w:uiPriority w:val="35"/>
    <w:unhideWhenUsed/>
    <w:qFormat/>
    <w:rsid w:val="003C3551"/>
    <w:rPr>
      <w:sz w:val="20"/>
      <w:szCs w:val="20"/>
    </w:rPr>
  </w:style>
  <w:style w:type="paragraph" w:styleId="afd">
    <w:name w:val="table of figures"/>
    <w:basedOn w:val="a"/>
    <w:next w:val="a"/>
    <w:uiPriority w:val="99"/>
    <w:unhideWhenUsed/>
    <w:rsid w:val="003C3551"/>
    <w:pPr>
      <w:ind w:leftChars="400" w:left="400" w:hangingChars="200" w:hanging="200"/>
    </w:pPr>
  </w:style>
  <w:style w:type="paragraph" w:styleId="Web">
    <w:name w:val="Normal (Web)"/>
    <w:basedOn w:val="a"/>
    <w:uiPriority w:val="99"/>
    <w:semiHidden/>
    <w:unhideWhenUsed/>
    <w:rsid w:val="00FA6CBE"/>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31">
      <w:bodyDiv w:val="1"/>
      <w:marLeft w:val="0"/>
      <w:marRight w:val="0"/>
      <w:marTop w:val="0"/>
      <w:marBottom w:val="0"/>
      <w:divBdr>
        <w:top w:val="none" w:sz="0" w:space="0" w:color="auto"/>
        <w:left w:val="none" w:sz="0" w:space="0" w:color="auto"/>
        <w:bottom w:val="none" w:sz="0" w:space="0" w:color="auto"/>
        <w:right w:val="none" w:sz="0" w:space="0" w:color="auto"/>
      </w:divBdr>
    </w:div>
    <w:div w:id="115562620">
      <w:bodyDiv w:val="1"/>
      <w:marLeft w:val="0"/>
      <w:marRight w:val="0"/>
      <w:marTop w:val="0"/>
      <w:marBottom w:val="0"/>
      <w:divBdr>
        <w:top w:val="none" w:sz="0" w:space="0" w:color="auto"/>
        <w:left w:val="none" w:sz="0" w:space="0" w:color="auto"/>
        <w:bottom w:val="none" w:sz="0" w:space="0" w:color="auto"/>
        <w:right w:val="none" w:sz="0" w:space="0" w:color="auto"/>
      </w:divBdr>
    </w:div>
    <w:div w:id="124474642">
      <w:bodyDiv w:val="1"/>
      <w:marLeft w:val="0"/>
      <w:marRight w:val="0"/>
      <w:marTop w:val="0"/>
      <w:marBottom w:val="0"/>
      <w:divBdr>
        <w:top w:val="none" w:sz="0" w:space="0" w:color="auto"/>
        <w:left w:val="none" w:sz="0" w:space="0" w:color="auto"/>
        <w:bottom w:val="none" w:sz="0" w:space="0" w:color="auto"/>
        <w:right w:val="none" w:sz="0" w:space="0" w:color="auto"/>
      </w:divBdr>
    </w:div>
    <w:div w:id="127013697">
      <w:bodyDiv w:val="1"/>
      <w:marLeft w:val="0"/>
      <w:marRight w:val="0"/>
      <w:marTop w:val="0"/>
      <w:marBottom w:val="0"/>
      <w:divBdr>
        <w:top w:val="none" w:sz="0" w:space="0" w:color="auto"/>
        <w:left w:val="none" w:sz="0" w:space="0" w:color="auto"/>
        <w:bottom w:val="none" w:sz="0" w:space="0" w:color="auto"/>
        <w:right w:val="none" w:sz="0" w:space="0" w:color="auto"/>
      </w:divBdr>
    </w:div>
    <w:div w:id="214856216">
      <w:bodyDiv w:val="1"/>
      <w:marLeft w:val="0"/>
      <w:marRight w:val="0"/>
      <w:marTop w:val="0"/>
      <w:marBottom w:val="0"/>
      <w:divBdr>
        <w:top w:val="none" w:sz="0" w:space="0" w:color="auto"/>
        <w:left w:val="none" w:sz="0" w:space="0" w:color="auto"/>
        <w:bottom w:val="none" w:sz="0" w:space="0" w:color="auto"/>
        <w:right w:val="none" w:sz="0" w:space="0" w:color="auto"/>
      </w:divBdr>
      <w:divsChild>
        <w:div w:id="1473905814">
          <w:marLeft w:val="274"/>
          <w:marRight w:val="0"/>
          <w:marTop w:val="0"/>
          <w:marBottom w:val="0"/>
          <w:divBdr>
            <w:top w:val="none" w:sz="0" w:space="0" w:color="auto"/>
            <w:left w:val="none" w:sz="0" w:space="0" w:color="auto"/>
            <w:bottom w:val="none" w:sz="0" w:space="0" w:color="auto"/>
            <w:right w:val="none" w:sz="0" w:space="0" w:color="auto"/>
          </w:divBdr>
        </w:div>
        <w:div w:id="1129205018">
          <w:marLeft w:val="274"/>
          <w:marRight w:val="0"/>
          <w:marTop w:val="0"/>
          <w:marBottom w:val="0"/>
          <w:divBdr>
            <w:top w:val="none" w:sz="0" w:space="0" w:color="auto"/>
            <w:left w:val="none" w:sz="0" w:space="0" w:color="auto"/>
            <w:bottom w:val="none" w:sz="0" w:space="0" w:color="auto"/>
            <w:right w:val="none" w:sz="0" w:space="0" w:color="auto"/>
          </w:divBdr>
        </w:div>
      </w:divsChild>
    </w:div>
    <w:div w:id="387873822">
      <w:bodyDiv w:val="1"/>
      <w:marLeft w:val="0"/>
      <w:marRight w:val="0"/>
      <w:marTop w:val="0"/>
      <w:marBottom w:val="0"/>
      <w:divBdr>
        <w:top w:val="none" w:sz="0" w:space="0" w:color="auto"/>
        <w:left w:val="none" w:sz="0" w:space="0" w:color="auto"/>
        <w:bottom w:val="none" w:sz="0" w:space="0" w:color="auto"/>
        <w:right w:val="none" w:sz="0" w:space="0" w:color="auto"/>
      </w:divBdr>
    </w:div>
    <w:div w:id="395781507">
      <w:bodyDiv w:val="1"/>
      <w:marLeft w:val="0"/>
      <w:marRight w:val="0"/>
      <w:marTop w:val="0"/>
      <w:marBottom w:val="0"/>
      <w:divBdr>
        <w:top w:val="none" w:sz="0" w:space="0" w:color="auto"/>
        <w:left w:val="none" w:sz="0" w:space="0" w:color="auto"/>
        <w:bottom w:val="none" w:sz="0" w:space="0" w:color="auto"/>
        <w:right w:val="none" w:sz="0" w:space="0" w:color="auto"/>
      </w:divBdr>
      <w:divsChild>
        <w:div w:id="701439380">
          <w:marLeft w:val="547"/>
          <w:marRight w:val="0"/>
          <w:marTop w:val="267"/>
          <w:marBottom w:val="0"/>
          <w:divBdr>
            <w:top w:val="none" w:sz="0" w:space="0" w:color="auto"/>
            <w:left w:val="none" w:sz="0" w:space="0" w:color="auto"/>
            <w:bottom w:val="none" w:sz="0" w:space="0" w:color="auto"/>
            <w:right w:val="none" w:sz="0" w:space="0" w:color="auto"/>
          </w:divBdr>
        </w:div>
        <w:div w:id="705761537">
          <w:marLeft w:val="547"/>
          <w:marRight w:val="0"/>
          <w:marTop w:val="267"/>
          <w:marBottom w:val="0"/>
          <w:divBdr>
            <w:top w:val="none" w:sz="0" w:space="0" w:color="auto"/>
            <w:left w:val="none" w:sz="0" w:space="0" w:color="auto"/>
            <w:bottom w:val="none" w:sz="0" w:space="0" w:color="auto"/>
            <w:right w:val="none" w:sz="0" w:space="0" w:color="auto"/>
          </w:divBdr>
        </w:div>
        <w:div w:id="1420911671">
          <w:marLeft w:val="547"/>
          <w:marRight w:val="0"/>
          <w:marTop w:val="267"/>
          <w:marBottom w:val="0"/>
          <w:divBdr>
            <w:top w:val="none" w:sz="0" w:space="0" w:color="auto"/>
            <w:left w:val="none" w:sz="0" w:space="0" w:color="auto"/>
            <w:bottom w:val="none" w:sz="0" w:space="0" w:color="auto"/>
            <w:right w:val="none" w:sz="0" w:space="0" w:color="auto"/>
          </w:divBdr>
        </w:div>
        <w:div w:id="1607885581">
          <w:marLeft w:val="547"/>
          <w:marRight w:val="0"/>
          <w:marTop w:val="267"/>
          <w:marBottom w:val="0"/>
          <w:divBdr>
            <w:top w:val="none" w:sz="0" w:space="0" w:color="auto"/>
            <w:left w:val="none" w:sz="0" w:space="0" w:color="auto"/>
            <w:bottom w:val="none" w:sz="0" w:space="0" w:color="auto"/>
            <w:right w:val="none" w:sz="0" w:space="0" w:color="auto"/>
          </w:divBdr>
        </w:div>
      </w:divsChild>
    </w:div>
    <w:div w:id="524295800">
      <w:bodyDiv w:val="1"/>
      <w:marLeft w:val="0"/>
      <w:marRight w:val="0"/>
      <w:marTop w:val="0"/>
      <w:marBottom w:val="0"/>
      <w:divBdr>
        <w:top w:val="none" w:sz="0" w:space="0" w:color="auto"/>
        <w:left w:val="none" w:sz="0" w:space="0" w:color="auto"/>
        <w:bottom w:val="none" w:sz="0" w:space="0" w:color="auto"/>
        <w:right w:val="none" w:sz="0" w:space="0" w:color="auto"/>
      </w:divBdr>
      <w:divsChild>
        <w:div w:id="202063728">
          <w:marLeft w:val="547"/>
          <w:marRight w:val="0"/>
          <w:marTop w:val="267"/>
          <w:marBottom w:val="0"/>
          <w:divBdr>
            <w:top w:val="none" w:sz="0" w:space="0" w:color="auto"/>
            <w:left w:val="none" w:sz="0" w:space="0" w:color="auto"/>
            <w:bottom w:val="none" w:sz="0" w:space="0" w:color="auto"/>
            <w:right w:val="none" w:sz="0" w:space="0" w:color="auto"/>
          </w:divBdr>
        </w:div>
        <w:div w:id="293213767">
          <w:marLeft w:val="547"/>
          <w:marRight w:val="0"/>
          <w:marTop w:val="267"/>
          <w:marBottom w:val="0"/>
          <w:divBdr>
            <w:top w:val="none" w:sz="0" w:space="0" w:color="auto"/>
            <w:left w:val="none" w:sz="0" w:space="0" w:color="auto"/>
            <w:bottom w:val="none" w:sz="0" w:space="0" w:color="auto"/>
            <w:right w:val="none" w:sz="0" w:space="0" w:color="auto"/>
          </w:divBdr>
        </w:div>
        <w:div w:id="788740107">
          <w:marLeft w:val="547"/>
          <w:marRight w:val="0"/>
          <w:marTop w:val="267"/>
          <w:marBottom w:val="0"/>
          <w:divBdr>
            <w:top w:val="none" w:sz="0" w:space="0" w:color="auto"/>
            <w:left w:val="none" w:sz="0" w:space="0" w:color="auto"/>
            <w:bottom w:val="none" w:sz="0" w:space="0" w:color="auto"/>
            <w:right w:val="none" w:sz="0" w:space="0" w:color="auto"/>
          </w:divBdr>
        </w:div>
      </w:divsChild>
    </w:div>
    <w:div w:id="625546449">
      <w:bodyDiv w:val="1"/>
      <w:marLeft w:val="0"/>
      <w:marRight w:val="0"/>
      <w:marTop w:val="0"/>
      <w:marBottom w:val="0"/>
      <w:divBdr>
        <w:top w:val="none" w:sz="0" w:space="0" w:color="auto"/>
        <w:left w:val="none" w:sz="0" w:space="0" w:color="auto"/>
        <w:bottom w:val="none" w:sz="0" w:space="0" w:color="auto"/>
        <w:right w:val="none" w:sz="0" w:space="0" w:color="auto"/>
      </w:divBdr>
      <w:divsChild>
        <w:div w:id="88699225">
          <w:marLeft w:val="446"/>
          <w:marRight w:val="0"/>
          <w:marTop w:val="0"/>
          <w:marBottom w:val="0"/>
          <w:divBdr>
            <w:top w:val="none" w:sz="0" w:space="0" w:color="auto"/>
            <w:left w:val="none" w:sz="0" w:space="0" w:color="auto"/>
            <w:bottom w:val="none" w:sz="0" w:space="0" w:color="auto"/>
            <w:right w:val="none" w:sz="0" w:space="0" w:color="auto"/>
          </w:divBdr>
        </w:div>
        <w:div w:id="678822389">
          <w:marLeft w:val="446"/>
          <w:marRight w:val="0"/>
          <w:marTop w:val="0"/>
          <w:marBottom w:val="0"/>
          <w:divBdr>
            <w:top w:val="none" w:sz="0" w:space="0" w:color="auto"/>
            <w:left w:val="none" w:sz="0" w:space="0" w:color="auto"/>
            <w:bottom w:val="none" w:sz="0" w:space="0" w:color="auto"/>
            <w:right w:val="none" w:sz="0" w:space="0" w:color="auto"/>
          </w:divBdr>
        </w:div>
      </w:divsChild>
    </w:div>
    <w:div w:id="664404637">
      <w:bodyDiv w:val="1"/>
      <w:marLeft w:val="0"/>
      <w:marRight w:val="0"/>
      <w:marTop w:val="0"/>
      <w:marBottom w:val="0"/>
      <w:divBdr>
        <w:top w:val="none" w:sz="0" w:space="0" w:color="auto"/>
        <w:left w:val="none" w:sz="0" w:space="0" w:color="auto"/>
        <w:bottom w:val="none" w:sz="0" w:space="0" w:color="auto"/>
        <w:right w:val="none" w:sz="0" w:space="0" w:color="auto"/>
      </w:divBdr>
    </w:div>
    <w:div w:id="757293052">
      <w:bodyDiv w:val="1"/>
      <w:marLeft w:val="0"/>
      <w:marRight w:val="0"/>
      <w:marTop w:val="0"/>
      <w:marBottom w:val="0"/>
      <w:divBdr>
        <w:top w:val="none" w:sz="0" w:space="0" w:color="auto"/>
        <w:left w:val="none" w:sz="0" w:space="0" w:color="auto"/>
        <w:bottom w:val="none" w:sz="0" w:space="0" w:color="auto"/>
        <w:right w:val="none" w:sz="0" w:space="0" w:color="auto"/>
      </w:divBdr>
    </w:div>
    <w:div w:id="794372890">
      <w:bodyDiv w:val="1"/>
      <w:marLeft w:val="0"/>
      <w:marRight w:val="0"/>
      <w:marTop w:val="0"/>
      <w:marBottom w:val="0"/>
      <w:divBdr>
        <w:top w:val="none" w:sz="0" w:space="0" w:color="auto"/>
        <w:left w:val="none" w:sz="0" w:space="0" w:color="auto"/>
        <w:bottom w:val="none" w:sz="0" w:space="0" w:color="auto"/>
        <w:right w:val="none" w:sz="0" w:space="0" w:color="auto"/>
      </w:divBdr>
    </w:div>
    <w:div w:id="799224720">
      <w:bodyDiv w:val="1"/>
      <w:marLeft w:val="0"/>
      <w:marRight w:val="0"/>
      <w:marTop w:val="0"/>
      <w:marBottom w:val="0"/>
      <w:divBdr>
        <w:top w:val="none" w:sz="0" w:space="0" w:color="auto"/>
        <w:left w:val="none" w:sz="0" w:space="0" w:color="auto"/>
        <w:bottom w:val="none" w:sz="0" w:space="0" w:color="auto"/>
        <w:right w:val="none" w:sz="0" w:space="0" w:color="auto"/>
      </w:divBdr>
    </w:div>
    <w:div w:id="982007665">
      <w:bodyDiv w:val="1"/>
      <w:marLeft w:val="0"/>
      <w:marRight w:val="0"/>
      <w:marTop w:val="0"/>
      <w:marBottom w:val="0"/>
      <w:divBdr>
        <w:top w:val="none" w:sz="0" w:space="0" w:color="auto"/>
        <w:left w:val="none" w:sz="0" w:space="0" w:color="auto"/>
        <w:bottom w:val="none" w:sz="0" w:space="0" w:color="auto"/>
        <w:right w:val="none" w:sz="0" w:space="0" w:color="auto"/>
      </w:divBdr>
    </w:div>
    <w:div w:id="1111900511">
      <w:bodyDiv w:val="1"/>
      <w:marLeft w:val="0"/>
      <w:marRight w:val="0"/>
      <w:marTop w:val="0"/>
      <w:marBottom w:val="0"/>
      <w:divBdr>
        <w:top w:val="none" w:sz="0" w:space="0" w:color="auto"/>
        <w:left w:val="none" w:sz="0" w:space="0" w:color="auto"/>
        <w:bottom w:val="none" w:sz="0" w:space="0" w:color="auto"/>
        <w:right w:val="none" w:sz="0" w:space="0" w:color="auto"/>
      </w:divBdr>
    </w:div>
    <w:div w:id="1369600920">
      <w:bodyDiv w:val="1"/>
      <w:marLeft w:val="0"/>
      <w:marRight w:val="0"/>
      <w:marTop w:val="0"/>
      <w:marBottom w:val="0"/>
      <w:divBdr>
        <w:top w:val="none" w:sz="0" w:space="0" w:color="auto"/>
        <w:left w:val="none" w:sz="0" w:space="0" w:color="auto"/>
        <w:bottom w:val="none" w:sz="0" w:space="0" w:color="auto"/>
        <w:right w:val="none" w:sz="0" w:space="0" w:color="auto"/>
      </w:divBdr>
    </w:div>
    <w:div w:id="1421176692">
      <w:bodyDiv w:val="1"/>
      <w:marLeft w:val="0"/>
      <w:marRight w:val="0"/>
      <w:marTop w:val="0"/>
      <w:marBottom w:val="0"/>
      <w:divBdr>
        <w:top w:val="none" w:sz="0" w:space="0" w:color="auto"/>
        <w:left w:val="none" w:sz="0" w:space="0" w:color="auto"/>
        <w:bottom w:val="none" w:sz="0" w:space="0" w:color="auto"/>
        <w:right w:val="none" w:sz="0" w:space="0" w:color="auto"/>
      </w:divBdr>
    </w:div>
    <w:div w:id="1435595399">
      <w:bodyDiv w:val="1"/>
      <w:marLeft w:val="0"/>
      <w:marRight w:val="0"/>
      <w:marTop w:val="0"/>
      <w:marBottom w:val="0"/>
      <w:divBdr>
        <w:top w:val="none" w:sz="0" w:space="0" w:color="auto"/>
        <w:left w:val="none" w:sz="0" w:space="0" w:color="auto"/>
        <w:bottom w:val="none" w:sz="0" w:space="0" w:color="auto"/>
        <w:right w:val="none" w:sz="0" w:space="0" w:color="auto"/>
      </w:divBdr>
      <w:divsChild>
        <w:div w:id="353922001">
          <w:marLeft w:val="0"/>
          <w:marRight w:val="0"/>
          <w:marTop w:val="0"/>
          <w:marBottom w:val="0"/>
          <w:divBdr>
            <w:top w:val="none" w:sz="0" w:space="0" w:color="auto"/>
            <w:left w:val="none" w:sz="0" w:space="0" w:color="auto"/>
            <w:bottom w:val="none" w:sz="0" w:space="0" w:color="auto"/>
            <w:right w:val="none" w:sz="0" w:space="0" w:color="auto"/>
          </w:divBdr>
          <w:divsChild>
            <w:div w:id="1656764440">
              <w:marLeft w:val="0"/>
              <w:marRight w:val="0"/>
              <w:marTop w:val="0"/>
              <w:marBottom w:val="0"/>
              <w:divBdr>
                <w:top w:val="none" w:sz="0" w:space="0" w:color="auto"/>
                <w:left w:val="none" w:sz="0" w:space="0" w:color="auto"/>
                <w:bottom w:val="none" w:sz="0" w:space="0" w:color="auto"/>
                <w:right w:val="none" w:sz="0" w:space="0" w:color="auto"/>
              </w:divBdr>
              <w:divsChild>
                <w:div w:id="925377891">
                  <w:marLeft w:val="0"/>
                  <w:marRight w:val="0"/>
                  <w:marTop w:val="0"/>
                  <w:marBottom w:val="0"/>
                  <w:divBdr>
                    <w:top w:val="none" w:sz="0" w:space="0" w:color="auto"/>
                    <w:left w:val="none" w:sz="0" w:space="0" w:color="auto"/>
                    <w:bottom w:val="none" w:sz="0" w:space="0" w:color="auto"/>
                    <w:right w:val="none" w:sz="0" w:space="0" w:color="auto"/>
                  </w:divBdr>
                  <w:divsChild>
                    <w:div w:id="229384923">
                      <w:marLeft w:val="0"/>
                      <w:marRight w:val="0"/>
                      <w:marTop w:val="0"/>
                      <w:marBottom w:val="0"/>
                      <w:divBdr>
                        <w:top w:val="none" w:sz="0" w:space="0" w:color="auto"/>
                        <w:left w:val="none" w:sz="0" w:space="0" w:color="auto"/>
                        <w:bottom w:val="none" w:sz="0" w:space="0" w:color="auto"/>
                        <w:right w:val="none" w:sz="0" w:space="0" w:color="auto"/>
                      </w:divBdr>
                      <w:divsChild>
                        <w:div w:id="1458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7387">
          <w:marLeft w:val="0"/>
          <w:marRight w:val="0"/>
          <w:marTop w:val="0"/>
          <w:marBottom w:val="0"/>
          <w:divBdr>
            <w:top w:val="none" w:sz="0" w:space="0" w:color="auto"/>
            <w:left w:val="none" w:sz="0" w:space="0" w:color="auto"/>
            <w:bottom w:val="none" w:sz="0" w:space="0" w:color="auto"/>
            <w:right w:val="none" w:sz="0" w:space="0" w:color="auto"/>
          </w:divBdr>
          <w:divsChild>
            <w:div w:id="1482623615">
              <w:marLeft w:val="0"/>
              <w:marRight w:val="0"/>
              <w:marTop w:val="0"/>
              <w:marBottom w:val="0"/>
              <w:divBdr>
                <w:top w:val="none" w:sz="0" w:space="0" w:color="auto"/>
                <w:left w:val="none" w:sz="0" w:space="0" w:color="auto"/>
                <w:bottom w:val="none" w:sz="0" w:space="0" w:color="auto"/>
                <w:right w:val="none" w:sz="0" w:space="0" w:color="auto"/>
              </w:divBdr>
              <w:divsChild>
                <w:div w:id="1414156940">
                  <w:marLeft w:val="0"/>
                  <w:marRight w:val="0"/>
                  <w:marTop w:val="0"/>
                  <w:marBottom w:val="0"/>
                  <w:divBdr>
                    <w:top w:val="none" w:sz="0" w:space="0" w:color="auto"/>
                    <w:left w:val="none" w:sz="0" w:space="0" w:color="auto"/>
                    <w:bottom w:val="none" w:sz="0" w:space="0" w:color="auto"/>
                    <w:right w:val="none" w:sz="0" w:space="0" w:color="auto"/>
                  </w:divBdr>
                  <w:divsChild>
                    <w:div w:id="491682396">
                      <w:marLeft w:val="0"/>
                      <w:marRight w:val="0"/>
                      <w:marTop w:val="0"/>
                      <w:marBottom w:val="0"/>
                      <w:divBdr>
                        <w:top w:val="none" w:sz="0" w:space="0" w:color="auto"/>
                        <w:left w:val="none" w:sz="0" w:space="0" w:color="auto"/>
                        <w:bottom w:val="none" w:sz="0" w:space="0" w:color="auto"/>
                        <w:right w:val="none" w:sz="0" w:space="0" w:color="auto"/>
                      </w:divBdr>
                      <w:divsChild>
                        <w:div w:id="17366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6028">
          <w:marLeft w:val="0"/>
          <w:marRight w:val="0"/>
          <w:marTop w:val="0"/>
          <w:marBottom w:val="0"/>
          <w:divBdr>
            <w:top w:val="none" w:sz="0" w:space="0" w:color="auto"/>
            <w:left w:val="none" w:sz="0" w:space="0" w:color="auto"/>
            <w:bottom w:val="none" w:sz="0" w:space="0" w:color="auto"/>
            <w:right w:val="none" w:sz="0" w:space="0" w:color="auto"/>
          </w:divBdr>
          <w:divsChild>
            <w:div w:id="1818494171">
              <w:marLeft w:val="0"/>
              <w:marRight w:val="0"/>
              <w:marTop w:val="0"/>
              <w:marBottom w:val="0"/>
              <w:divBdr>
                <w:top w:val="none" w:sz="0" w:space="0" w:color="auto"/>
                <w:left w:val="none" w:sz="0" w:space="0" w:color="auto"/>
                <w:bottom w:val="none" w:sz="0" w:space="0" w:color="auto"/>
                <w:right w:val="none" w:sz="0" w:space="0" w:color="auto"/>
              </w:divBdr>
              <w:divsChild>
                <w:div w:id="1985969931">
                  <w:marLeft w:val="0"/>
                  <w:marRight w:val="0"/>
                  <w:marTop w:val="0"/>
                  <w:marBottom w:val="0"/>
                  <w:divBdr>
                    <w:top w:val="none" w:sz="0" w:space="0" w:color="auto"/>
                    <w:left w:val="none" w:sz="0" w:space="0" w:color="auto"/>
                    <w:bottom w:val="none" w:sz="0" w:space="0" w:color="auto"/>
                    <w:right w:val="none" w:sz="0" w:space="0" w:color="auto"/>
                  </w:divBdr>
                  <w:divsChild>
                    <w:div w:id="651838705">
                      <w:marLeft w:val="0"/>
                      <w:marRight w:val="0"/>
                      <w:marTop w:val="0"/>
                      <w:marBottom w:val="0"/>
                      <w:divBdr>
                        <w:top w:val="none" w:sz="0" w:space="0" w:color="auto"/>
                        <w:left w:val="none" w:sz="0" w:space="0" w:color="auto"/>
                        <w:bottom w:val="none" w:sz="0" w:space="0" w:color="auto"/>
                        <w:right w:val="none" w:sz="0" w:space="0" w:color="auto"/>
                      </w:divBdr>
                      <w:divsChild>
                        <w:div w:id="8827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836">
          <w:marLeft w:val="0"/>
          <w:marRight w:val="0"/>
          <w:marTop w:val="0"/>
          <w:marBottom w:val="0"/>
          <w:divBdr>
            <w:top w:val="none" w:sz="0" w:space="0" w:color="auto"/>
            <w:left w:val="none" w:sz="0" w:space="0" w:color="auto"/>
            <w:bottom w:val="none" w:sz="0" w:space="0" w:color="auto"/>
            <w:right w:val="none" w:sz="0" w:space="0" w:color="auto"/>
          </w:divBdr>
          <w:divsChild>
            <w:div w:id="599722518">
              <w:marLeft w:val="0"/>
              <w:marRight w:val="0"/>
              <w:marTop w:val="0"/>
              <w:marBottom w:val="0"/>
              <w:divBdr>
                <w:top w:val="none" w:sz="0" w:space="0" w:color="auto"/>
                <w:left w:val="none" w:sz="0" w:space="0" w:color="auto"/>
                <w:bottom w:val="none" w:sz="0" w:space="0" w:color="auto"/>
                <w:right w:val="none" w:sz="0" w:space="0" w:color="auto"/>
              </w:divBdr>
              <w:divsChild>
                <w:div w:id="760099611">
                  <w:marLeft w:val="0"/>
                  <w:marRight w:val="0"/>
                  <w:marTop w:val="0"/>
                  <w:marBottom w:val="0"/>
                  <w:divBdr>
                    <w:top w:val="none" w:sz="0" w:space="0" w:color="auto"/>
                    <w:left w:val="none" w:sz="0" w:space="0" w:color="auto"/>
                    <w:bottom w:val="none" w:sz="0" w:space="0" w:color="auto"/>
                    <w:right w:val="none" w:sz="0" w:space="0" w:color="auto"/>
                  </w:divBdr>
                  <w:divsChild>
                    <w:div w:id="1492788508">
                      <w:marLeft w:val="0"/>
                      <w:marRight w:val="0"/>
                      <w:marTop w:val="0"/>
                      <w:marBottom w:val="0"/>
                      <w:divBdr>
                        <w:top w:val="none" w:sz="0" w:space="0" w:color="auto"/>
                        <w:left w:val="none" w:sz="0" w:space="0" w:color="auto"/>
                        <w:bottom w:val="none" w:sz="0" w:space="0" w:color="auto"/>
                        <w:right w:val="none" w:sz="0" w:space="0" w:color="auto"/>
                      </w:divBdr>
                      <w:divsChild>
                        <w:div w:id="1597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5225">
      <w:bodyDiv w:val="1"/>
      <w:marLeft w:val="0"/>
      <w:marRight w:val="0"/>
      <w:marTop w:val="0"/>
      <w:marBottom w:val="0"/>
      <w:divBdr>
        <w:top w:val="none" w:sz="0" w:space="0" w:color="auto"/>
        <w:left w:val="none" w:sz="0" w:space="0" w:color="auto"/>
        <w:bottom w:val="none" w:sz="0" w:space="0" w:color="auto"/>
        <w:right w:val="none" w:sz="0" w:space="0" w:color="auto"/>
      </w:divBdr>
    </w:div>
    <w:div w:id="1583416843">
      <w:bodyDiv w:val="1"/>
      <w:marLeft w:val="0"/>
      <w:marRight w:val="0"/>
      <w:marTop w:val="0"/>
      <w:marBottom w:val="0"/>
      <w:divBdr>
        <w:top w:val="none" w:sz="0" w:space="0" w:color="auto"/>
        <w:left w:val="none" w:sz="0" w:space="0" w:color="auto"/>
        <w:bottom w:val="none" w:sz="0" w:space="0" w:color="auto"/>
        <w:right w:val="none" w:sz="0" w:space="0" w:color="auto"/>
      </w:divBdr>
    </w:div>
    <w:div w:id="1628773320">
      <w:bodyDiv w:val="1"/>
      <w:marLeft w:val="0"/>
      <w:marRight w:val="0"/>
      <w:marTop w:val="0"/>
      <w:marBottom w:val="0"/>
      <w:divBdr>
        <w:top w:val="none" w:sz="0" w:space="0" w:color="auto"/>
        <w:left w:val="none" w:sz="0" w:space="0" w:color="auto"/>
        <w:bottom w:val="none" w:sz="0" w:space="0" w:color="auto"/>
        <w:right w:val="none" w:sz="0" w:space="0" w:color="auto"/>
      </w:divBdr>
    </w:div>
    <w:div w:id="1827628429">
      <w:bodyDiv w:val="1"/>
      <w:marLeft w:val="0"/>
      <w:marRight w:val="0"/>
      <w:marTop w:val="0"/>
      <w:marBottom w:val="0"/>
      <w:divBdr>
        <w:top w:val="none" w:sz="0" w:space="0" w:color="auto"/>
        <w:left w:val="none" w:sz="0" w:space="0" w:color="auto"/>
        <w:bottom w:val="none" w:sz="0" w:space="0" w:color="auto"/>
        <w:right w:val="none" w:sz="0" w:space="0" w:color="auto"/>
      </w:divBdr>
    </w:div>
    <w:div w:id="1843545310">
      <w:bodyDiv w:val="1"/>
      <w:marLeft w:val="0"/>
      <w:marRight w:val="0"/>
      <w:marTop w:val="0"/>
      <w:marBottom w:val="0"/>
      <w:divBdr>
        <w:top w:val="none" w:sz="0" w:space="0" w:color="auto"/>
        <w:left w:val="none" w:sz="0" w:space="0" w:color="auto"/>
        <w:bottom w:val="none" w:sz="0" w:space="0" w:color="auto"/>
        <w:right w:val="none" w:sz="0" w:space="0" w:color="auto"/>
      </w:divBdr>
    </w:div>
    <w:div w:id="1853300275">
      <w:bodyDiv w:val="1"/>
      <w:marLeft w:val="0"/>
      <w:marRight w:val="0"/>
      <w:marTop w:val="0"/>
      <w:marBottom w:val="0"/>
      <w:divBdr>
        <w:top w:val="none" w:sz="0" w:space="0" w:color="auto"/>
        <w:left w:val="none" w:sz="0" w:space="0" w:color="auto"/>
        <w:bottom w:val="none" w:sz="0" w:space="0" w:color="auto"/>
        <w:right w:val="none" w:sz="0" w:space="0" w:color="auto"/>
      </w:divBdr>
    </w:div>
    <w:div w:id="1884056039">
      <w:bodyDiv w:val="1"/>
      <w:marLeft w:val="0"/>
      <w:marRight w:val="0"/>
      <w:marTop w:val="0"/>
      <w:marBottom w:val="0"/>
      <w:divBdr>
        <w:top w:val="none" w:sz="0" w:space="0" w:color="auto"/>
        <w:left w:val="none" w:sz="0" w:space="0" w:color="auto"/>
        <w:bottom w:val="none" w:sz="0" w:space="0" w:color="auto"/>
        <w:right w:val="none" w:sz="0" w:space="0" w:color="auto"/>
      </w:divBdr>
      <w:divsChild>
        <w:div w:id="1093236714">
          <w:marLeft w:val="274"/>
          <w:marRight w:val="0"/>
          <w:marTop w:val="0"/>
          <w:marBottom w:val="0"/>
          <w:divBdr>
            <w:top w:val="none" w:sz="0" w:space="0" w:color="auto"/>
            <w:left w:val="none" w:sz="0" w:space="0" w:color="auto"/>
            <w:bottom w:val="none" w:sz="0" w:space="0" w:color="auto"/>
            <w:right w:val="none" w:sz="0" w:space="0" w:color="auto"/>
          </w:divBdr>
        </w:div>
        <w:div w:id="2049409009">
          <w:marLeft w:val="274"/>
          <w:marRight w:val="0"/>
          <w:marTop w:val="0"/>
          <w:marBottom w:val="0"/>
          <w:divBdr>
            <w:top w:val="none" w:sz="0" w:space="0" w:color="auto"/>
            <w:left w:val="none" w:sz="0" w:space="0" w:color="auto"/>
            <w:bottom w:val="none" w:sz="0" w:space="0" w:color="auto"/>
            <w:right w:val="none" w:sz="0" w:space="0" w:color="auto"/>
          </w:divBdr>
        </w:div>
      </w:divsChild>
    </w:div>
    <w:div w:id="2096976300">
      <w:bodyDiv w:val="1"/>
      <w:marLeft w:val="0"/>
      <w:marRight w:val="0"/>
      <w:marTop w:val="0"/>
      <w:marBottom w:val="0"/>
      <w:divBdr>
        <w:top w:val="none" w:sz="0" w:space="0" w:color="auto"/>
        <w:left w:val="none" w:sz="0" w:space="0" w:color="auto"/>
        <w:bottom w:val="none" w:sz="0" w:space="0" w:color="auto"/>
        <w:right w:val="none" w:sz="0" w:space="0" w:color="auto"/>
      </w:divBdr>
    </w:div>
    <w:div w:id="2103867154">
      <w:bodyDiv w:val="1"/>
      <w:marLeft w:val="0"/>
      <w:marRight w:val="0"/>
      <w:marTop w:val="0"/>
      <w:marBottom w:val="0"/>
      <w:divBdr>
        <w:top w:val="none" w:sz="0" w:space="0" w:color="auto"/>
        <w:left w:val="none" w:sz="0" w:space="0" w:color="auto"/>
        <w:bottom w:val="none" w:sz="0" w:space="0" w:color="auto"/>
        <w:right w:val="none" w:sz="0" w:space="0" w:color="auto"/>
      </w:divBdr>
    </w:div>
    <w:div w:id="2111318777">
      <w:bodyDiv w:val="1"/>
      <w:marLeft w:val="0"/>
      <w:marRight w:val="0"/>
      <w:marTop w:val="0"/>
      <w:marBottom w:val="0"/>
      <w:divBdr>
        <w:top w:val="none" w:sz="0" w:space="0" w:color="auto"/>
        <w:left w:val="none" w:sz="0" w:space="0" w:color="auto"/>
        <w:bottom w:val="none" w:sz="0" w:space="0" w:color="auto"/>
        <w:right w:val="none" w:sz="0" w:space="0" w:color="auto"/>
      </w:divBdr>
    </w:div>
    <w:div w:id="21318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techspace.com.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6F85-0C33-4419-A84C-691720AC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1165</Words>
  <Characters>6647</Characters>
  <Application>Microsoft Office Word</Application>
  <DocSecurity>0</DocSecurity>
  <Lines>55</Lines>
  <Paragraphs>15</Paragraphs>
  <ScaleCrop>false</ScaleCrop>
  <Company>Liteon</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黃靖雯 Jing Wen Huang</dc:creator>
  <cp:keywords/>
  <dc:description/>
  <cp:lastModifiedBy>黃靖雯 Ching Wen Huang</cp:lastModifiedBy>
  <cp:revision>35</cp:revision>
  <cp:lastPrinted>2024-04-12T02:35:00Z</cp:lastPrinted>
  <dcterms:created xsi:type="dcterms:W3CDTF">2024-04-11T01:55:00Z</dcterms:created>
  <dcterms:modified xsi:type="dcterms:W3CDTF">2024-04-15T01:27:00Z</dcterms:modified>
</cp:coreProperties>
</file>