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E9DEA" w14:textId="77777777" w:rsidR="004660C1" w:rsidRPr="00A628D1" w:rsidRDefault="00D9518F" w:rsidP="00D9518F">
      <w:pPr>
        <w:wordWrap w:val="0"/>
        <w:spacing w:line="235" w:lineRule="auto"/>
        <w:ind w:left="284" w:right="-31"/>
        <w:jc w:val="right"/>
        <w:rPr>
          <w:rFonts w:ascii="Times New Roman" w:eastAsia="標楷體" w:hAnsi="Times New Roman" w:cs="Times New Roman"/>
        </w:rPr>
      </w:pPr>
      <w:r w:rsidRPr="00A628D1">
        <w:rPr>
          <w:rFonts w:ascii="Times New Roman" w:eastAsia="標楷體" w:hAnsi="Times New Roman" w:cs="Times New Roman"/>
        </w:rPr>
        <w:t xml:space="preserve"> </w:t>
      </w:r>
    </w:p>
    <w:p w14:paraId="3F7CD8DF" w14:textId="53BF6DA8" w:rsidR="00D07B46" w:rsidRPr="00A628D1" w:rsidRDefault="001946CC" w:rsidP="001946CC">
      <w:pPr>
        <w:pStyle w:val="24"/>
        <w:ind w:left="440" w:firstLine="220"/>
        <w:jc w:val="right"/>
        <w:rPr>
          <w:rFonts w:ascii="Times New Roman" w:eastAsia="標楷體" w:hAnsi="Times New Roman" w:cs="Times New Roman"/>
        </w:rPr>
      </w:pPr>
      <w:r w:rsidRPr="00A628D1">
        <w:rPr>
          <w:rFonts w:ascii="Times New Roman" w:eastAsia="標楷體" w:hAnsi="Times New Roman" w:cs="Times New Roman"/>
        </w:rPr>
        <w:t>發佈</w:t>
      </w:r>
      <w:r w:rsidR="003F4D2C" w:rsidRPr="00A628D1">
        <w:rPr>
          <w:rFonts w:ascii="Times New Roman" w:eastAsia="標楷體" w:hAnsi="Times New Roman" w:cs="Times New Roman"/>
        </w:rPr>
        <w:t>日期：</w:t>
      </w:r>
      <w:r w:rsidR="002C4DB5" w:rsidRPr="00A628D1">
        <w:rPr>
          <w:rFonts w:ascii="Times New Roman" w:eastAsia="標楷體" w:hAnsi="Times New Roman" w:cs="Times New Roman"/>
        </w:rPr>
        <w:t>10</w:t>
      </w:r>
      <w:r w:rsidR="00037B1F" w:rsidRPr="00A628D1">
        <w:rPr>
          <w:rFonts w:ascii="Times New Roman" w:eastAsia="標楷體" w:hAnsi="Times New Roman" w:cs="Times New Roman"/>
        </w:rPr>
        <w:t>9</w:t>
      </w:r>
      <w:r w:rsidR="003F4D2C" w:rsidRPr="00A628D1">
        <w:rPr>
          <w:rFonts w:ascii="Times New Roman" w:eastAsia="標楷體" w:hAnsi="Times New Roman" w:cs="Times New Roman"/>
        </w:rPr>
        <w:t>年</w:t>
      </w:r>
      <w:r w:rsidR="00897B64">
        <w:rPr>
          <w:rFonts w:ascii="Times New Roman" w:eastAsia="標楷體" w:hAnsi="Times New Roman" w:cs="Times New Roman" w:hint="eastAsia"/>
        </w:rPr>
        <w:t>9</w:t>
      </w:r>
      <w:r w:rsidR="00973EDE" w:rsidRPr="00A628D1">
        <w:rPr>
          <w:rFonts w:ascii="Times New Roman" w:eastAsia="標楷體" w:hAnsi="Times New Roman" w:cs="Times New Roman"/>
        </w:rPr>
        <w:t>月</w:t>
      </w:r>
    </w:p>
    <w:p w14:paraId="3398CC10" w14:textId="5F3F9519" w:rsidR="00D07B46" w:rsidRPr="00A628D1" w:rsidRDefault="00BC1CF0" w:rsidP="001946CC">
      <w:pPr>
        <w:pStyle w:val="a3"/>
        <w:jc w:val="right"/>
        <w:rPr>
          <w:rFonts w:ascii="Times New Roman" w:eastAsia="標楷體" w:hAnsi="Times New Roman" w:cs="Times New Roman"/>
          <w:sz w:val="22"/>
          <w:szCs w:val="22"/>
        </w:rPr>
      </w:pPr>
      <w:r w:rsidRPr="00A628D1">
        <w:rPr>
          <w:rFonts w:ascii="Times New Roman" w:eastAsia="標楷體" w:hAnsi="Times New Roman" w:cs="Times New Roman"/>
          <w:sz w:val="22"/>
          <w:szCs w:val="22"/>
        </w:rPr>
        <w:t>版本：</w:t>
      </w:r>
      <w:r w:rsidR="007C0707" w:rsidRPr="00A628D1">
        <w:rPr>
          <w:rFonts w:ascii="Times New Roman" w:eastAsia="標楷體" w:hAnsi="Times New Roman" w:cs="Times New Roman"/>
          <w:sz w:val="22"/>
          <w:szCs w:val="22"/>
        </w:rPr>
        <w:t>6</w:t>
      </w:r>
      <w:r w:rsidR="00162FD8" w:rsidRPr="00A628D1">
        <w:rPr>
          <w:rFonts w:ascii="Times New Roman" w:eastAsia="標楷體" w:hAnsi="Times New Roman" w:cs="Times New Roman"/>
          <w:sz w:val="22"/>
          <w:szCs w:val="22"/>
        </w:rPr>
        <w:t>.</w:t>
      </w:r>
      <w:r w:rsidR="00B05356">
        <w:rPr>
          <w:rFonts w:ascii="Times New Roman" w:eastAsia="標楷體" w:hAnsi="Times New Roman" w:cs="Times New Roman"/>
          <w:sz w:val="22"/>
          <w:szCs w:val="22"/>
        </w:rPr>
        <w:t>7</w:t>
      </w:r>
    </w:p>
    <w:p w14:paraId="07D94E9E" w14:textId="77777777" w:rsidR="00D07B46" w:rsidRPr="00A628D1" w:rsidRDefault="00D07B46">
      <w:pPr>
        <w:pStyle w:val="a3"/>
        <w:rPr>
          <w:rFonts w:ascii="Times New Roman" w:eastAsia="標楷體" w:hAnsi="Times New Roman" w:cs="Times New Roman"/>
          <w:sz w:val="20"/>
        </w:rPr>
      </w:pPr>
    </w:p>
    <w:p w14:paraId="36A9BDD8" w14:textId="77777777" w:rsidR="00D07B46" w:rsidRPr="00A628D1" w:rsidRDefault="00D07B46">
      <w:pPr>
        <w:pStyle w:val="a3"/>
        <w:rPr>
          <w:rFonts w:ascii="Times New Roman" w:eastAsia="標楷體" w:hAnsi="Times New Roman" w:cs="Times New Roman"/>
          <w:sz w:val="20"/>
        </w:rPr>
      </w:pPr>
    </w:p>
    <w:p w14:paraId="28E4D505" w14:textId="77777777" w:rsidR="00D07B46" w:rsidRPr="00A628D1" w:rsidRDefault="00D07B46">
      <w:pPr>
        <w:pStyle w:val="a3"/>
        <w:rPr>
          <w:rFonts w:ascii="Times New Roman" w:eastAsia="標楷體" w:hAnsi="Times New Roman" w:cs="Times New Roman"/>
          <w:sz w:val="20"/>
        </w:rPr>
      </w:pPr>
    </w:p>
    <w:p w14:paraId="6DCCFA94" w14:textId="77777777" w:rsidR="00973EDE" w:rsidRPr="00A628D1" w:rsidRDefault="00973EDE">
      <w:pPr>
        <w:pStyle w:val="a3"/>
        <w:rPr>
          <w:rFonts w:ascii="Times New Roman" w:eastAsia="標楷體" w:hAnsi="Times New Roman" w:cs="Times New Roman"/>
          <w:sz w:val="20"/>
        </w:rPr>
      </w:pPr>
    </w:p>
    <w:p w14:paraId="6BB5F0D5" w14:textId="77777777" w:rsidR="00D07B46" w:rsidRPr="00A628D1" w:rsidRDefault="00D07B46">
      <w:pPr>
        <w:pStyle w:val="a3"/>
        <w:rPr>
          <w:rFonts w:ascii="Times New Roman" w:eastAsia="標楷體" w:hAnsi="Times New Roman" w:cs="Times New Roman"/>
          <w:sz w:val="27"/>
        </w:rPr>
      </w:pPr>
    </w:p>
    <w:p w14:paraId="3DE4F8F7" w14:textId="77777777" w:rsidR="00D07B46" w:rsidRPr="00A628D1" w:rsidRDefault="00973EDE">
      <w:pPr>
        <w:spacing w:line="820" w:lineRule="exact"/>
        <w:ind w:left="238"/>
        <w:jc w:val="center"/>
        <w:rPr>
          <w:rFonts w:ascii="Times New Roman" w:eastAsia="標楷體" w:hAnsi="Times New Roman" w:cs="Times New Roman"/>
          <w:b/>
          <w:sz w:val="64"/>
        </w:rPr>
      </w:pPr>
      <w:r w:rsidRPr="00A628D1">
        <w:rPr>
          <w:rFonts w:ascii="Times New Roman" w:eastAsia="標楷體" w:hAnsi="Times New Roman" w:cs="Times New Roman"/>
          <w:b/>
          <w:sz w:val="64"/>
        </w:rPr>
        <w:t>金融科技創新園區</w:t>
      </w:r>
    </w:p>
    <w:p w14:paraId="142FF0A1" w14:textId="77777777" w:rsidR="00D07B46" w:rsidRPr="00A628D1" w:rsidRDefault="00273605">
      <w:pPr>
        <w:spacing w:line="1154" w:lineRule="exact"/>
        <w:ind w:left="239"/>
        <w:jc w:val="center"/>
        <w:rPr>
          <w:rFonts w:ascii="Times New Roman" w:eastAsia="標楷體" w:hAnsi="Times New Roman" w:cs="Times New Roman"/>
          <w:b/>
          <w:sz w:val="64"/>
        </w:rPr>
      </w:pPr>
      <w:proofErr w:type="gramStart"/>
      <w:r w:rsidRPr="00A628D1">
        <w:rPr>
          <w:rFonts w:ascii="Times New Roman" w:eastAsia="標楷體" w:hAnsi="Times New Roman" w:cs="Times New Roman"/>
          <w:b/>
          <w:sz w:val="64"/>
        </w:rPr>
        <w:t>數位沙盒申請</w:t>
      </w:r>
      <w:proofErr w:type="gramEnd"/>
      <w:r w:rsidRPr="00A628D1">
        <w:rPr>
          <w:rFonts w:ascii="Times New Roman" w:eastAsia="標楷體" w:hAnsi="Times New Roman" w:cs="Times New Roman"/>
          <w:b/>
          <w:sz w:val="64"/>
        </w:rPr>
        <w:t>須知</w:t>
      </w:r>
    </w:p>
    <w:p w14:paraId="0E2EFC40" w14:textId="77777777" w:rsidR="00D07B46" w:rsidRPr="00A628D1" w:rsidRDefault="00D07B46">
      <w:pPr>
        <w:pStyle w:val="a3"/>
        <w:rPr>
          <w:rFonts w:ascii="Times New Roman" w:eastAsia="標楷體" w:hAnsi="Times New Roman" w:cs="Times New Roman"/>
          <w:sz w:val="20"/>
        </w:rPr>
      </w:pPr>
    </w:p>
    <w:p w14:paraId="3B8FD9B9" w14:textId="77777777" w:rsidR="00D07B46" w:rsidRPr="00A628D1" w:rsidRDefault="00D07B46">
      <w:pPr>
        <w:pStyle w:val="a3"/>
        <w:rPr>
          <w:rFonts w:ascii="Times New Roman" w:eastAsia="標楷體" w:hAnsi="Times New Roman" w:cs="Times New Roman"/>
          <w:sz w:val="20"/>
        </w:rPr>
      </w:pPr>
    </w:p>
    <w:p w14:paraId="18A06A12" w14:textId="77777777" w:rsidR="00D07B46" w:rsidRPr="00A628D1" w:rsidRDefault="00D07B46">
      <w:pPr>
        <w:pStyle w:val="a3"/>
        <w:rPr>
          <w:rFonts w:ascii="Times New Roman" w:eastAsia="標楷體" w:hAnsi="Times New Roman" w:cs="Times New Roman"/>
          <w:sz w:val="20"/>
        </w:rPr>
      </w:pPr>
    </w:p>
    <w:p w14:paraId="5D12028A" w14:textId="77777777" w:rsidR="00AB0875" w:rsidRPr="00A628D1" w:rsidRDefault="00AB0875" w:rsidP="00AB0875">
      <w:pPr>
        <w:snapToGrid w:val="0"/>
        <w:jc w:val="center"/>
        <w:rPr>
          <w:rFonts w:ascii="Times New Roman" w:eastAsia="標楷體" w:hAnsi="Times New Roman" w:cs="Times New Roman"/>
          <w:spacing w:val="4"/>
          <w:sz w:val="32"/>
          <w:szCs w:val="56"/>
        </w:rPr>
      </w:pPr>
    </w:p>
    <w:p w14:paraId="16F84559" w14:textId="77777777" w:rsidR="00D07B46" w:rsidRPr="00A628D1" w:rsidRDefault="00D07B46">
      <w:pPr>
        <w:pStyle w:val="a3"/>
        <w:rPr>
          <w:rFonts w:ascii="Times New Roman" w:eastAsia="標楷體" w:hAnsi="Times New Roman" w:cs="Times New Roman"/>
          <w:sz w:val="20"/>
        </w:rPr>
      </w:pPr>
    </w:p>
    <w:p w14:paraId="4D89194F" w14:textId="77777777" w:rsidR="00D07B46" w:rsidRPr="00A628D1" w:rsidRDefault="00D07B46">
      <w:pPr>
        <w:pStyle w:val="a3"/>
        <w:rPr>
          <w:rFonts w:ascii="Times New Roman" w:eastAsia="標楷體" w:hAnsi="Times New Roman" w:cs="Times New Roman"/>
          <w:sz w:val="20"/>
        </w:rPr>
      </w:pPr>
    </w:p>
    <w:p w14:paraId="1F9CCB76" w14:textId="77777777" w:rsidR="00D07B46" w:rsidRPr="00A628D1" w:rsidRDefault="00D07B46">
      <w:pPr>
        <w:pStyle w:val="a3"/>
        <w:rPr>
          <w:rFonts w:ascii="Times New Roman" w:eastAsia="標楷體" w:hAnsi="Times New Roman" w:cs="Times New Roman"/>
          <w:sz w:val="20"/>
        </w:rPr>
      </w:pPr>
    </w:p>
    <w:p w14:paraId="5D362696" w14:textId="77777777" w:rsidR="00D07B46" w:rsidRPr="00A628D1" w:rsidRDefault="00D07B46">
      <w:pPr>
        <w:pStyle w:val="a3"/>
        <w:rPr>
          <w:rFonts w:ascii="Times New Roman" w:eastAsia="標楷體" w:hAnsi="Times New Roman" w:cs="Times New Roman"/>
          <w:sz w:val="20"/>
        </w:rPr>
      </w:pPr>
    </w:p>
    <w:p w14:paraId="01733598" w14:textId="77777777" w:rsidR="00B52299" w:rsidRPr="00A628D1" w:rsidRDefault="00B52299" w:rsidP="001946CC">
      <w:pPr>
        <w:pStyle w:val="1"/>
        <w:ind w:left="0"/>
        <w:rPr>
          <w:rFonts w:ascii="Times New Roman" w:eastAsia="標楷體" w:hAnsi="Times New Roman" w:cs="Times New Roman"/>
          <w:sz w:val="44"/>
        </w:rPr>
      </w:pPr>
      <w:r w:rsidRPr="00A628D1">
        <w:rPr>
          <w:rFonts w:ascii="Times New Roman" w:eastAsia="標楷體" w:hAnsi="Times New Roman" w:cs="Times New Roman"/>
          <w:sz w:val="44"/>
        </w:rPr>
        <w:t>主辦單位：台灣金融服務業聯合總會</w:t>
      </w:r>
    </w:p>
    <w:p w14:paraId="3BDBA751" w14:textId="77777777" w:rsidR="00D07B46" w:rsidRPr="00A628D1" w:rsidRDefault="00B52299" w:rsidP="001946CC">
      <w:pPr>
        <w:pStyle w:val="a3"/>
        <w:jc w:val="center"/>
        <w:rPr>
          <w:rFonts w:ascii="Times New Roman" w:hAnsi="Times New Roman" w:cs="Times New Roman"/>
          <w:sz w:val="24"/>
        </w:rPr>
      </w:pPr>
      <w:r w:rsidRPr="00A628D1">
        <w:rPr>
          <w:rFonts w:ascii="Times New Roman" w:eastAsia="標楷體" w:hAnsi="Times New Roman" w:cs="Times New Roman"/>
          <w:sz w:val="44"/>
        </w:rPr>
        <w:t>執行單位：財團法人資訊工業策進會</w:t>
      </w:r>
      <w:r w:rsidRPr="00A628D1">
        <w:rPr>
          <w:rFonts w:ascii="Times New Roman" w:hAnsi="Times New Roman" w:cs="Times New Roman"/>
          <w:sz w:val="36"/>
        </w:rPr>
        <w:br/>
      </w:r>
    </w:p>
    <w:p w14:paraId="74AE9083" w14:textId="77777777" w:rsidR="00D07B46" w:rsidRPr="00A628D1" w:rsidRDefault="00D07B46" w:rsidP="00B52299">
      <w:pPr>
        <w:pStyle w:val="a3"/>
        <w:jc w:val="center"/>
        <w:rPr>
          <w:rFonts w:ascii="Times New Roman" w:eastAsia="標楷體" w:hAnsi="Times New Roman" w:cs="Times New Roman"/>
          <w:sz w:val="20"/>
        </w:rPr>
      </w:pPr>
    </w:p>
    <w:p w14:paraId="67EADED5" w14:textId="77777777" w:rsidR="00D07B46" w:rsidRPr="00A628D1" w:rsidRDefault="00D07B46" w:rsidP="00B52299">
      <w:pPr>
        <w:pStyle w:val="a3"/>
        <w:jc w:val="center"/>
        <w:rPr>
          <w:rFonts w:ascii="Times New Roman" w:eastAsia="標楷體" w:hAnsi="Times New Roman" w:cs="Times New Roman"/>
          <w:sz w:val="20"/>
        </w:rPr>
      </w:pPr>
    </w:p>
    <w:p w14:paraId="38738B4A" w14:textId="77777777" w:rsidR="00D07B46" w:rsidRPr="00A628D1" w:rsidRDefault="00D07B46" w:rsidP="00B52299">
      <w:pPr>
        <w:pStyle w:val="a3"/>
        <w:jc w:val="center"/>
        <w:rPr>
          <w:rFonts w:ascii="Times New Roman" w:eastAsia="標楷體" w:hAnsi="Times New Roman" w:cs="Times New Roman"/>
          <w:sz w:val="20"/>
        </w:rPr>
      </w:pPr>
    </w:p>
    <w:p w14:paraId="43B35DAA" w14:textId="77777777" w:rsidR="00D07B46" w:rsidRPr="00A628D1" w:rsidRDefault="00D07B46">
      <w:pPr>
        <w:pStyle w:val="a3"/>
        <w:rPr>
          <w:rFonts w:ascii="Times New Roman" w:eastAsia="標楷體" w:hAnsi="Times New Roman" w:cs="Times New Roman"/>
          <w:sz w:val="20"/>
        </w:rPr>
      </w:pPr>
    </w:p>
    <w:p w14:paraId="531D1D0C" w14:textId="77777777" w:rsidR="00D07B46" w:rsidRPr="00A628D1" w:rsidRDefault="00D07B46">
      <w:pPr>
        <w:pStyle w:val="a3"/>
        <w:rPr>
          <w:rFonts w:ascii="Times New Roman" w:eastAsia="標楷體" w:hAnsi="Times New Roman" w:cs="Times New Roman"/>
          <w:sz w:val="20"/>
        </w:rPr>
      </w:pPr>
    </w:p>
    <w:p w14:paraId="1EF02A7B" w14:textId="77777777" w:rsidR="00D07B46" w:rsidRPr="00A628D1" w:rsidRDefault="00D07B46">
      <w:pPr>
        <w:pStyle w:val="a3"/>
        <w:spacing w:before="15"/>
        <w:rPr>
          <w:rFonts w:ascii="Times New Roman" w:eastAsia="標楷體" w:hAnsi="Times New Roman" w:cs="Times New Roman"/>
          <w:sz w:val="20"/>
        </w:rPr>
      </w:pPr>
    </w:p>
    <w:p w14:paraId="7E9A7158" w14:textId="77777777" w:rsidR="001946CC" w:rsidRPr="00A628D1" w:rsidRDefault="001946CC">
      <w:pPr>
        <w:pStyle w:val="a3"/>
        <w:spacing w:before="15"/>
        <w:rPr>
          <w:rFonts w:ascii="Times New Roman" w:eastAsia="標楷體" w:hAnsi="Times New Roman" w:cs="Times New Roman"/>
          <w:sz w:val="20"/>
        </w:rPr>
      </w:pPr>
    </w:p>
    <w:p w14:paraId="05FB33CF" w14:textId="29FF0328" w:rsidR="00D07B46" w:rsidRPr="00A628D1" w:rsidRDefault="003F4D2C" w:rsidP="001946CC">
      <w:pPr>
        <w:pStyle w:val="a3"/>
        <w:jc w:val="center"/>
        <w:rPr>
          <w:rFonts w:ascii="Times New Roman" w:eastAsia="標楷體" w:hAnsi="Times New Roman" w:cs="Times New Roman"/>
        </w:rPr>
        <w:sectPr w:rsidR="00D07B46" w:rsidRPr="00A628D1" w:rsidSect="00C31238">
          <w:headerReference w:type="default" r:id="rId8"/>
          <w:footerReference w:type="default" r:id="rId9"/>
          <w:type w:val="continuous"/>
          <w:pgSz w:w="11910" w:h="16840"/>
          <w:pgMar w:top="1440" w:right="1080" w:bottom="1440" w:left="1080" w:header="794" w:footer="1134" w:gutter="0"/>
          <w:cols w:space="720"/>
          <w:docGrid w:linePitch="299"/>
        </w:sectPr>
      </w:pPr>
      <w:r w:rsidRPr="00A628D1">
        <w:rPr>
          <w:rFonts w:ascii="Times New Roman" w:eastAsia="標楷體" w:hAnsi="Times New Roman" w:cs="Times New Roman"/>
        </w:rPr>
        <w:t>中</w:t>
      </w:r>
      <w:r w:rsidRPr="00A628D1">
        <w:rPr>
          <w:rFonts w:ascii="Times New Roman" w:eastAsia="標楷體" w:hAnsi="Times New Roman" w:cs="Times New Roman"/>
        </w:rPr>
        <w:tab/>
      </w:r>
      <w:r w:rsidRPr="00A628D1">
        <w:rPr>
          <w:rFonts w:ascii="Times New Roman" w:eastAsia="標楷體" w:hAnsi="Times New Roman" w:cs="Times New Roman"/>
        </w:rPr>
        <w:t>華</w:t>
      </w:r>
      <w:r w:rsidRPr="00A628D1">
        <w:rPr>
          <w:rFonts w:ascii="Times New Roman" w:eastAsia="標楷體" w:hAnsi="Times New Roman" w:cs="Times New Roman"/>
        </w:rPr>
        <w:tab/>
      </w:r>
      <w:r w:rsidRPr="00A628D1">
        <w:rPr>
          <w:rFonts w:ascii="Times New Roman" w:eastAsia="標楷體" w:hAnsi="Times New Roman" w:cs="Times New Roman"/>
        </w:rPr>
        <w:t>民</w:t>
      </w:r>
      <w:r w:rsidRPr="00A628D1">
        <w:rPr>
          <w:rFonts w:ascii="Times New Roman" w:eastAsia="標楷體" w:hAnsi="Times New Roman" w:cs="Times New Roman"/>
        </w:rPr>
        <w:tab/>
      </w:r>
      <w:r w:rsidRPr="00A628D1">
        <w:rPr>
          <w:rFonts w:ascii="Times New Roman" w:eastAsia="標楷體" w:hAnsi="Times New Roman" w:cs="Times New Roman"/>
        </w:rPr>
        <w:t>國</w:t>
      </w:r>
      <w:r w:rsidR="007C0707" w:rsidRPr="00A628D1">
        <w:rPr>
          <w:rFonts w:ascii="Times New Roman" w:eastAsia="標楷體" w:hAnsi="Times New Roman" w:cs="Times New Roman"/>
        </w:rPr>
        <w:tab/>
        <w:t>10</w:t>
      </w:r>
      <w:r w:rsidR="00037B1F" w:rsidRPr="00A628D1">
        <w:rPr>
          <w:rFonts w:ascii="Times New Roman" w:eastAsia="標楷體" w:hAnsi="Times New Roman" w:cs="Times New Roman"/>
        </w:rPr>
        <w:t>9</w:t>
      </w:r>
      <w:r w:rsidRPr="00A628D1">
        <w:rPr>
          <w:rFonts w:ascii="Times New Roman" w:eastAsia="標楷體" w:hAnsi="Times New Roman" w:cs="Times New Roman"/>
        </w:rPr>
        <w:tab/>
      </w:r>
      <w:r w:rsidRPr="00A628D1">
        <w:rPr>
          <w:rFonts w:ascii="Times New Roman" w:eastAsia="標楷體" w:hAnsi="Times New Roman" w:cs="Times New Roman"/>
        </w:rPr>
        <w:t>年</w:t>
      </w:r>
      <w:r w:rsidRPr="00A628D1">
        <w:rPr>
          <w:rFonts w:ascii="Times New Roman" w:eastAsia="標楷體" w:hAnsi="Times New Roman" w:cs="Times New Roman"/>
        </w:rPr>
        <w:tab/>
      </w:r>
      <w:r w:rsidR="00897B64">
        <w:rPr>
          <w:rFonts w:ascii="Times New Roman" w:eastAsia="標楷體" w:hAnsi="Times New Roman" w:cs="Times New Roman"/>
        </w:rPr>
        <w:t>9</w:t>
      </w:r>
      <w:r w:rsidR="00A95BBD" w:rsidRPr="00A628D1">
        <w:rPr>
          <w:rFonts w:ascii="Times New Roman" w:eastAsia="標楷體" w:hAnsi="Times New Roman" w:cs="Times New Roman"/>
        </w:rPr>
        <w:t xml:space="preserve">   </w:t>
      </w:r>
      <w:r w:rsidRPr="00A628D1">
        <w:rPr>
          <w:rFonts w:ascii="Times New Roman" w:eastAsia="標楷體" w:hAnsi="Times New Roman" w:cs="Times New Roman"/>
        </w:rPr>
        <w:t>月</w:t>
      </w:r>
    </w:p>
    <w:sdt>
      <w:sdtPr>
        <w:rPr>
          <w:rFonts w:ascii="Times New Roman" w:eastAsia="標楷體" w:hAnsi="Times New Roman" w:cs="Times New Roman"/>
          <w:color w:val="auto"/>
          <w:sz w:val="22"/>
          <w:szCs w:val="22"/>
          <w:lang w:val="zh-TW" w:bidi="zh-TW"/>
        </w:rPr>
        <w:id w:val="-1202311478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10FF42FA" w14:textId="77777777" w:rsidR="00575290" w:rsidRPr="00A628D1" w:rsidRDefault="00575290" w:rsidP="00575290">
          <w:pPr>
            <w:pStyle w:val="a7"/>
            <w:jc w:val="center"/>
            <w:rPr>
              <w:rFonts w:ascii="Times New Roman" w:eastAsia="標楷體" w:hAnsi="Times New Roman" w:cs="Times New Roman"/>
              <w:color w:val="auto"/>
              <w:sz w:val="72"/>
              <w:szCs w:val="72"/>
              <w:lang w:val="zh-TW"/>
            </w:rPr>
          </w:pPr>
          <w:r w:rsidRPr="00A628D1">
            <w:rPr>
              <w:rFonts w:ascii="Times New Roman" w:eastAsia="標楷體" w:hAnsi="Times New Roman" w:cs="Times New Roman"/>
              <w:color w:val="auto"/>
              <w:sz w:val="72"/>
              <w:szCs w:val="72"/>
              <w:lang w:val="zh-TW"/>
            </w:rPr>
            <w:t>目錄</w:t>
          </w:r>
        </w:p>
        <w:p w14:paraId="2BB91BD5" w14:textId="57AEDAF7" w:rsidR="000F3E78" w:rsidRPr="00A628D1" w:rsidRDefault="00575290" w:rsidP="000F3E78">
          <w:pPr>
            <w:pStyle w:val="11"/>
            <w:rPr>
              <w:rFonts w:ascii="Times New Roman" w:eastAsia="標楷體" w:hAnsi="Times New Roman"/>
              <w:noProof/>
              <w:kern w:val="2"/>
              <w:sz w:val="24"/>
              <w:szCs w:val="24"/>
            </w:rPr>
          </w:pPr>
          <w:r w:rsidRPr="00A628D1">
            <w:rPr>
              <w:rFonts w:ascii="Times New Roman" w:eastAsia="標楷體" w:hAnsi="Times New Roman"/>
              <w:sz w:val="24"/>
              <w:szCs w:val="24"/>
            </w:rPr>
            <w:fldChar w:fldCharType="begin"/>
          </w:r>
          <w:r w:rsidRPr="00A628D1">
            <w:rPr>
              <w:rFonts w:ascii="Times New Roman" w:eastAsia="標楷體" w:hAnsi="Times New Roman"/>
              <w:sz w:val="24"/>
              <w:szCs w:val="24"/>
            </w:rPr>
            <w:instrText xml:space="preserve"> TOC \o "1-3" \h \z \u </w:instrText>
          </w:r>
          <w:r w:rsidRPr="00A628D1">
            <w:rPr>
              <w:rFonts w:ascii="Times New Roman" w:eastAsia="標楷體" w:hAnsi="Times New Roman"/>
              <w:sz w:val="24"/>
              <w:szCs w:val="24"/>
            </w:rPr>
            <w:fldChar w:fldCharType="separate"/>
          </w:r>
          <w:hyperlink w:anchor="_Toc517364908" w:history="1"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壹、</w:t>
            </w:r>
            <w:r w:rsidR="000F3E78" w:rsidRPr="00A628D1">
              <w:rPr>
                <w:rFonts w:ascii="Times New Roman" w:eastAsia="標楷體" w:hAnsi="Times New Roman"/>
                <w:noProof/>
                <w:kern w:val="2"/>
                <w:sz w:val="24"/>
                <w:szCs w:val="24"/>
              </w:rPr>
              <w:tab/>
            </w:r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計畫背景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ab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instrText xml:space="preserve"> PAGEREF _Toc517364908 \h </w:instrTex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1165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>3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6D77E4" w14:textId="4DAD5FA4" w:rsidR="000F3E78" w:rsidRPr="00A628D1" w:rsidRDefault="00F17655" w:rsidP="000F3E78">
          <w:pPr>
            <w:pStyle w:val="11"/>
            <w:rPr>
              <w:rFonts w:ascii="Times New Roman" w:eastAsia="標楷體" w:hAnsi="Times New Roman"/>
              <w:noProof/>
              <w:kern w:val="2"/>
              <w:sz w:val="24"/>
              <w:szCs w:val="24"/>
            </w:rPr>
          </w:pPr>
          <w:hyperlink w:anchor="_Toc517364909" w:history="1">
            <w:r w:rsidR="000F3E78" w:rsidRPr="00A628D1">
              <w:rPr>
                <w:rStyle w:val="a8"/>
                <w:rFonts w:ascii="Times New Roman" w:eastAsia="標楷體" w:hAnsi="Times New Roman"/>
                <w:noProof/>
                <w:spacing w:val="-5"/>
                <w:sz w:val="24"/>
                <w:szCs w:val="24"/>
                <w:lang w:bidi="zh-TW"/>
              </w:rPr>
              <w:t>貳、</w:t>
            </w:r>
            <w:r w:rsidR="000F3E78" w:rsidRPr="00A628D1">
              <w:rPr>
                <w:rFonts w:ascii="Times New Roman" w:eastAsia="標楷體" w:hAnsi="Times New Roman"/>
                <w:noProof/>
                <w:kern w:val="2"/>
                <w:sz w:val="24"/>
                <w:szCs w:val="24"/>
              </w:rPr>
              <w:tab/>
            </w:r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成立目的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ab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instrText xml:space="preserve"> PAGEREF _Toc517364909 \h </w:instrTex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1165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>3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9D6AE7" w14:textId="61711E33" w:rsidR="000F3E78" w:rsidRPr="00A628D1" w:rsidRDefault="00F17655" w:rsidP="000F3E78">
          <w:pPr>
            <w:pStyle w:val="11"/>
            <w:rPr>
              <w:rFonts w:ascii="Times New Roman" w:eastAsia="標楷體" w:hAnsi="Times New Roman"/>
              <w:noProof/>
              <w:kern w:val="2"/>
              <w:sz w:val="24"/>
              <w:szCs w:val="24"/>
            </w:rPr>
          </w:pPr>
          <w:hyperlink w:anchor="_Toc517364910" w:history="1">
            <w:r w:rsidR="000F3E78" w:rsidRPr="00A628D1">
              <w:rPr>
                <w:rStyle w:val="a8"/>
                <w:rFonts w:ascii="Times New Roman" w:eastAsia="標楷體" w:hAnsi="Times New Roman"/>
                <w:noProof/>
                <w:spacing w:val="-5"/>
                <w:sz w:val="24"/>
                <w:szCs w:val="24"/>
                <w:lang w:bidi="zh-TW"/>
              </w:rPr>
              <w:t>參、</w:t>
            </w:r>
            <w:r w:rsidR="000F3E78" w:rsidRPr="00A628D1">
              <w:rPr>
                <w:rFonts w:ascii="Times New Roman" w:eastAsia="標楷體" w:hAnsi="Times New Roman"/>
                <w:noProof/>
                <w:kern w:val="2"/>
                <w:sz w:val="24"/>
                <w:szCs w:val="24"/>
              </w:rPr>
              <w:tab/>
            </w:r>
            <w:r w:rsidR="003E602A" w:rsidRPr="00A628D1">
              <w:rPr>
                <w:rFonts w:ascii="Times New Roman" w:eastAsia="標楷體" w:hAnsi="Times New Roman"/>
                <w:noProof/>
                <w:kern w:val="2"/>
                <w:sz w:val="24"/>
                <w:szCs w:val="24"/>
              </w:rPr>
              <w:t>數位沙盒</w:t>
            </w:r>
            <w:r w:rsidR="000F3E78" w:rsidRPr="00A628D1">
              <w:rPr>
                <w:rStyle w:val="a8"/>
                <w:rFonts w:ascii="Times New Roman" w:eastAsia="標楷體" w:hAnsi="Times New Roman"/>
                <w:noProof/>
                <w:kern w:val="24"/>
                <w:sz w:val="24"/>
                <w:szCs w:val="24"/>
              </w:rPr>
              <w:t>API</w:t>
            </w:r>
            <w:r w:rsidR="003E602A" w:rsidRPr="00A628D1">
              <w:rPr>
                <w:rStyle w:val="a8"/>
                <w:rFonts w:ascii="Times New Roman" w:eastAsia="標楷體" w:hAnsi="Times New Roman"/>
                <w:noProof/>
                <w:kern w:val="24"/>
                <w:sz w:val="24"/>
                <w:szCs w:val="24"/>
              </w:rPr>
              <w:t>共通</w:t>
            </w:r>
            <w:r w:rsidR="000F3E78" w:rsidRPr="00A628D1">
              <w:rPr>
                <w:rStyle w:val="a8"/>
                <w:rFonts w:ascii="Times New Roman" w:eastAsia="標楷體" w:hAnsi="Times New Roman"/>
                <w:noProof/>
                <w:kern w:val="24"/>
                <w:sz w:val="24"/>
                <w:szCs w:val="24"/>
              </w:rPr>
              <w:t>平台功能與服務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ab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instrText xml:space="preserve"> PAGEREF _Toc517364910 \h </w:instrTex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1165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>3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1AEA2C" w14:textId="6508E6DE" w:rsidR="000F3E78" w:rsidRPr="00A628D1" w:rsidRDefault="00F17655" w:rsidP="000F3E78">
          <w:pPr>
            <w:pStyle w:val="11"/>
            <w:rPr>
              <w:rFonts w:ascii="Times New Roman" w:eastAsia="標楷體" w:hAnsi="Times New Roman"/>
              <w:noProof/>
              <w:kern w:val="2"/>
              <w:sz w:val="24"/>
              <w:szCs w:val="24"/>
            </w:rPr>
          </w:pPr>
          <w:hyperlink w:anchor="_Toc517364911" w:history="1">
            <w:r w:rsidR="000F3E78" w:rsidRPr="00A628D1">
              <w:rPr>
                <w:rStyle w:val="a8"/>
                <w:rFonts w:ascii="Times New Roman" w:eastAsia="標楷體" w:hAnsi="Times New Roman"/>
                <w:noProof/>
                <w:spacing w:val="-5"/>
                <w:sz w:val="24"/>
                <w:szCs w:val="24"/>
                <w:lang w:bidi="zh-TW"/>
              </w:rPr>
              <w:t>肆、</w:t>
            </w:r>
            <w:r w:rsidR="000F3E78" w:rsidRPr="00A628D1">
              <w:rPr>
                <w:rFonts w:ascii="Times New Roman" w:eastAsia="標楷體" w:hAnsi="Times New Roman"/>
                <w:noProof/>
                <w:kern w:val="2"/>
                <w:sz w:val="24"/>
                <w:szCs w:val="24"/>
              </w:rPr>
              <w:tab/>
            </w:r>
            <w:r w:rsidR="000F3E78" w:rsidRPr="00A628D1">
              <w:rPr>
                <w:rStyle w:val="a8"/>
                <w:rFonts w:ascii="Times New Roman" w:eastAsia="標楷體" w:hAnsi="Times New Roman"/>
                <w:noProof/>
                <w:kern w:val="24"/>
                <w:sz w:val="24"/>
                <w:szCs w:val="24"/>
              </w:rPr>
              <w:t>輔導資源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ab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instrText xml:space="preserve"> PAGEREF _Toc517364911 \h </w:instrTex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1165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>3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96740D" w14:textId="567D6248" w:rsidR="000F3E78" w:rsidRPr="00A628D1" w:rsidRDefault="00F17655" w:rsidP="000F3E78">
          <w:pPr>
            <w:pStyle w:val="11"/>
            <w:rPr>
              <w:rFonts w:ascii="Times New Roman" w:eastAsia="標楷體" w:hAnsi="Times New Roman"/>
              <w:noProof/>
              <w:kern w:val="2"/>
              <w:sz w:val="24"/>
              <w:szCs w:val="24"/>
            </w:rPr>
          </w:pPr>
          <w:hyperlink w:anchor="_Toc517364912" w:history="1"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伍、</w:t>
            </w:r>
            <w:r w:rsidR="000F3E78" w:rsidRPr="00A628D1">
              <w:rPr>
                <w:rFonts w:ascii="Times New Roman" w:eastAsia="標楷體" w:hAnsi="Times New Roman"/>
                <w:noProof/>
                <w:kern w:val="2"/>
                <w:sz w:val="24"/>
                <w:szCs w:val="24"/>
              </w:rPr>
              <w:tab/>
            </w:r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申請對象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ab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instrText xml:space="preserve"> PAGEREF _Toc517364912 \h </w:instrTex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1165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>3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EED6EF" w14:textId="77777777" w:rsidR="000F3E78" w:rsidRPr="00A628D1" w:rsidRDefault="00F17655" w:rsidP="000F3E78">
          <w:pPr>
            <w:pStyle w:val="11"/>
            <w:rPr>
              <w:rFonts w:ascii="Times New Roman" w:eastAsia="標楷體" w:hAnsi="Times New Roman"/>
              <w:noProof/>
              <w:kern w:val="2"/>
              <w:sz w:val="24"/>
              <w:szCs w:val="24"/>
            </w:rPr>
          </w:pPr>
          <w:hyperlink w:anchor="_Toc517364913" w:history="1"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陸、</w:t>
            </w:r>
            <w:r w:rsidR="000F3E78" w:rsidRPr="00A628D1">
              <w:rPr>
                <w:rFonts w:ascii="Times New Roman" w:eastAsia="標楷體" w:hAnsi="Times New Roman"/>
                <w:noProof/>
                <w:kern w:val="2"/>
                <w:sz w:val="24"/>
                <w:szCs w:val="24"/>
              </w:rPr>
              <w:tab/>
            </w:r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審核機制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ab/>
            </w:r>
            <w:r w:rsidR="00D860EB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>8</w:t>
            </w:r>
          </w:hyperlink>
        </w:p>
        <w:p w14:paraId="75B88236" w14:textId="11283EE0" w:rsidR="000F3E78" w:rsidRPr="00A628D1" w:rsidRDefault="00F17655" w:rsidP="000F3E78">
          <w:pPr>
            <w:pStyle w:val="11"/>
            <w:rPr>
              <w:rFonts w:ascii="Times New Roman" w:eastAsia="標楷體" w:hAnsi="Times New Roman"/>
              <w:noProof/>
              <w:kern w:val="2"/>
              <w:sz w:val="24"/>
              <w:szCs w:val="24"/>
            </w:rPr>
          </w:pPr>
          <w:hyperlink w:anchor="_Toc517364914" w:history="1"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柒、</w:t>
            </w:r>
            <w:r w:rsidR="000F3E78" w:rsidRPr="00A628D1">
              <w:rPr>
                <w:rFonts w:ascii="Times New Roman" w:eastAsia="標楷體" w:hAnsi="Times New Roman"/>
                <w:noProof/>
                <w:kern w:val="2"/>
                <w:sz w:val="24"/>
                <w:szCs w:val="24"/>
              </w:rPr>
              <w:tab/>
            </w:r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數位沙盒之使用規範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ab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instrText xml:space="preserve"> PAGEREF _Toc517364914 \h </w:instrTex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1165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>3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684754" w14:textId="49FCD8A9" w:rsidR="000F3E78" w:rsidRPr="00A628D1" w:rsidRDefault="00F17655" w:rsidP="000F3E78">
          <w:pPr>
            <w:pStyle w:val="11"/>
            <w:rPr>
              <w:rFonts w:ascii="Times New Roman" w:eastAsia="標楷體" w:hAnsi="Times New Roman"/>
              <w:noProof/>
              <w:kern w:val="2"/>
              <w:sz w:val="24"/>
              <w:szCs w:val="24"/>
            </w:rPr>
          </w:pPr>
          <w:hyperlink w:anchor="_Toc517364915" w:history="1"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捌、</w:t>
            </w:r>
            <w:r w:rsidR="000F3E78" w:rsidRPr="00A628D1">
              <w:rPr>
                <w:rFonts w:ascii="Times New Roman" w:eastAsia="標楷體" w:hAnsi="Times New Roman"/>
                <w:noProof/>
                <w:kern w:val="2"/>
                <w:sz w:val="24"/>
                <w:szCs w:val="24"/>
              </w:rPr>
              <w:tab/>
            </w:r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其他注意事項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ab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instrText xml:space="preserve"> PAGEREF _Toc517364915 \h </w:instrTex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1165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>3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854924" w14:textId="0CA88B98" w:rsidR="000F3E78" w:rsidRPr="00A628D1" w:rsidRDefault="00F17655">
          <w:pPr>
            <w:pStyle w:val="11"/>
            <w:rPr>
              <w:rFonts w:ascii="Times New Roman" w:eastAsia="標楷體" w:hAnsi="Times New Roman"/>
              <w:noProof/>
              <w:kern w:val="2"/>
              <w:sz w:val="24"/>
              <w:szCs w:val="24"/>
            </w:rPr>
          </w:pPr>
          <w:hyperlink w:anchor="_Toc517364916" w:history="1"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附件一、「金融科技創新園區」</w:t>
            </w:r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 xml:space="preserve"> </w:t>
            </w:r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數位沙盒使用者申請書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ab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instrText xml:space="preserve"> PAGEREF _Toc517364916 \h </w:instrTex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1165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>3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53CBEF" w14:textId="50686455" w:rsidR="000F3E78" w:rsidRPr="00A628D1" w:rsidRDefault="00F17655">
          <w:pPr>
            <w:pStyle w:val="11"/>
            <w:rPr>
              <w:rFonts w:ascii="Times New Roman" w:eastAsia="標楷體" w:hAnsi="Times New Roman"/>
              <w:noProof/>
              <w:kern w:val="2"/>
              <w:sz w:val="24"/>
              <w:szCs w:val="24"/>
            </w:rPr>
          </w:pPr>
          <w:hyperlink w:anchor="_Toc517364917" w:history="1"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附件二、</w:t>
            </w:r>
            <w:r w:rsidR="00D860EB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「</w:t>
            </w:r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金融科技創新園區</w:t>
            </w:r>
            <w:r w:rsidR="00D860EB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」</w:t>
            </w:r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 xml:space="preserve"> </w:t>
            </w:r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營運計畫創新實證構想書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ab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instrText xml:space="preserve"> PAGEREF _Toc517364917 \h </w:instrTex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1165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>3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37235" w14:textId="128A839A" w:rsidR="000F3E78" w:rsidRPr="00A628D1" w:rsidRDefault="00F17655">
          <w:pPr>
            <w:pStyle w:val="11"/>
            <w:rPr>
              <w:rFonts w:ascii="Times New Roman" w:eastAsia="標楷體" w:hAnsi="Times New Roman"/>
              <w:noProof/>
              <w:kern w:val="2"/>
              <w:sz w:val="24"/>
              <w:szCs w:val="24"/>
            </w:rPr>
          </w:pPr>
          <w:hyperlink w:anchor="_Toc517364918" w:history="1"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附件三、數位沙盒帳號申請單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ab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instrText xml:space="preserve"> PAGEREF _Toc517364918 \h </w:instrTex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1165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>3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0121B1" w14:textId="550727F1" w:rsidR="000F3E78" w:rsidRPr="00A628D1" w:rsidRDefault="00F17655" w:rsidP="000F3E78">
          <w:pPr>
            <w:pStyle w:val="11"/>
            <w:rPr>
              <w:rFonts w:ascii="Times New Roman" w:eastAsia="標楷體" w:hAnsi="Times New Roman"/>
              <w:noProof/>
              <w:kern w:val="2"/>
              <w:sz w:val="24"/>
              <w:szCs w:val="24"/>
            </w:rPr>
          </w:pPr>
          <w:hyperlink w:anchor="_Toc517364919" w:history="1"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附件四、裝置連線註冊單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ab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instrText xml:space="preserve"> PAGEREF _Toc517364919 \h </w:instrTex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1165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>3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762CE3" w14:textId="6317F216" w:rsidR="000F3E78" w:rsidRPr="00A628D1" w:rsidRDefault="00F17655">
          <w:pPr>
            <w:pStyle w:val="11"/>
            <w:rPr>
              <w:rFonts w:ascii="Times New Roman" w:eastAsia="標楷體" w:hAnsi="Times New Roman"/>
              <w:noProof/>
              <w:kern w:val="2"/>
              <w:sz w:val="24"/>
              <w:szCs w:val="24"/>
            </w:rPr>
          </w:pPr>
          <w:hyperlink w:anchor="_Toc517364920" w:history="1">
            <w:r w:rsidR="000F3E78" w:rsidRPr="00A628D1">
              <w:rPr>
                <w:rStyle w:val="a8"/>
                <w:rFonts w:ascii="Times New Roman" w:eastAsia="標楷體" w:hAnsi="Times New Roman"/>
                <w:noProof/>
                <w:sz w:val="24"/>
                <w:szCs w:val="24"/>
                <w:lang w:bidi="zh-TW"/>
              </w:rPr>
              <w:t>附件五、數位沙盒異動申請單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ab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instrText xml:space="preserve"> PAGEREF _Toc517364920 \h </w:instrTex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1165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t>3</w:t>
            </w:r>
            <w:r w:rsidR="000F3E78" w:rsidRPr="00A628D1">
              <w:rPr>
                <w:rFonts w:ascii="Times New Roman" w:eastAsia="標楷體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A4D309" w14:textId="77777777" w:rsidR="00D30914" w:rsidRPr="00A628D1" w:rsidRDefault="00575290">
          <w:pPr>
            <w:rPr>
              <w:rFonts w:ascii="Times New Roman" w:eastAsia="標楷體" w:hAnsi="Times New Roman" w:cs="Times New Roman"/>
              <w:sz w:val="28"/>
              <w:szCs w:val="28"/>
            </w:rPr>
          </w:pPr>
          <w:r w:rsidRPr="00A628D1">
            <w:rPr>
              <w:rFonts w:ascii="Times New Roman" w:eastAsia="標楷體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7740E08D" w14:textId="77777777" w:rsidR="00AE16FB" w:rsidRPr="00A628D1" w:rsidRDefault="00AE16FB" w:rsidP="002248CC">
      <w:pPr>
        <w:pStyle w:val="3"/>
        <w:ind w:left="0"/>
        <w:rPr>
          <w:rFonts w:ascii="Times New Roman" w:eastAsia="標楷體" w:hAnsi="Times New Roman" w:cs="Times New Roman"/>
          <w:b/>
        </w:rPr>
      </w:pPr>
      <w:r w:rsidRPr="00A628D1">
        <w:rPr>
          <w:rFonts w:ascii="Times New Roman" w:eastAsia="標楷體" w:hAnsi="Times New Roman" w:cs="Times New Roman"/>
          <w:b/>
        </w:rPr>
        <w:t>表目錄</w:t>
      </w:r>
    </w:p>
    <w:p w14:paraId="0EF36ABA" w14:textId="19ED2B9C" w:rsidR="00B870B0" w:rsidRPr="00A628D1" w:rsidRDefault="00AE16FB" w:rsidP="00B870B0">
      <w:pPr>
        <w:pStyle w:val="aff0"/>
        <w:tabs>
          <w:tab w:val="right" w:leader="dot" w:pos="9356"/>
        </w:tabs>
        <w:spacing w:line="380" w:lineRule="exact"/>
        <w:ind w:leftChars="0" w:left="560" w:hanging="560"/>
        <w:rPr>
          <w:rFonts w:ascii="Times New Roman" w:eastAsia="標楷體" w:hAnsi="Times New Roman" w:cs="Times New Roman"/>
          <w:noProof/>
          <w:kern w:val="2"/>
          <w:sz w:val="28"/>
          <w:lang w:val="en-US" w:bidi="ar-SA"/>
        </w:rPr>
      </w:pPr>
      <w:r w:rsidRPr="00A628D1">
        <w:rPr>
          <w:rStyle w:val="a8"/>
          <w:rFonts w:ascii="Times New Roman" w:eastAsia="標楷體" w:hAnsi="Times New Roman" w:cs="Times New Roman"/>
          <w:noProof/>
          <w:sz w:val="28"/>
        </w:rPr>
        <w:fldChar w:fldCharType="begin"/>
      </w:r>
      <w:r w:rsidRPr="00A628D1">
        <w:rPr>
          <w:rStyle w:val="a8"/>
          <w:rFonts w:ascii="Times New Roman" w:eastAsia="標楷體" w:hAnsi="Times New Roman" w:cs="Times New Roman"/>
          <w:noProof/>
          <w:sz w:val="28"/>
        </w:rPr>
        <w:instrText xml:space="preserve"> TOC \h \z \c "</w:instrText>
      </w:r>
      <w:r w:rsidRPr="00A628D1">
        <w:rPr>
          <w:rStyle w:val="a8"/>
          <w:rFonts w:ascii="Times New Roman" w:eastAsia="標楷體" w:hAnsi="Times New Roman" w:cs="Times New Roman"/>
          <w:noProof/>
          <w:sz w:val="28"/>
        </w:rPr>
        <w:instrText>表格</w:instrText>
      </w:r>
      <w:r w:rsidRPr="00A628D1">
        <w:rPr>
          <w:rStyle w:val="a8"/>
          <w:rFonts w:ascii="Times New Roman" w:eastAsia="標楷體" w:hAnsi="Times New Roman" w:cs="Times New Roman"/>
          <w:noProof/>
          <w:sz w:val="28"/>
        </w:rPr>
        <w:instrText xml:space="preserve">" </w:instrText>
      </w:r>
      <w:r w:rsidRPr="00A628D1">
        <w:rPr>
          <w:rStyle w:val="a8"/>
          <w:rFonts w:ascii="Times New Roman" w:eastAsia="標楷體" w:hAnsi="Times New Roman" w:cs="Times New Roman"/>
          <w:noProof/>
          <w:sz w:val="28"/>
        </w:rPr>
        <w:fldChar w:fldCharType="separate"/>
      </w:r>
      <w:hyperlink w:anchor="_Toc518907658" w:history="1">
        <w:r w:rsidR="00B870B0" w:rsidRPr="00A628D1">
          <w:rPr>
            <w:rStyle w:val="a8"/>
            <w:rFonts w:ascii="Times New Roman" w:eastAsia="標楷體" w:hAnsi="Times New Roman" w:cs="Times New Roman"/>
            <w:noProof/>
            <w:sz w:val="24"/>
          </w:rPr>
          <w:t>表</w:t>
        </w:r>
        <w:r w:rsidR="00B870B0" w:rsidRPr="00A628D1">
          <w:rPr>
            <w:rStyle w:val="a8"/>
            <w:rFonts w:ascii="Times New Roman" w:eastAsia="標楷體" w:hAnsi="Times New Roman" w:cs="Times New Roman"/>
            <w:noProof/>
            <w:sz w:val="24"/>
          </w:rPr>
          <w:t xml:space="preserve">1 </w:t>
        </w:r>
        <w:r w:rsidR="00B870B0" w:rsidRPr="00A628D1">
          <w:rPr>
            <w:rStyle w:val="a8"/>
            <w:rFonts w:ascii="Times New Roman" w:eastAsia="標楷體" w:hAnsi="Times New Roman" w:cs="Times New Roman"/>
            <w:noProof/>
            <w:sz w:val="24"/>
          </w:rPr>
          <w:t>數位沙盒共創區</w:t>
        </w:r>
        <w:r w:rsidR="00B870B0" w:rsidRPr="00A628D1">
          <w:rPr>
            <w:rStyle w:val="a8"/>
            <w:rFonts w:ascii="Times New Roman" w:eastAsia="標楷體" w:hAnsi="Times New Roman" w:cs="Times New Roman"/>
            <w:noProof/>
            <w:spacing w:val="-1"/>
            <w:sz w:val="24"/>
          </w:rPr>
          <w:t>(</w:t>
        </w:r>
        <w:r w:rsidR="00B870B0" w:rsidRPr="00A628D1">
          <w:rPr>
            <w:rStyle w:val="a8"/>
            <w:rFonts w:ascii="Times New Roman" w:eastAsia="標楷體" w:hAnsi="Times New Roman" w:cs="Times New Roman"/>
            <w:noProof/>
            <w:spacing w:val="-1"/>
            <w:sz w:val="24"/>
          </w:rPr>
          <w:t>非固定座位</w:t>
        </w:r>
        <w:r w:rsidR="00B870B0" w:rsidRPr="00A628D1">
          <w:rPr>
            <w:rStyle w:val="a8"/>
            <w:rFonts w:ascii="Times New Roman" w:eastAsia="標楷體" w:hAnsi="Times New Roman" w:cs="Times New Roman"/>
            <w:noProof/>
            <w:spacing w:val="-1"/>
            <w:sz w:val="24"/>
          </w:rPr>
          <w:t>)</w:t>
        </w:r>
        <w:r w:rsidR="00B870B0" w:rsidRPr="00A628D1">
          <w:rPr>
            <w:rStyle w:val="a8"/>
            <w:rFonts w:ascii="Times New Roman" w:eastAsia="標楷體" w:hAnsi="Times New Roman" w:cs="Times New Roman"/>
            <w:noProof/>
            <w:sz w:val="24"/>
          </w:rPr>
          <w:t>進駐方案</w:t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  <w:tab/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  <w:fldChar w:fldCharType="begin"/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  <w:instrText xml:space="preserve"> PAGEREF _Toc518907658 \h </w:instrText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  <w:fldChar w:fldCharType="separate"/>
        </w:r>
        <w:r w:rsidR="00611651">
          <w:rPr>
            <w:rFonts w:ascii="Times New Roman" w:eastAsia="標楷體" w:hAnsi="Times New Roman" w:cs="Times New Roman"/>
            <w:noProof/>
            <w:webHidden/>
            <w:sz w:val="24"/>
          </w:rPr>
          <w:t>3</w:t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  <w:fldChar w:fldCharType="end"/>
        </w:r>
      </w:hyperlink>
    </w:p>
    <w:p w14:paraId="2B520B75" w14:textId="5D32496C" w:rsidR="00B870B0" w:rsidRPr="00A628D1" w:rsidRDefault="00F17655" w:rsidP="00CF084C">
      <w:pPr>
        <w:pStyle w:val="aff0"/>
        <w:tabs>
          <w:tab w:val="right" w:leader="dot" w:pos="9356"/>
        </w:tabs>
        <w:spacing w:line="380" w:lineRule="exact"/>
        <w:ind w:leftChars="0" w:left="440" w:hanging="440"/>
        <w:rPr>
          <w:rFonts w:ascii="Times New Roman" w:eastAsia="標楷體" w:hAnsi="Times New Roman" w:cs="Times New Roman"/>
          <w:noProof/>
          <w:kern w:val="2"/>
          <w:sz w:val="28"/>
          <w:lang w:val="en-US" w:bidi="ar-SA"/>
        </w:rPr>
      </w:pPr>
      <w:hyperlink w:anchor="_Toc518907659" w:history="1">
        <w:r w:rsidR="00B870B0" w:rsidRPr="00A628D1">
          <w:rPr>
            <w:rStyle w:val="a8"/>
            <w:rFonts w:ascii="Times New Roman" w:eastAsia="標楷體" w:hAnsi="Times New Roman" w:cs="Times New Roman"/>
            <w:noProof/>
            <w:sz w:val="24"/>
          </w:rPr>
          <w:t>表</w:t>
        </w:r>
        <w:r w:rsidR="00B870B0" w:rsidRPr="00A628D1">
          <w:rPr>
            <w:rStyle w:val="a8"/>
            <w:rFonts w:ascii="Times New Roman" w:eastAsia="標楷體" w:hAnsi="Times New Roman" w:cs="Times New Roman"/>
            <w:noProof/>
            <w:sz w:val="24"/>
          </w:rPr>
          <w:t xml:space="preserve">2 </w:t>
        </w:r>
        <w:r w:rsidR="00B870B0" w:rsidRPr="00A628D1">
          <w:rPr>
            <w:rStyle w:val="a8"/>
            <w:rFonts w:ascii="Times New Roman" w:eastAsia="標楷體" w:hAnsi="Times New Roman" w:cs="Times New Roman"/>
            <w:noProof/>
            <w:sz w:val="24"/>
          </w:rPr>
          <w:t>數位沙盒各階段應備文件說明</w:t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  <w:tab/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  <w:fldChar w:fldCharType="begin"/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  <w:instrText xml:space="preserve"> PAGEREF _Toc518907659 \h </w:instrText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  <w:fldChar w:fldCharType="separate"/>
        </w:r>
        <w:r w:rsidR="00611651">
          <w:rPr>
            <w:rFonts w:ascii="Times New Roman" w:eastAsia="標楷體" w:hAnsi="Times New Roman" w:cs="Times New Roman"/>
            <w:noProof/>
            <w:webHidden/>
            <w:sz w:val="24"/>
          </w:rPr>
          <w:t>3</w:t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  <w:fldChar w:fldCharType="end"/>
        </w:r>
      </w:hyperlink>
    </w:p>
    <w:p w14:paraId="058E4F97" w14:textId="0BC1AD7E" w:rsidR="00B870B0" w:rsidRPr="00A628D1" w:rsidRDefault="00F17655" w:rsidP="00CF084C">
      <w:pPr>
        <w:pStyle w:val="aff0"/>
        <w:tabs>
          <w:tab w:val="right" w:leader="dot" w:pos="9356"/>
        </w:tabs>
        <w:spacing w:line="380" w:lineRule="exact"/>
        <w:ind w:leftChars="0" w:left="440" w:hanging="440"/>
        <w:rPr>
          <w:rFonts w:ascii="Times New Roman" w:eastAsia="標楷體" w:hAnsi="Times New Roman" w:cs="Times New Roman"/>
          <w:noProof/>
          <w:kern w:val="2"/>
          <w:sz w:val="32"/>
          <w:lang w:val="en-US" w:bidi="ar-SA"/>
        </w:rPr>
      </w:pPr>
      <w:hyperlink w:anchor="_Toc518907660" w:history="1">
        <w:r w:rsidR="00B870B0" w:rsidRPr="00A628D1">
          <w:rPr>
            <w:rStyle w:val="a8"/>
            <w:rFonts w:ascii="Times New Roman" w:eastAsia="標楷體" w:hAnsi="Times New Roman" w:cs="Times New Roman"/>
            <w:noProof/>
            <w:sz w:val="24"/>
          </w:rPr>
          <w:t>表</w:t>
        </w:r>
        <w:r w:rsidR="00B870B0" w:rsidRPr="00A628D1">
          <w:rPr>
            <w:rStyle w:val="a8"/>
            <w:rFonts w:ascii="Times New Roman" w:eastAsia="標楷體" w:hAnsi="Times New Roman" w:cs="Times New Roman"/>
            <w:noProof/>
            <w:sz w:val="24"/>
          </w:rPr>
          <w:t xml:space="preserve">3 </w:t>
        </w:r>
        <w:r w:rsidR="00B870B0" w:rsidRPr="00A628D1">
          <w:rPr>
            <w:rStyle w:val="a8"/>
            <w:rFonts w:ascii="Times New Roman" w:eastAsia="標楷體" w:hAnsi="Times New Roman" w:cs="Times New Roman"/>
            <w:noProof/>
            <w:sz w:val="24"/>
          </w:rPr>
          <w:t>數位沙盒使用規範</w:t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  <w:tab/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  <w:fldChar w:fldCharType="begin"/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  <w:instrText xml:space="preserve"> PAGEREF _Toc518907660 \h </w:instrText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  <w:fldChar w:fldCharType="separate"/>
        </w:r>
        <w:r w:rsidR="00611651">
          <w:rPr>
            <w:rFonts w:ascii="Times New Roman" w:eastAsia="標楷體" w:hAnsi="Times New Roman" w:cs="Times New Roman"/>
            <w:noProof/>
            <w:webHidden/>
            <w:sz w:val="24"/>
          </w:rPr>
          <w:t>3</w:t>
        </w:r>
        <w:r w:rsidR="00B870B0" w:rsidRPr="00A628D1">
          <w:rPr>
            <w:rFonts w:ascii="Times New Roman" w:eastAsia="標楷體" w:hAnsi="Times New Roman" w:cs="Times New Roman"/>
            <w:noProof/>
            <w:webHidden/>
            <w:sz w:val="24"/>
          </w:rPr>
          <w:fldChar w:fldCharType="end"/>
        </w:r>
      </w:hyperlink>
    </w:p>
    <w:p w14:paraId="3F8FFD4B" w14:textId="77777777" w:rsidR="00C17EC4" w:rsidRPr="00A628D1" w:rsidRDefault="00AE16FB" w:rsidP="00B870B0">
      <w:pPr>
        <w:pStyle w:val="aff0"/>
        <w:tabs>
          <w:tab w:val="right" w:leader="dot" w:pos="9356"/>
        </w:tabs>
        <w:ind w:leftChars="65" w:left="219" w:hangingChars="27" w:hanging="76"/>
        <w:jc w:val="distribute"/>
        <w:rPr>
          <w:rFonts w:ascii="Times New Roman" w:eastAsia="標楷體" w:hAnsi="Times New Roman" w:cs="Times New Roman"/>
          <w:b/>
          <w:sz w:val="36"/>
          <w:szCs w:val="28"/>
        </w:rPr>
      </w:pPr>
      <w:r w:rsidRPr="00A628D1">
        <w:rPr>
          <w:rStyle w:val="a8"/>
          <w:rFonts w:ascii="Times New Roman" w:eastAsia="標楷體" w:hAnsi="Times New Roman" w:cs="Times New Roman"/>
          <w:noProof/>
          <w:sz w:val="28"/>
          <w:lang w:val="en-US"/>
        </w:rPr>
        <w:fldChar w:fldCharType="end"/>
      </w:r>
    </w:p>
    <w:p w14:paraId="11F4EAE2" w14:textId="77777777" w:rsidR="00AE16FB" w:rsidRPr="00A628D1" w:rsidRDefault="00AE16FB" w:rsidP="00B870B0">
      <w:pPr>
        <w:pStyle w:val="3"/>
        <w:tabs>
          <w:tab w:val="right" w:leader="dot" w:pos="9356"/>
        </w:tabs>
        <w:ind w:left="0"/>
        <w:rPr>
          <w:rFonts w:ascii="Times New Roman" w:eastAsia="標楷體" w:hAnsi="Times New Roman" w:cs="Times New Roman"/>
          <w:b/>
        </w:rPr>
      </w:pPr>
      <w:r w:rsidRPr="00A628D1">
        <w:rPr>
          <w:rFonts w:ascii="Times New Roman" w:eastAsia="標楷體" w:hAnsi="Times New Roman" w:cs="Times New Roman"/>
          <w:b/>
        </w:rPr>
        <w:t>圖目錄</w:t>
      </w:r>
    </w:p>
    <w:p w14:paraId="7BE3A243" w14:textId="73AD79EF" w:rsidR="00B870B0" w:rsidRPr="00A628D1" w:rsidRDefault="00AE16FB" w:rsidP="00F77C30">
      <w:pPr>
        <w:pStyle w:val="aff0"/>
        <w:tabs>
          <w:tab w:val="right" w:leader="dot" w:pos="9356"/>
        </w:tabs>
        <w:ind w:leftChars="0" w:left="440" w:hanging="440"/>
        <w:rPr>
          <w:rStyle w:val="a8"/>
          <w:rFonts w:ascii="Times New Roman" w:eastAsia="標楷體" w:hAnsi="Times New Roman" w:cs="Times New Roman"/>
          <w:spacing w:val="-1"/>
        </w:rPr>
      </w:pPr>
      <w:r w:rsidRPr="00A628D1">
        <w:rPr>
          <w:rStyle w:val="a8"/>
          <w:rFonts w:ascii="Times New Roman" w:eastAsia="標楷體" w:hAnsi="Times New Roman" w:cs="Times New Roman"/>
          <w:b/>
          <w:noProof/>
        </w:rPr>
        <w:fldChar w:fldCharType="begin"/>
      </w:r>
      <w:r w:rsidRPr="00A628D1">
        <w:rPr>
          <w:rStyle w:val="a8"/>
          <w:rFonts w:ascii="Times New Roman" w:eastAsia="標楷體" w:hAnsi="Times New Roman" w:cs="Times New Roman"/>
          <w:b/>
          <w:noProof/>
        </w:rPr>
        <w:instrText xml:space="preserve"> TOC \h \z \c "</w:instrText>
      </w:r>
      <w:r w:rsidRPr="00A628D1">
        <w:rPr>
          <w:rStyle w:val="a8"/>
          <w:rFonts w:ascii="Times New Roman" w:eastAsia="標楷體" w:hAnsi="Times New Roman" w:cs="Times New Roman"/>
          <w:b/>
          <w:noProof/>
        </w:rPr>
        <w:instrText>圖</w:instrText>
      </w:r>
      <w:r w:rsidRPr="00A628D1">
        <w:rPr>
          <w:rStyle w:val="a8"/>
          <w:rFonts w:ascii="Times New Roman" w:eastAsia="標楷體" w:hAnsi="Times New Roman" w:cs="Times New Roman"/>
          <w:b/>
          <w:noProof/>
        </w:rPr>
        <w:instrText xml:space="preserve">" </w:instrText>
      </w:r>
      <w:r w:rsidRPr="00A628D1">
        <w:rPr>
          <w:rStyle w:val="a8"/>
          <w:rFonts w:ascii="Times New Roman" w:eastAsia="標楷體" w:hAnsi="Times New Roman" w:cs="Times New Roman"/>
          <w:b/>
          <w:noProof/>
        </w:rPr>
        <w:fldChar w:fldCharType="separate"/>
      </w:r>
      <w:hyperlink w:anchor="_Toc518907735" w:history="1">
        <w:r w:rsidR="00B870B0" w:rsidRPr="00A628D1">
          <w:rPr>
            <w:rStyle w:val="a8"/>
            <w:rFonts w:ascii="Times New Roman" w:eastAsia="標楷體" w:hAnsi="Times New Roman" w:cs="Times New Roman"/>
            <w:noProof/>
            <w:spacing w:val="-1"/>
            <w:sz w:val="24"/>
          </w:rPr>
          <w:t>圖</w:t>
        </w:r>
        <w:r w:rsidR="00B870B0" w:rsidRPr="00A628D1">
          <w:rPr>
            <w:rStyle w:val="a8"/>
            <w:rFonts w:ascii="Times New Roman" w:eastAsia="標楷體" w:hAnsi="Times New Roman" w:cs="Times New Roman"/>
            <w:noProof/>
            <w:spacing w:val="-1"/>
            <w:sz w:val="24"/>
          </w:rPr>
          <w:t>1</w:t>
        </w:r>
        <w:r w:rsidR="00C15B5B" w:rsidRPr="00A628D1">
          <w:rPr>
            <w:rStyle w:val="a8"/>
            <w:rFonts w:ascii="Times New Roman" w:eastAsia="標楷體" w:hAnsi="Times New Roman" w:cs="Times New Roman"/>
            <w:noProof/>
            <w:spacing w:val="-1"/>
            <w:sz w:val="24"/>
          </w:rPr>
          <w:t xml:space="preserve"> </w:t>
        </w:r>
        <w:r w:rsidR="00B870B0" w:rsidRPr="00A628D1">
          <w:rPr>
            <w:rStyle w:val="a8"/>
            <w:rFonts w:ascii="Times New Roman" w:eastAsia="標楷體" w:hAnsi="Times New Roman" w:cs="Times New Roman"/>
            <w:noProof/>
            <w:spacing w:val="-1"/>
            <w:sz w:val="24"/>
          </w:rPr>
          <w:t>數位沙盒使用階段流程圖</w:t>
        </w:r>
        <w:r w:rsidR="00B870B0" w:rsidRPr="00A628D1">
          <w:rPr>
            <w:rStyle w:val="a8"/>
            <w:rFonts w:ascii="Times New Roman" w:eastAsia="標楷體" w:hAnsi="Times New Roman" w:cs="Times New Roman"/>
            <w:webHidden/>
            <w:spacing w:val="-1"/>
            <w:sz w:val="24"/>
          </w:rPr>
          <w:tab/>
        </w:r>
        <w:r w:rsidR="00B870B0" w:rsidRPr="00A628D1">
          <w:rPr>
            <w:rStyle w:val="a8"/>
            <w:rFonts w:ascii="Times New Roman" w:eastAsia="標楷體" w:hAnsi="Times New Roman" w:cs="Times New Roman"/>
            <w:webHidden/>
            <w:spacing w:val="-1"/>
            <w:sz w:val="24"/>
          </w:rPr>
          <w:fldChar w:fldCharType="begin"/>
        </w:r>
        <w:r w:rsidR="00B870B0" w:rsidRPr="00A628D1">
          <w:rPr>
            <w:rStyle w:val="a8"/>
            <w:rFonts w:ascii="Times New Roman" w:eastAsia="標楷體" w:hAnsi="Times New Roman" w:cs="Times New Roman"/>
            <w:webHidden/>
            <w:spacing w:val="-1"/>
            <w:sz w:val="24"/>
          </w:rPr>
          <w:instrText xml:space="preserve"> PAGEREF _Toc518907735 \h </w:instrText>
        </w:r>
        <w:r w:rsidR="00B870B0" w:rsidRPr="00A628D1">
          <w:rPr>
            <w:rStyle w:val="a8"/>
            <w:rFonts w:ascii="Times New Roman" w:eastAsia="標楷體" w:hAnsi="Times New Roman" w:cs="Times New Roman"/>
            <w:webHidden/>
            <w:spacing w:val="-1"/>
            <w:sz w:val="24"/>
          </w:rPr>
        </w:r>
        <w:r w:rsidR="00B870B0" w:rsidRPr="00A628D1">
          <w:rPr>
            <w:rStyle w:val="a8"/>
            <w:rFonts w:ascii="Times New Roman" w:eastAsia="標楷體" w:hAnsi="Times New Roman" w:cs="Times New Roman"/>
            <w:webHidden/>
            <w:spacing w:val="-1"/>
            <w:sz w:val="24"/>
          </w:rPr>
          <w:fldChar w:fldCharType="separate"/>
        </w:r>
        <w:r w:rsidR="00611651">
          <w:rPr>
            <w:rStyle w:val="a8"/>
            <w:rFonts w:ascii="Times New Roman" w:eastAsia="標楷體" w:hAnsi="Times New Roman" w:cs="Times New Roman"/>
            <w:noProof/>
            <w:webHidden/>
            <w:spacing w:val="-1"/>
            <w:sz w:val="24"/>
          </w:rPr>
          <w:t>3</w:t>
        </w:r>
        <w:r w:rsidR="00B870B0" w:rsidRPr="00A628D1">
          <w:rPr>
            <w:rStyle w:val="a8"/>
            <w:rFonts w:ascii="Times New Roman" w:eastAsia="標楷體" w:hAnsi="Times New Roman" w:cs="Times New Roman"/>
            <w:webHidden/>
            <w:spacing w:val="-1"/>
            <w:sz w:val="24"/>
          </w:rPr>
          <w:fldChar w:fldCharType="end"/>
        </w:r>
      </w:hyperlink>
    </w:p>
    <w:p w14:paraId="66D4CD16" w14:textId="77777777" w:rsidR="00AE16FB" w:rsidRPr="00A628D1" w:rsidRDefault="00AE16FB" w:rsidP="00B870B0">
      <w:pPr>
        <w:pStyle w:val="11"/>
        <w:rPr>
          <w:rFonts w:ascii="Times New Roman" w:eastAsia="標楷體" w:hAnsi="Times New Roman"/>
          <w:sz w:val="28"/>
          <w:szCs w:val="28"/>
        </w:rPr>
      </w:pPr>
      <w:r w:rsidRPr="00A628D1">
        <w:rPr>
          <w:rStyle w:val="a8"/>
          <w:rFonts w:ascii="Times New Roman" w:eastAsia="標楷體" w:hAnsi="Times New Roman"/>
          <w:b/>
          <w:noProof/>
          <w:lang w:bidi="zh-TW"/>
        </w:rPr>
        <w:fldChar w:fldCharType="end"/>
      </w:r>
      <w:r w:rsidRPr="00A628D1">
        <w:rPr>
          <w:rFonts w:ascii="Times New Roman" w:eastAsia="標楷體" w:hAnsi="Times New Roman"/>
          <w:sz w:val="28"/>
          <w:szCs w:val="28"/>
        </w:rPr>
        <w:br w:type="page"/>
      </w:r>
    </w:p>
    <w:p w14:paraId="0CCCC2CD" w14:textId="77777777" w:rsidR="00D07B46" w:rsidRPr="00A628D1" w:rsidRDefault="00AB0875" w:rsidP="005906E2">
      <w:pPr>
        <w:pStyle w:val="1"/>
        <w:numPr>
          <w:ilvl w:val="0"/>
          <w:numId w:val="1"/>
        </w:numPr>
        <w:spacing w:before="240" w:line="360" w:lineRule="auto"/>
        <w:jc w:val="left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Toc513656893"/>
      <w:bookmarkStart w:id="1" w:name="_Toc517364908"/>
      <w:r w:rsidRPr="00A628D1">
        <w:rPr>
          <w:rFonts w:ascii="Times New Roman" w:eastAsia="標楷體" w:hAnsi="Times New Roman" w:cs="Times New Roman"/>
          <w:b/>
          <w:sz w:val="36"/>
          <w:szCs w:val="36"/>
        </w:rPr>
        <w:t>計畫背景</w:t>
      </w:r>
      <w:bookmarkEnd w:id="0"/>
      <w:bookmarkEnd w:id="1"/>
    </w:p>
    <w:p w14:paraId="2659E4FA" w14:textId="77777777" w:rsidR="002F25CE" w:rsidRPr="00A628D1" w:rsidRDefault="001946CC" w:rsidP="001946CC">
      <w:pPr>
        <w:pStyle w:val="24"/>
        <w:spacing w:line="360" w:lineRule="auto"/>
        <w:ind w:left="440" w:firstLine="279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 xml:space="preserve">  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有鑒於「金融科技創新創業及人才培育計畫」執行期間已為台灣金融科技產業生態奠定雛形，為使計畫效益延續與提升，加速國內金融科技基礎工程發展，鞏固產業創新力量，金融監督管理委員會（下稱「金管會」）於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106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年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10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月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5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日指示台灣金融服務業聯合總會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(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下稱「金融總會」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)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籌設金融科技創新園區，並由金融總會委託財團法人資訊工業策進會（下稱「資策會」）規劃執行，並於</w:t>
      </w:r>
      <w:proofErr w:type="gramStart"/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107</w:t>
      </w:r>
      <w:proofErr w:type="gramEnd"/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年度啟動「金融科技創新園區營運計畫」（下稱「本計畫」）。</w:t>
      </w:r>
    </w:p>
    <w:p w14:paraId="61B20EA1" w14:textId="77777777" w:rsidR="000B3CE4" w:rsidRPr="00A628D1" w:rsidRDefault="005A2196" w:rsidP="000B3CE4">
      <w:pPr>
        <w:pStyle w:val="1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標楷體" w:hAnsi="Times New Roman" w:cs="Times New Roman"/>
          <w:b/>
          <w:spacing w:val="-5"/>
          <w:sz w:val="28"/>
          <w:szCs w:val="28"/>
        </w:rPr>
      </w:pPr>
      <w:bookmarkStart w:id="2" w:name="_Toc517364909"/>
      <w:r w:rsidRPr="00A628D1">
        <w:rPr>
          <w:rFonts w:ascii="Times New Roman" w:eastAsia="標楷體" w:hAnsi="Times New Roman" w:cs="Times New Roman"/>
          <w:b/>
          <w:sz w:val="36"/>
          <w:szCs w:val="36"/>
        </w:rPr>
        <w:t>成立目的</w:t>
      </w:r>
      <w:bookmarkEnd w:id="2"/>
    </w:p>
    <w:p w14:paraId="06E81F18" w14:textId="77777777" w:rsidR="00C01234" w:rsidRPr="00A628D1" w:rsidRDefault="001946CC" w:rsidP="001946CC">
      <w:pPr>
        <w:pStyle w:val="24"/>
        <w:spacing w:line="360" w:lineRule="auto"/>
        <w:ind w:left="440" w:firstLine="279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 xml:space="preserve">  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本計畫首創國內第一個「金融科技創新園區」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(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下稱「本園區」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)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，主要目的有</w:t>
      </w:r>
      <w:proofErr w:type="gramStart"/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三</w:t>
      </w:r>
      <w:proofErr w:type="gramEnd"/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：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(</w:t>
      </w:r>
      <w:proofErr w:type="gramStart"/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一</w:t>
      </w:r>
      <w:proofErr w:type="gramEnd"/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)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有效整合跨產業領域資源、建構金融科技產業虛實創新生態環境；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(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二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)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建立台灣對國際金融科技創新創業網絡的門戶；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(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三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)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提供金融法規監理門診服務，接軌金管會</w:t>
      </w:r>
      <w:r w:rsidR="00093164" w:rsidRPr="00A628D1">
        <w:rPr>
          <w:rFonts w:ascii="Times New Roman" w:eastAsia="標楷體" w:hAnsi="Times New Roman" w:cs="Times New Roman"/>
          <w:sz w:val="28"/>
          <w:szCs w:val="28"/>
        </w:rPr>
        <w:t>《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金融科技發展與創新實驗條例</w:t>
      </w:r>
      <w:r w:rsidR="00093164" w:rsidRPr="00A628D1">
        <w:rPr>
          <w:rFonts w:ascii="Times New Roman" w:eastAsia="新細明體" w:hAnsi="Times New Roman" w:cs="Times New Roman"/>
          <w:spacing w:val="-1"/>
          <w:sz w:val="28"/>
          <w:szCs w:val="28"/>
        </w:rPr>
        <w:t>》</w:t>
      </w:r>
      <w:r w:rsidR="005A219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，加速國內金融科技創新創業發展。</w:t>
      </w:r>
    </w:p>
    <w:p w14:paraId="11FD7EB7" w14:textId="77777777" w:rsidR="00C01234" w:rsidRPr="00A628D1" w:rsidRDefault="00C01234" w:rsidP="003E6FA9">
      <w:pPr>
        <w:spacing w:line="360" w:lineRule="auto"/>
        <w:ind w:left="426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為達上述目的，本園區</w:t>
      </w:r>
      <w:r w:rsidR="003E6FA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規劃</w:t>
      </w:r>
      <w:r w:rsidR="000B3CE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「</w:t>
      </w:r>
      <w:proofErr w:type="gramStart"/>
      <w:r w:rsidR="000B3CE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</w:t>
      </w:r>
      <w:proofErr w:type="gramEnd"/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（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Digital Sandbox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）</w:t>
      </w:r>
      <w:r w:rsidR="000B3CE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」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三大設計背景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即一、鼓勵金融創新實證之共創生態發展</w:t>
      </w:r>
      <w:proofErr w:type="gramStart"/>
      <w:r w:rsidR="00093164" w:rsidRPr="00A628D1">
        <w:rPr>
          <w:rFonts w:ascii="Times New Roman" w:eastAsia="新細明體" w:hAnsi="Times New Roman" w:cs="Times New Roman"/>
          <w:spacing w:val="-1"/>
          <w:sz w:val="28"/>
          <w:szCs w:val="28"/>
        </w:rPr>
        <w:t>﹔</w:t>
      </w:r>
      <w:proofErr w:type="gramEnd"/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二、降低金融科技創新實證門檻，鼓勵台灣優質</w:t>
      </w:r>
      <w:r w:rsidR="0009316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科技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人才加入金融創新行列</w:t>
      </w:r>
      <w:proofErr w:type="gramStart"/>
      <w:r w:rsidR="00093164" w:rsidRPr="00A628D1">
        <w:rPr>
          <w:rFonts w:ascii="Times New Roman" w:eastAsia="新細明體" w:hAnsi="Times New Roman" w:cs="Times New Roman"/>
          <w:spacing w:val="-1"/>
          <w:sz w:val="28"/>
          <w:szCs w:val="28"/>
        </w:rPr>
        <w:t>﹔</w:t>
      </w:r>
      <w:proofErr w:type="gramEnd"/>
      <w:r w:rsidR="0090563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三、在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不影響市場運作機制</w:t>
      </w:r>
      <w:r w:rsidR="0090563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下</w:t>
      </w:r>
      <w:r w:rsidR="0090563E" w:rsidRPr="00A628D1">
        <w:rPr>
          <w:rFonts w:ascii="Times New Roman" w:eastAsia="新細明體" w:hAnsi="Times New Roman" w:cs="Times New Roman"/>
          <w:spacing w:val="-1"/>
          <w:sz w:val="28"/>
          <w:szCs w:val="28"/>
        </w:rPr>
        <w:t>，</w:t>
      </w:r>
      <w:r w:rsidR="0090563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同時兼顧創新風險控管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。「</w:t>
      </w:r>
      <w:proofErr w:type="gramStart"/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</w:t>
      </w:r>
      <w:proofErr w:type="gramEnd"/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」試行國內第一個「場域限定」金融科技創新實證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數位共通環境，整合金融產業相關數據與服務模組，打開從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0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到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1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金融科技創新</w:t>
      </w:r>
      <w:proofErr w:type="gramStart"/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與產創合作</w:t>
      </w:r>
      <w:proofErr w:type="gramEnd"/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機會，引流科技能量投入金融領域，發展新興金融科技服務。</w:t>
      </w:r>
    </w:p>
    <w:p w14:paraId="44F2DF4A" w14:textId="77777777" w:rsidR="00AE7458" w:rsidRPr="00A628D1" w:rsidRDefault="001946CC" w:rsidP="001946CC">
      <w:pPr>
        <w:pStyle w:val="24"/>
        <w:spacing w:line="360" w:lineRule="auto"/>
        <w:ind w:left="440" w:firstLine="279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 xml:space="preserve">  </w:t>
      </w:r>
      <w:r w:rsidR="00182065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本</w:t>
      </w:r>
      <w:proofErr w:type="gramStart"/>
      <w:r w:rsidR="00182065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須知特彙整</w:t>
      </w:r>
      <w:proofErr w:type="gramEnd"/>
      <w:r w:rsidR="00182065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金融科技創新園區</w:t>
      </w:r>
      <w:proofErr w:type="gramStart"/>
      <w:r w:rsidR="00182065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</w:t>
      </w:r>
      <w:r w:rsidR="00AE7458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申請</w:t>
      </w:r>
      <w:proofErr w:type="gramEnd"/>
      <w:r w:rsidR="00AE7458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之相關資料，以協助申請團隊易於了解作業要點內容，作為申請之依循。</w:t>
      </w:r>
    </w:p>
    <w:p w14:paraId="346CE530" w14:textId="77777777" w:rsidR="00350651" w:rsidRPr="00A628D1" w:rsidRDefault="00350651" w:rsidP="001946CC">
      <w:pPr>
        <w:pStyle w:val="24"/>
        <w:spacing w:line="360" w:lineRule="auto"/>
        <w:ind w:left="440" w:firstLine="279"/>
        <w:rPr>
          <w:rFonts w:ascii="Times New Roman" w:eastAsia="標楷體" w:hAnsi="Times New Roman" w:cs="Times New Roman"/>
          <w:spacing w:val="-1"/>
          <w:sz w:val="28"/>
          <w:szCs w:val="28"/>
        </w:rPr>
      </w:pPr>
    </w:p>
    <w:p w14:paraId="50A12AF8" w14:textId="77777777" w:rsidR="004E555E" w:rsidRPr="00A628D1" w:rsidRDefault="0090563E" w:rsidP="004E555E">
      <w:pPr>
        <w:pStyle w:val="1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標楷體" w:hAnsi="Times New Roman" w:cs="Times New Roman"/>
          <w:b/>
          <w:spacing w:val="-5"/>
          <w:sz w:val="36"/>
          <w:szCs w:val="36"/>
        </w:rPr>
      </w:pPr>
      <w:bookmarkStart w:id="3" w:name="_Toc517364910"/>
      <w:proofErr w:type="gramStart"/>
      <w:r w:rsidRPr="00A628D1">
        <w:rPr>
          <w:rFonts w:ascii="Times New Roman" w:eastAsia="標楷體" w:hAnsi="Times New Roman" w:cs="Times New Roman"/>
          <w:b/>
          <w:color w:val="000000"/>
          <w:kern w:val="24"/>
          <w:sz w:val="36"/>
          <w:szCs w:val="36"/>
          <w:lang w:val="en-US" w:bidi="ar-SA"/>
        </w:rPr>
        <w:t>數位沙盒</w:t>
      </w:r>
      <w:proofErr w:type="gramEnd"/>
      <w:r w:rsidR="009972FA" w:rsidRPr="00A628D1">
        <w:rPr>
          <w:rFonts w:ascii="Times New Roman" w:eastAsia="標楷體" w:hAnsi="Times New Roman" w:cs="Times New Roman"/>
          <w:b/>
          <w:color w:val="000000"/>
          <w:kern w:val="24"/>
          <w:sz w:val="36"/>
          <w:szCs w:val="36"/>
          <w:lang w:val="en-US" w:bidi="ar-SA"/>
        </w:rPr>
        <w:t>API</w:t>
      </w:r>
      <w:r w:rsidRPr="00A628D1">
        <w:rPr>
          <w:rFonts w:ascii="Times New Roman" w:eastAsia="標楷體" w:hAnsi="Times New Roman" w:cs="Times New Roman"/>
          <w:b/>
          <w:color w:val="000000"/>
          <w:kern w:val="24"/>
          <w:sz w:val="36"/>
          <w:szCs w:val="36"/>
          <w:lang w:val="en-US" w:bidi="ar-SA"/>
        </w:rPr>
        <w:t>共通</w:t>
      </w:r>
      <w:r w:rsidR="00AE7458" w:rsidRPr="00A628D1">
        <w:rPr>
          <w:rFonts w:ascii="Times New Roman" w:eastAsia="標楷體" w:hAnsi="Times New Roman" w:cs="Times New Roman"/>
          <w:b/>
          <w:color w:val="000000"/>
          <w:kern w:val="24"/>
          <w:sz w:val="36"/>
          <w:szCs w:val="36"/>
          <w:lang w:val="en-US" w:bidi="ar-SA"/>
        </w:rPr>
        <w:t>平台功能與服務</w:t>
      </w:r>
      <w:bookmarkEnd w:id="3"/>
    </w:p>
    <w:p w14:paraId="51FA3F57" w14:textId="77777777" w:rsidR="004E555E" w:rsidRPr="00A628D1" w:rsidRDefault="004E555E" w:rsidP="00B14CC3">
      <w:pPr>
        <w:pStyle w:val="23"/>
        <w:numPr>
          <w:ilvl w:val="0"/>
          <w:numId w:val="16"/>
        </w:numPr>
        <w:spacing w:line="360" w:lineRule="auto"/>
        <w:ind w:leftChars="0" w:firstLineChars="0"/>
        <w:rPr>
          <w:rFonts w:ascii="Times New Roman" w:eastAsia="標楷體" w:hAnsi="Times New Roman" w:cs="Times New Roman"/>
          <w:sz w:val="28"/>
        </w:rPr>
      </w:pPr>
      <w:r w:rsidRPr="00A628D1">
        <w:rPr>
          <w:rFonts w:ascii="Times New Roman" w:eastAsia="標楷體" w:hAnsi="Times New Roman" w:cs="Times New Roman"/>
          <w:sz w:val="28"/>
          <w:lang w:val="en-US" w:bidi="ar-SA"/>
        </w:rPr>
        <w:t>平台</w:t>
      </w:r>
      <w:r w:rsidR="00E87733" w:rsidRPr="00A628D1">
        <w:rPr>
          <w:rFonts w:ascii="Times New Roman" w:eastAsia="標楷體" w:hAnsi="Times New Roman" w:cs="Times New Roman"/>
          <w:sz w:val="28"/>
          <w:lang w:val="en-US" w:bidi="ar-SA"/>
        </w:rPr>
        <w:t>規格</w:t>
      </w:r>
    </w:p>
    <w:p w14:paraId="085CBEE1" w14:textId="77777777" w:rsidR="004E555E" w:rsidRPr="00A628D1" w:rsidRDefault="001946CC" w:rsidP="00824D4F">
      <w:pPr>
        <w:pStyle w:val="24"/>
        <w:spacing w:line="360" w:lineRule="auto"/>
        <w:ind w:left="440" w:firstLine="279"/>
        <w:jc w:val="both"/>
        <w:rPr>
          <w:rFonts w:ascii="Times New Roman" w:hAnsi="Times New Roman" w:cs="Times New Roman"/>
          <w:lang w:val="en-US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 xml:space="preserve">  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金融科技的創新發展快速，</w:t>
      </w:r>
      <w:proofErr w:type="gramStart"/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鑑</w:t>
      </w:r>
      <w:proofErr w:type="gramEnd"/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於國際金融相關機構推動金融數位平台</w:t>
      </w:r>
      <w:proofErr w:type="gramStart"/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之沙盒環境</w:t>
      </w:r>
      <w:proofErr w:type="gramEnd"/>
      <w:r w:rsidR="00DA385B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，大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多採用</w:t>
      </w:r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B6646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管理</w:t>
      </w:r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平台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（</w:t>
      </w:r>
      <w:r w:rsidR="00B42A6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Application Programming Interface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 xml:space="preserve"> Management Platform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）來進行管理與匯集大量數據與服務，提供有效率的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管理機制。故數位</w:t>
      </w:r>
      <w:proofErr w:type="gramStart"/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沙盒將</w:t>
      </w:r>
      <w:proofErr w:type="gramEnd"/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運用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架構建置一套「</w:t>
      </w:r>
      <w:proofErr w:type="gramStart"/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</w:t>
      </w:r>
      <w:proofErr w:type="gramEnd"/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共通平台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」，</w:t>
      </w:r>
      <w:r w:rsidR="0090563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提供基於</w:t>
      </w:r>
      <w:r w:rsidR="0090563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swagger 2.0</w:t>
      </w:r>
      <w:r w:rsidR="0090563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國際規範且符合產業界標準之即時數據的實驗環境與服務</w:t>
      </w:r>
      <w:r w:rsidR="0035065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；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平台之規格亦參照國外知名</w:t>
      </w:r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DC72C0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管理</w:t>
      </w:r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平台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，如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APIgee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、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Mashery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、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APIphany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等，</w:t>
      </w:r>
      <w:r w:rsidR="00DA385B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並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採用國際最為通行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軟體設計方法型態中的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RESTful API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方式，作為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提供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10265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使用、發佈以及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分析等管理服務</w:t>
      </w:r>
      <w:r w:rsidR="00F14A9F" w:rsidRPr="00A628D1">
        <w:rPr>
          <w:rStyle w:val="af"/>
          <w:rFonts w:ascii="Times New Roman" w:eastAsia="標楷體" w:hAnsi="Times New Roman" w:cs="Times New Roman"/>
          <w:spacing w:val="-5"/>
          <w:lang w:val="en-US"/>
        </w:rPr>
        <w:footnoteReference w:id="1"/>
      </w:r>
      <w:r w:rsidR="0090563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</w:t>
      </w:r>
    </w:p>
    <w:p w14:paraId="69138225" w14:textId="77777777" w:rsidR="004E555E" w:rsidRPr="00A628D1" w:rsidRDefault="000D69B7" w:rsidP="00B14CC3">
      <w:pPr>
        <w:pStyle w:val="23"/>
        <w:numPr>
          <w:ilvl w:val="0"/>
          <w:numId w:val="16"/>
        </w:numPr>
        <w:spacing w:line="360" w:lineRule="auto"/>
        <w:ind w:leftChars="0" w:firstLineChars="0"/>
        <w:rPr>
          <w:rFonts w:ascii="Times New Roman" w:eastAsia="標楷體" w:hAnsi="Times New Roman" w:cs="Times New Roman"/>
          <w:b/>
          <w:sz w:val="28"/>
        </w:rPr>
      </w:pPr>
      <w:r w:rsidRPr="00A628D1">
        <w:rPr>
          <w:rFonts w:ascii="Times New Roman" w:eastAsia="標楷體" w:hAnsi="Times New Roman" w:cs="Times New Roman"/>
          <w:sz w:val="28"/>
          <w:lang w:val="en-US" w:bidi="ar-SA"/>
        </w:rPr>
        <w:t>共創</w:t>
      </w:r>
      <w:r w:rsidR="004E555E" w:rsidRPr="00A628D1">
        <w:rPr>
          <w:rFonts w:ascii="Times New Roman" w:eastAsia="標楷體" w:hAnsi="Times New Roman" w:cs="Times New Roman"/>
          <w:sz w:val="28"/>
          <w:lang w:val="en-US" w:bidi="ar-SA"/>
        </w:rPr>
        <w:t>主題</w:t>
      </w:r>
      <w:r w:rsidR="004E555E" w:rsidRPr="00A628D1">
        <w:rPr>
          <w:rFonts w:ascii="Times New Roman" w:eastAsia="標楷體" w:hAnsi="Times New Roman" w:cs="Times New Roman"/>
          <w:sz w:val="28"/>
          <w:lang w:val="en-US" w:bidi="ar-SA"/>
        </w:rPr>
        <w:t>API</w:t>
      </w:r>
    </w:p>
    <w:p w14:paraId="2C74BF6D" w14:textId="77777777" w:rsidR="009A3FE7" w:rsidRPr="00A628D1" w:rsidRDefault="001946CC" w:rsidP="001946CC">
      <w:pPr>
        <w:pStyle w:val="24"/>
        <w:spacing w:line="360" w:lineRule="auto"/>
        <w:ind w:left="440" w:firstLineChars="0" w:firstLine="0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 xml:space="preserve">    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全球各大金融科技創新市場發展之蓬勃，「共創型」創新實證為重點環節，且各區域市場為加速金融產業創新與監管效率，紛紛推行相關政策與措施，如歐盟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PSD2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等，鼓勵大型金融機構開放金融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數位環境，透過產學、</w:t>
      </w:r>
      <w:proofErr w:type="gramStart"/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產創</w:t>
      </w:r>
      <w:proofErr w:type="gramEnd"/>
      <w:r w:rsidR="009A3F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、產官、官學等多元合作模式，吸引各種創新構想與金融科技技術開發者進行創新實證。</w:t>
      </w:r>
    </w:p>
    <w:p w14:paraId="15E0875A" w14:textId="5EB1A0C2" w:rsidR="004E555E" w:rsidRPr="00A628D1" w:rsidRDefault="009A3FE7" w:rsidP="001946CC">
      <w:pPr>
        <w:pStyle w:val="24"/>
        <w:spacing w:line="360" w:lineRule="auto"/>
        <w:ind w:left="440" w:firstLineChars="0" w:firstLine="0"/>
        <w:rPr>
          <w:rFonts w:ascii="Times New Roman" w:hAnsi="Times New Roman" w:cs="Times New Roman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 xml:space="preserve">    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本園區規劃</w:t>
      </w:r>
      <w:r w:rsidR="0005769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四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大共創主題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分別為「智能理財」</w:t>
      </w:r>
      <w:r w:rsidR="0005769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、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「</w:t>
      </w:r>
      <w:proofErr w:type="gramStart"/>
      <w:r w:rsidR="00417C08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物聯網</w:t>
      </w:r>
      <w:proofErr w:type="gramEnd"/>
      <w:r w:rsidR="00417C08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金融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」</w:t>
      </w:r>
      <w:r w:rsidR="0005769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、「數位身分驗證」與「開放金融」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</w:t>
      </w:r>
      <w:proofErr w:type="gramStart"/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</w:t>
      </w:r>
      <w:r w:rsidR="003D36B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之</w:t>
      </w:r>
      <w:proofErr w:type="gramEnd"/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使用者，將可於園區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網路環境範圍內</w:t>
      </w:r>
      <w:r w:rsidR="00872E2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使用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主題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；所謂</w:t>
      </w:r>
      <w:r w:rsidR="00F14A9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「智能理財」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即指</w:t>
      </w:r>
      <w:r w:rsidR="00F14A9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匯集市場交易數據，驅動智能理財關鍵技術、數據創新與市場應用，強化產業數位創新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；</w:t>
      </w:r>
      <w:r w:rsidR="00F14A9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「</w:t>
      </w:r>
      <w:proofErr w:type="gramStart"/>
      <w:r w:rsidR="00417C08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物聯網</w:t>
      </w:r>
      <w:proofErr w:type="gramEnd"/>
      <w:r w:rsidR="00417C08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金融</w:t>
      </w:r>
      <w:r w:rsidR="00F14A9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」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則為</w:t>
      </w:r>
      <w:proofErr w:type="gramStart"/>
      <w:r w:rsidR="00F14A9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開創物聯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網</w:t>
      </w:r>
      <w:proofErr w:type="gramEnd"/>
      <w:r w:rsidR="00F14A9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金融產業數位共通環境，驅動創新支付</w:t>
      </w:r>
      <w:r w:rsidR="003203D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；「數位身分驗證」是運用電子化方式擷取、儲存可指涉到特定個人的信物（</w:t>
      </w:r>
      <w:r w:rsidR="003203D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Credential</w:t>
      </w:r>
      <w:r w:rsidR="003203D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）或是身分屬性（</w:t>
      </w:r>
      <w:r w:rsidR="003203D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identity attributes</w:t>
      </w:r>
      <w:r w:rsidR="003203D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）</w:t>
      </w:r>
      <w:r w:rsidR="00EA5C3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進一步證明個人身分之確認，在</w:t>
      </w:r>
      <w:r w:rsidR="00EA5C3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eKYC</w:t>
      </w:r>
      <w:r w:rsidR="00EA5C3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、法</w:t>
      </w:r>
      <w:proofErr w:type="gramStart"/>
      <w:r w:rsidR="00EA5C3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遵</w:t>
      </w:r>
      <w:proofErr w:type="gramEnd"/>
      <w:r w:rsidR="00EA5C3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科技等數位服務發展亦有其重要性</w:t>
      </w:r>
      <w:r w:rsidR="003203D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；「開放金融」</w:t>
      </w:r>
      <w:r w:rsidR="00EA5C3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透</w:t>
      </w:r>
      <w:r w:rsidR="0095263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過財金公司所開放的存款、貸款、投資理財、其他銀行服務等</w:t>
      </w:r>
      <w:r w:rsidR="0095263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95263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，建構產業數位基盤</w:t>
      </w:r>
      <w:r w:rsidR="00F14A9F" w:rsidRPr="00A628D1">
        <w:rPr>
          <w:rFonts w:ascii="Times New Roman" w:hAnsi="Times New Roman" w:cs="Times New Roman"/>
        </w:rPr>
        <w:t>。</w:t>
      </w:r>
    </w:p>
    <w:p w14:paraId="61B5377F" w14:textId="77777777" w:rsidR="004E555E" w:rsidRPr="00A628D1" w:rsidRDefault="00537DFD" w:rsidP="00B14CC3">
      <w:pPr>
        <w:pStyle w:val="23"/>
        <w:numPr>
          <w:ilvl w:val="0"/>
          <w:numId w:val="16"/>
        </w:numPr>
        <w:tabs>
          <w:tab w:val="left" w:pos="1418"/>
        </w:tabs>
        <w:spacing w:line="360" w:lineRule="auto"/>
        <w:ind w:leftChars="0" w:firstLineChars="0"/>
        <w:rPr>
          <w:rFonts w:ascii="Times New Roman" w:eastAsia="標楷體" w:hAnsi="Times New Roman" w:cs="Times New Roman"/>
          <w:b/>
          <w:sz w:val="28"/>
        </w:rPr>
      </w:pPr>
      <w:r w:rsidRPr="00A628D1">
        <w:rPr>
          <w:rFonts w:ascii="Times New Roman" w:eastAsia="標楷體" w:hAnsi="Times New Roman" w:cs="Times New Roman"/>
          <w:sz w:val="28"/>
        </w:rPr>
        <w:t>平台儀表</w:t>
      </w:r>
      <w:r w:rsidR="004E555E" w:rsidRPr="00A628D1">
        <w:rPr>
          <w:rFonts w:ascii="Times New Roman" w:eastAsia="標楷體" w:hAnsi="Times New Roman" w:cs="Times New Roman"/>
          <w:sz w:val="28"/>
        </w:rPr>
        <w:t>板</w:t>
      </w:r>
    </w:p>
    <w:p w14:paraId="001EFEFF" w14:textId="77777777" w:rsidR="004E555E" w:rsidRPr="00A628D1" w:rsidRDefault="001946CC" w:rsidP="00824D4F">
      <w:pPr>
        <w:pStyle w:val="24"/>
        <w:spacing w:line="360" w:lineRule="auto"/>
        <w:ind w:left="440" w:firstLineChars="0" w:firstLine="0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 xml:space="preserve">    </w:t>
      </w:r>
      <w:r w:rsidR="00B13F1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為有效管理各</w:t>
      </w:r>
      <w:r w:rsidR="00B13F1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4328C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之運作及使用狀況，</w:t>
      </w:r>
      <w:proofErr w:type="gramStart"/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</w:t>
      </w:r>
      <w:proofErr w:type="gramEnd"/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共通平台</w:t>
      </w:r>
      <w:r w:rsidR="004328C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提供</w:t>
      </w:r>
      <w:r w:rsidR="003F5ADB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儀表板</w:t>
      </w:r>
      <w:r w:rsidR="004328C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服務</w:t>
      </w:r>
      <w:r w:rsidR="004E3D2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</w:t>
      </w:r>
      <w:r w:rsidR="00B13F1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使用者</w:t>
      </w:r>
      <w:r w:rsidR="003F5ADB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可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透過儀表板了解</w:t>
      </w:r>
      <w:r w:rsidR="004328C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新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創服</w:t>
      </w:r>
      <w:r w:rsidR="004E3D2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務</w:t>
      </w:r>
      <w:r w:rsidR="00B13F1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所</w:t>
      </w:r>
      <w:r w:rsidR="003F5ADB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使用</w:t>
      </w:r>
      <w:r w:rsidR="003F5ADB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之</w:t>
      </w:r>
      <w:r w:rsidR="004E3D2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即時</w:t>
      </w:r>
      <w:r w:rsidR="004E555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狀況</w:t>
      </w:r>
      <w:r w:rsidR="004E3D2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及</w:t>
      </w:r>
      <w:r w:rsidR="00537DF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數據，包括</w:t>
      </w:r>
      <w:r w:rsidR="00A0176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：</w:t>
      </w:r>
      <w:r w:rsidR="00537DF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4328C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使用</w:t>
      </w:r>
      <w:r w:rsidR="00537DF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狀況</w:t>
      </w:r>
      <w:r w:rsidR="00537DF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(</w:t>
      </w:r>
      <w:r w:rsidR="00537DF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使用次數、回傳結果總數等</w:t>
      </w:r>
      <w:r w:rsidR="00537DF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)</w:t>
      </w:r>
      <w:r w:rsidR="00537DF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、分時</w:t>
      </w:r>
      <w:r w:rsidR="00FE482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段的</w:t>
      </w:r>
      <w:r w:rsidR="00537DF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537DF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使用量</w:t>
      </w:r>
      <w:r w:rsidR="003F5ADB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及</w:t>
      </w:r>
      <w:r w:rsidR="00537DF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錯誤記錄統計</w:t>
      </w:r>
      <w:r w:rsidR="003F5ADB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等</w:t>
      </w:r>
      <w:r w:rsidR="00537DF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</w:t>
      </w:r>
    </w:p>
    <w:p w14:paraId="402939C7" w14:textId="77777777" w:rsidR="00B13F14" w:rsidRPr="00A628D1" w:rsidRDefault="004328CF" w:rsidP="00B14CC3">
      <w:pPr>
        <w:pStyle w:val="23"/>
        <w:numPr>
          <w:ilvl w:val="0"/>
          <w:numId w:val="16"/>
        </w:numPr>
        <w:spacing w:line="360" w:lineRule="auto"/>
        <w:ind w:leftChars="0" w:firstLineChars="0"/>
        <w:rPr>
          <w:rFonts w:ascii="Times New Roman" w:eastAsia="標楷體" w:hAnsi="Times New Roman" w:cs="Times New Roman"/>
          <w:sz w:val="28"/>
          <w:lang w:val="en-US" w:bidi="ar-SA"/>
        </w:rPr>
      </w:pPr>
      <w:r w:rsidRPr="00A628D1">
        <w:rPr>
          <w:rFonts w:ascii="Times New Roman" w:eastAsia="標楷體" w:hAnsi="Times New Roman" w:cs="Times New Roman"/>
          <w:sz w:val="28"/>
          <w:lang w:val="en-US" w:bidi="ar-SA"/>
        </w:rPr>
        <w:t>平台</w:t>
      </w:r>
      <w:r w:rsidR="00F33CA1" w:rsidRPr="00A628D1">
        <w:rPr>
          <w:rFonts w:ascii="Times New Roman" w:eastAsia="標楷體" w:hAnsi="Times New Roman" w:cs="Times New Roman"/>
          <w:sz w:val="28"/>
          <w:lang w:val="en-US" w:bidi="ar-SA"/>
        </w:rPr>
        <w:t>技術諮詢</w:t>
      </w:r>
    </w:p>
    <w:p w14:paraId="089A6987" w14:textId="414DBDB4" w:rsidR="00050F1A" w:rsidRPr="00A628D1" w:rsidRDefault="003E6FA9" w:rsidP="003E6FA9">
      <w:pPr>
        <w:pStyle w:val="24"/>
        <w:spacing w:line="360" w:lineRule="auto"/>
        <w:ind w:left="440" w:firstLineChars="0" w:firstLine="0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 xml:space="preserve">    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提供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技術諮詢，包括協助處理呼叫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遇到的問題，以及使用</w:t>
      </w:r>
      <w:proofErr w:type="gramStart"/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</w:t>
      </w:r>
      <w:proofErr w:type="gramEnd"/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共通平台各項服務操作方式。</w:t>
      </w:r>
      <w:proofErr w:type="gramStart"/>
      <w:r w:rsidR="00897B64">
        <w:rPr>
          <w:rFonts w:ascii="Times New Roman" w:eastAsia="標楷體" w:hAnsi="Times New Roman" w:cs="Times New Roman" w:hint="eastAsia"/>
          <w:spacing w:val="-1"/>
          <w:sz w:val="28"/>
          <w:szCs w:val="28"/>
        </w:rPr>
        <w:t>線上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諮詢</w:t>
      </w:r>
      <w:proofErr w:type="gramEnd"/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服務時間：週一至週五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09:00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至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17:00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（不含國定例假日）</w:t>
      </w:r>
      <w:r w:rsidR="00897B64">
        <w:rPr>
          <w:rFonts w:ascii="Times New Roman" w:eastAsia="標楷體" w:hAnsi="Times New Roman" w:cs="Times New Roman" w:hint="eastAsia"/>
          <w:spacing w:val="-1"/>
          <w:sz w:val="28"/>
          <w:szCs w:val="28"/>
        </w:rPr>
        <w:t>，園區實體諮詢服務時間</w:t>
      </w:r>
      <w:r w:rsidR="00897B64">
        <w:rPr>
          <w:rFonts w:ascii="Times New Roman" w:eastAsia="標楷體" w:hAnsi="Times New Roman" w:cs="Times New Roman" w:hint="eastAsia"/>
          <w:spacing w:val="-1"/>
          <w:sz w:val="28"/>
          <w:szCs w:val="28"/>
        </w:rPr>
        <w:t>:</w:t>
      </w:r>
      <w:r w:rsidR="00897B64">
        <w:rPr>
          <w:rFonts w:ascii="Times New Roman" w:eastAsia="標楷體" w:hAnsi="Times New Roman" w:cs="Times New Roman" w:hint="eastAsia"/>
          <w:spacing w:val="-1"/>
          <w:sz w:val="28"/>
          <w:szCs w:val="28"/>
        </w:rPr>
        <w:t>週四下午</w:t>
      </w:r>
      <w:r w:rsidR="00897B64">
        <w:rPr>
          <w:rFonts w:ascii="Times New Roman" w:eastAsia="標楷體" w:hAnsi="Times New Roman" w:cs="Times New Roman" w:hint="eastAsia"/>
          <w:spacing w:val="-1"/>
          <w:sz w:val="28"/>
          <w:szCs w:val="28"/>
        </w:rPr>
        <w:t>14:00~17:00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。每月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15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日將定期追蹤團隊使用</w:t>
      </w:r>
      <w:proofErr w:type="gramStart"/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</w:t>
      </w:r>
      <w:proofErr w:type="gramEnd"/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共通平台之狀況，如服務開發進度、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433CF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使用狀況及心得回饋等。</w:t>
      </w:r>
    </w:p>
    <w:p w14:paraId="26CF26ED" w14:textId="77777777" w:rsidR="004328CF" w:rsidRPr="00A628D1" w:rsidRDefault="004328CF" w:rsidP="001946CC">
      <w:pPr>
        <w:pStyle w:val="24"/>
        <w:spacing w:line="360" w:lineRule="auto"/>
        <w:ind w:left="440" w:firstLine="279"/>
        <w:rPr>
          <w:rFonts w:ascii="Times New Roman" w:eastAsia="標楷體" w:hAnsi="Times New Roman" w:cs="Times New Roman"/>
          <w:spacing w:val="-1"/>
          <w:sz w:val="28"/>
          <w:szCs w:val="28"/>
        </w:rPr>
      </w:pPr>
    </w:p>
    <w:p w14:paraId="7415257D" w14:textId="77777777" w:rsidR="004E555E" w:rsidRPr="00A628D1" w:rsidRDefault="004E555E" w:rsidP="004E555E">
      <w:pPr>
        <w:pStyle w:val="1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標楷體" w:hAnsi="Times New Roman" w:cs="Times New Roman"/>
          <w:b/>
          <w:spacing w:val="-5"/>
          <w:sz w:val="36"/>
          <w:szCs w:val="36"/>
        </w:rPr>
      </w:pPr>
      <w:bookmarkStart w:id="4" w:name="_Toc517364911"/>
      <w:r w:rsidRPr="00A628D1">
        <w:rPr>
          <w:rFonts w:ascii="Times New Roman" w:eastAsia="標楷體" w:hAnsi="Times New Roman" w:cs="Times New Roman"/>
          <w:b/>
          <w:color w:val="000000"/>
          <w:kern w:val="24"/>
          <w:sz w:val="36"/>
          <w:szCs w:val="36"/>
          <w:lang w:val="en-US" w:bidi="ar-SA"/>
        </w:rPr>
        <w:t>輔導</w:t>
      </w:r>
      <w:r w:rsidR="009972FA" w:rsidRPr="00A628D1">
        <w:rPr>
          <w:rFonts w:ascii="Times New Roman" w:eastAsia="標楷體" w:hAnsi="Times New Roman" w:cs="Times New Roman"/>
          <w:b/>
          <w:color w:val="000000"/>
          <w:kern w:val="24"/>
          <w:sz w:val="36"/>
          <w:szCs w:val="36"/>
          <w:lang w:val="en-US" w:bidi="ar-SA"/>
        </w:rPr>
        <w:t>資源</w:t>
      </w:r>
      <w:bookmarkEnd w:id="4"/>
    </w:p>
    <w:p w14:paraId="6A4C32FB" w14:textId="77777777" w:rsidR="00157F58" w:rsidRPr="00A628D1" w:rsidRDefault="00557942" w:rsidP="00156479">
      <w:pPr>
        <w:pStyle w:val="23"/>
        <w:numPr>
          <w:ilvl w:val="2"/>
          <w:numId w:val="1"/>
        </w:numPr>
        <w:spacing w:line="360" w:lineRule="auto"/>
        <w:ind w:leftChars="0" w:left="709" w:firstLineChars="0" w:hanging="425"/>
        <w:rPr>
          <w:rFonts w:ascii="Times New Roman" w:eastAsia="標楷體" w:hAnsi="Times New Roman" w:cs="Times New Roman"/>
          <w:sz w:val="28"/>
          <w:lang w:val="en-US" w:bidi="ar-SA"/>
        </w:rPr>
      </w:pPr>
      <w:proofErr w:type="gramStart"/>
      <w:r w:rsidRPr="00A628D1">
        <w:rPr>
          <w:rFonts w:ascii="Times New Roman" w:eastAsia="標楷體" w:hAnsi="Times New Roman" w:cs="Times New Roman"/>
          <w:sz w:val="28"/>
          <w:lang w:val="en-US" w:bidi="ar-SA"/>
        </w:rPr>
        <w:t>主題沙盒產業</w:t>
      </w:r>
      <w:proofErr w:type="gramEnd"/>
      <w:r w:rsidRPr="00A628D1">
        <w:rPr>
          <w:rFonts w:ascii="Times New Roman" w:eastAsia="標楷體" w:hAnsi="Times New Roman" w:cs="Times New Roman"/>
          <w:sz w:val="28"/>
          <w:lang w:val="en-US" w:bidi="ar-SA"/>
        </w:rPr>
        <w:t>工坊</w:t>
      </w:r>
    </w:p>
    <w:p w14:paraId="084CA9B8" w14:textId="77777777" w:rsidR="00EA047A" w:rsidRPr="00A628D1" w:rsidRDefault="001946CC" w:rsidP="00824D4F">
      <w:pPr>
        <w:pStyle w:val="24"/>
        <w:spacing w:line="360" w:lineRule="auto"/>
        <w:ind w:left="440" w:firstLine="279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 xml:space="preserve">  </w:t>
      </w:r>
      <w:r w:rsidR="00F725E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本園區於</w:t>
      </w:r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</w:t>
      </w:r>
      <w:proofErr w:type="gramStart"/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沙盒</w:t>
      </w:r>
      <w:r w:rsidR="00F725E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實證</w:t>
      </w:r>
      <w:r w:rsidR="00112408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期間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</w:t>
      </w:r>
      <w:proofErr w:type="gramEnd"/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將</w:t>
      </w:r>
      <w:r w:rsidR="00112408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定期舉辦實證</w:t>
      </w:r>
      <w:proofErr w:type="gramStart"/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主題沙盒產業</w:t>
      </w:r>
      <w:proofErr w:type="gramEnd"/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工坊，邀集金融相關產、官、學、</w:t>
      </w:r>
      <w:proofErr w:type="gramStart"/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研</w:t>
      </w:r>
      <w:proofErr w:type="gramEnd"/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、</w:t>
      </w:r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F725E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供應者以及</w:t>
      </w:r>
      <w:proofErr w:type="gramStart"/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</w:t>
      </w:r>
      <w:r w:rsidR="00F725E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使用</w:t>
      </w:r>
      <w:proofErr w:type="gramEnd"/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成員參與，分享並討論</w:t>
      </w:r>
      <w:proofErr w:type="gramStart"/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</w:t>
      </w:r>
      <w:r w:rsidR="00F725E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創新</w:t>
      </w:r>
      <w:proofErr w:type="gramEnd"/>
      <w:r w:rsidR="00F725E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實證服務之成效、</w:t>
      </w:r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需求</w:t>
      </w:r>
      <w:r w:rsidR="00F725E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及回饋，有助於解決數位</w:t>
      </w:r>
      <w:proofErr w:type="gramStart"/>
      <w:r w:rsidR="00F725E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沙盒共</w:t>
      </w:r>
      <w:proofErr w:type="gramEnd"/>
      <w:r w:rsidR="00F725E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創衍生的議</w:t>
      </w:r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題</w:t>
      </w:r>
      <w:r w:rsidR="0026662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，希冀能</w:t>
      </w:r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透過</w:t>
      </w:r>
      <w:r w:rsidR="00F725E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產業</w:t>
      </w:r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工坊</w:t>
      </w:r>
      <w:r w:rsidR="00F725E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的多元交流，讓參與者激盪</w:t>
      </w:r>
      <w:r w:rsidR="00FE482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出</w:t>
      </w:r>
      <w:r w:rsidR="00F725E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更多新創意、</w:t>
      </w:r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新商機。</w:t>
      </w:r>
    </w:p>
    <w:p w14:paraId="0017A5DB" w14:textId="77777777" w:rsidR="00685DCC" w:rsidRPr="00A628D1" w:rsidRDefault="001946CC" w:rsidP="00824D4F">
      <w:pPr>
        <w:pStyle w:val="24"/>
        <w:spacing w:line="360" w:lineRule="auto"/>
        <w:ind w:left="440" w:firstLine="279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 xml:space="preserve">  </w:t>
      </w:r>
      <w:r w:rsidR="0026662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產業工坊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將於</w:t>
      </w:r>
      <w:r w:rsidR="0026662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運作期間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每季</w:t>
      </w:r>
      <w:r w:rsidR="0026662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召開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一次</w:t>
      </w:r>
      <w:r w:rsidR="0026662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</w:t>
      </w:r>
      <w:proofErr w:type="gramStart"/>
      <w:r w:rsidR="0026662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主題沙盒實證</w:t>
      </w:r>
      <w:proofErr w:type="gramEnd"/>
      <w:r w:rsidR="0058314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運作</w:t>
      </w:r>
      <w:proofErr w:type="gramStart"/>
      <w:r w:rsidR="0058314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期間，</w:t>
      </w:r>
      <w:proofErr w:type="gramEnd"/>
      <w:r w:rsidR="0058314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該平台參與者</w:t>
      </w:r>
      <w:r w:rsidR="0026662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需參與工坊</w:t>
      </w:r>
      <w:r w:rsidR="00685DC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輔導活動，進行階段性</w:t>
      </w:r>
      <w:r w:rsidR="0058314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交流與回饋，</w:t>
      </w:r>
      <w:r w:rsidR="00685DC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交流項目包括：參與成員議題探討、</w:t>
      </w:r>
      <w:proofErr w:type="gramStart"/>
      <w:r w:rsidR="00685DC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主題沙盒</w:t>
      </w:r>
      <w:proofErr w:type="gramEnd"/>
      <w:r w:rsidR="00685DC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685DC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總體使用分析與評估、</w:t>
      </w:r>
      <w:proofErr w:type="gramStart"/>
      <w:r w:rsidR="00685DC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主題沙盒發展</w:t>
      </w:r>
      <w:proofErr w:type="gramEnd"/>
      <w:r w:rsidR="00685DC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創新推動探討、</w:t>
      </w:r>
      <w:proofErr w:type="gramStart"/>
      <w:r w:rsidR="00685DC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主題沙盒階段</w:t>
      </w:r>
      <w:proofErr w:type="gramEnd"/>
      <w:r w:rsidR="00685DC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發展佈局，以及配合本計畫</w:t>
      </w:r>
      <w:r w:rsidR="0026662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發表主題實驗成果。</w:t>
      </w:r>
    </w:p>
    <w:p w14:paraId="264263E7" w14:textId="77777777" w:rsidR="00D45AC4" w:rsidRPr="00A628D1" w:rsidRDefault="00D45AC4" w:rsidP="00824D4F">
      <w:pPr>
        <w:pStyle w:val="24"/>
        <w:spacing w:line="360" w:lineRule="auto"/>
        <w:ind w:left="440" w:firstLine="279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</w:p>
    <w:p w14:paraId="5BFF683D" w14:textId="77777777" w:rsidR="00EA047A" w:rsidRPr="00A628D1" w:rsidRDefault="00EA047A" w:rsidP="00685DCC">
      <w:pPr>
        <w:pStyle w:val="23"/>
        <w:numPr>
          <w:ilvl w:val="2"/>
          <w:numId w:val="1"/>
        </w:numPr>
        <w:spacing w:line="360" w:lineRule="auto"/>
        <w:ind w:leftChars="0" w:left="709" w:firstLineChars="0" w:hanging="425"/>
        <w:rPr>
          <w:rFonts w:ascii="Times New Roman" w:eastAsia="標楷體" w:hAnsi="Times New Roman" w:cs="Times New Roman"/>
          <w:sz w:val="28"/>
          <w:lang w:val="en-US" w:bidi="ar-SA"/>
        </w:rPr>
      </w:pPr>
      <w:r w:rsidRPr="00A628D1">
        <w:rPr>
          <w:rFonts w:ascii="Times New Roman" w:eastAsia="標楷體" w:hAnsi="Times New Roman" w:cs="Times New Roman"/>
          <w:sz w:val="28"/>
          <w:lang w:val="en-US" w:bidi="ar-SA"/>
        </w:rPr>
        <w:t>金融法規</w:t>
      </w:r>
      <w:r w:rsidR="00771ADD" w:rsidRPr="00A628D1">
        <w:rPr>
          <w:rFonts w:ascii="Times New Roman" w:eastAsia="標楷體" w:hAnsi="Times New Roman" w:cs="Times New Roman"/>
          <w:sz w:val="28"/>
          <w:lang w:val="en-US" w:bidi="ar-SA"/>
        </w:rPr>
        <w:t>講座、</w:t>
      </w:r>
      <w:r w:rsidRPr="00A628D1">
        <w:rPr>
          <w:rFonts w:ascii="Times New Roman" w:eastAsia="標楷體" w:hAnsi="Times New Roman" w:cs="Times New Roman"/>
          <w:sz w:val="28"/>
          <w:lang w:val="en-US" w:bidi="ar-SA"/>
        </w:rPr>
        <w:t>諮詢輔導</w:t>
      </w:r>
      <w:r w:rsidR="00557942" w:rsidRPr="00A628D1">
        <w:rPr>
          <w:rFonts w:ascii="Times New Roman" w:eastAsia="標楷體" w:hAnsi="Times New Roman" w:cs="Times New Roman"/>
          <w:sz w:val="28"/>
          <w:lang w:val="en-US" w:bidi="ar-SA"/>
        </w:rPr>
        <w:t>與監理門診</w:t>
      </w:r>
    </w:p>
    <w:p w14:paraId="704ED309" w14:textId="77777777" w:rsidR="00EA047A" w:rsidRPr="00A628D1" w:rsidRDefault="0084659C" w:rsidP="00662680">
      <w:pPr>
        <w:pStyle w:val="3"/>
        <w:spacing w:line="360" w:lineRule="auto"/>
        <w:ind w:left="284" w:firstLineChars="216" w:firstLine="603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法規監理在金融科技新創生態發展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過程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中占</w:t>
      </w:r>
      <w:r w:rsidR="00B5514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舉足輕重角色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</w:t>
      </w:r>
      <w:r w:rsidR="00B5514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如何有效</w:t>
      </w:r>
      <w:proofErr w:type="gramStart"/>
      <w:r w:rsidR="00B5514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釐</w:t>
      </w:r>
      <w:proofErr w:type="gramEnd"/>
      <w:r w:rsidR="00B5514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清個別創新應用之法規監理議題，以及建構常態</w:t>
      </w:r>
      <w:proofErr w:type="gramStart"/>
      <w:r w:rsidR="00B5514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性官創</w:t>
      </w:r>
      <w:proofErr w:type="gramEnd"/>
      <w:r w:rsidR="00B5514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對話機制，是新創發展</w:t>
      </w:r>
      <w:r w:rsidR="00FE482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急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需</w:t>
      </w:r>
      <w:r w:rsidR="00B5514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的關鍵輔導。</w:t>
      </w:r>
      <w:r w:rsidR="00A25C7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為</w:t>
      </w:r>
      <w:r w:rsidR="00771AD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協助</w:t>
      </w:r>
      <w:r w:rsidR="00A25C7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進駐</w:t>
      </w:r>
      <w:r w:rsidR="00771AD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本園區、參與</w:t>
      </w:r>
      <w:proofErr w:type="gramStart"/>
      <w:r w:rsidR="00771AD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數位沙盒創新</w:t>
      </w:r>
      <w:proofErr w:type="gramEnd"/>
      <w:r w:rsidR="00771AD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實證者，</w:t>
      </w:r>
      <w:r w:rsidR="00BD025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園區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將</w:t>
      </w:r>
      <w:r w:rsidR="00A25C7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提供</w:t>
      </w:r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以下法規服務：</w:t>
      </w:r>
    </w:p>
    <w:p w14:paraId="1B02E92C" w14:textId="77777777" w:rsidR="00EA047A" w:rsidRPr="00A628D1" w:rsidRDefault="00EA047A" w:rsidP="001946CC">
      <w:pPr>
        <w:pStyle w:val="31"/>
        <w:numPr>
          <w:ilvl w:val="0"/>
          <w:numId w:val="6"/>
        </w:numPr>
        <w:spacing w:line="360" w:lineRule="auto"/>
        <w:ind w:leftChars="0" w:firstLineChars="0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b/>
          <w:spacing w:val="-1"/>
          <w:sz w:val="28"/>
          <w:szCs w:val="28"/>
        </w:rPr>
        <w:t>法規講座：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針對國內外金融科技須了解的金融法規議題，規劃透過講座方式提供團隊進行初步認識。</w:t>
      </w:r>
    </w:p>
    <w:p w14:paraId="59B7FBD9" w14:textId="77777777" w:rsidR="00EA047A" w:rsidRPr="00A628D1" w:rsidRDefault="00EA047A" w:rsidP="001946CC">
      <w:pPr>
        <w:pStyle w:val="31"/>
        <w:numPr>
          <w:ilvl w:val="0"/>
          <w:numId w:val="6"/>
        </w:numPr>
        <w:spacing w:line="360" w:lineRule="auto"/>
        <w:ind w:leftChars="0" w:firstLineChars="0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b/>
          <w:spacing w:val="-1"/>
          <w:sz w:val="28"/>
          <w:szCs w:val="28"/>
        </w:rPr>
        <w:t>法規諮詢：</w:t>
      </w:r>
      <w:r w:rsidR="00433CF2" w:rsidRPr="00A628D1" w:rsidDel="00433CF2">
        <w:rPr>
          <w:rFonts w:ascii="Times New Roman" w:eastAsia="標楷體" w:hAnsi="Times New Roman" w:cs="Times New Roman"/>
          <w:spacing w:val="-1"/>
          <w:sz w:val="28"/>
          <w:szCs w:val="28"/>
        </w:rPr>
        <w:t xml:space="preserve"> </w:t>
      </w:r>
      <w:r w:rsidR="00433CF2" w:rsidRPr="00A628D1">
        <w:rPr>
          <w:rFonts w:ascii="Times New Roman" w:eastAsia="標楷體" w:hAnsi="Times New Roman" w:cs="Times New Roman"/>
          <w:sz w:val="28"/>
          <w:szCs w:val="28"/>
          <w:lang w:val="en-US" w:bidi="ar-SA"/>
        </w:rPr>
        <w:t>針對團隊對其創新服務有法規上之疑慮，提供一對多法規諮詢服務。</w:t>
      </w:r>
    </w:p>
    <w:p w14:paraId="02459CE3" w14:textId="77777777" w:rsidR="00EA047A" w:rsidRPr="00A628D1" w:rsidRDefault="00EA047A" w:rsidP="001946CC">
      <w:pPr>
        <w:pStyle w:val="31"/>
        <w:numPr>
          <w:ilvl w:val="0"/>
          <w:numId w:val="6"/>
        </w:numPr>
        <w:spacing w:line="360" w:lineRule="auto"/>
        <w:ind w:leftChars="0" w:firstLineChars="0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b/>
          <w:spacing w:val="-1"/>
          <w:sz w:val="28"/>
          <w:szCs w:val="28"/>
        </w:rPr>
        <w:t>法規輔導：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針對個案團隊，金融科技法律專家提供服務適用法規與相關案例引導團隊進行發展。</w:t>
      </w:r>
    </w:p>
    <w:p w14:paraId="43A056E7" w14:textId="77777777" w:rsidR="00771ADD" w:rsidRPr="00A628D1" w:rsidRDefault="00824D4F" w:rsidP="001946CC">
      <w:pPr>
        <w:pStyle w:val="31"/>
        <w:numPr>
          <w:ilvl w:val="0"/>
          <w:numId w:val="6"/>
        </w:numPr>
        <w:spacing w:line="360" w:lineRule="auto"/>
        <w:ind w:leftChars="0" w:firstLineChars="0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b/>
          <w:spacing w:val="-1"/>
          <w:sz w:val="28"/>
          <w:szCs w:val="28"/>
        </w:rPr>
        <w:t>監理門診</w:t>
      </w:r>
      <w:r w:rsidR="00EA047A" w:rsidRPr="00A628D1">
        <w:rPr>
          <w:rFonts w:ascii="Times New Roman" w:eastAsia="標楷體" w:hAnsi="Times New Roman" w:cs="Times New Roman"/>
          <w:b/>
          <w:spacing w:val="-1"/>
          <w:sz w:val="28"/>
          <w:szCs w:val="28"/>
        </w:rPr>
        <w:t>：</w:t>
      </w:r>
      <w:r w:rsidR="00771AD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金融科技主管機關之監理人員將定期駐點園區，提供園區進駐機構（含新創團隊及金融機構）相關法</w:t>
      </w:r>
      <w:proofErr w:type="gramStart"/>
      <w:r w:rsidR="00771AD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遵</w:t>
      </w:r>
      <w:proofErr w:type="gramEnd"/>
      <w:r w:rsidR="00771AD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諮詢、輔導</w:t>
      </w:r>
      <w:r w:rsidR="00EA047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與監理門診服務。</w:t>
      </w:r>
    </w:p>
    <w:p w14:paraId="7932BCB9" w14:textId="77777777" w:rsidR="00D45AC4" w:rsidRPr="00A628D1" w:rsidRDefault="00D45AC4" w:rsidP="007765D9">
      <w:pPr>
        <w:pStyle w:val="31"/>
        <w:spacing w:line="360" w:lineRule="auto"/>
        <w:ind w:leftChars="0" w:firstLineChars="0" w:hanging="100"/>
        <w:rPr>
          <w:rFonts w:ascii="Times New Roman" w:eastAsia="標楷體" w:hAnsi="Times New Roman" w:cs="Times New Roman"/>
          <w:spacing w:val="-1"/>
          <w:sz w:val="28"/>
          <w:szCs w:val="28"/>
        </w:rPr>
      </w:pPr>
    </w:p>
    <w:p w14:paraId="2A7F1020" w14:textId="77777777" w:rsidR="00D45AC4" w:rsidRPr="00A628D1" w:rsidRDefault="00D45AC4" w:rsidP="007765D9">
      <w:pPr>
        <w:pStyle w:val="31"/>
        <w:spacing w:line="360" w:lineRule="auto"/>
        <w:ind w:leftChars="100" w:left="778" w:hanging="558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三、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ab/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</w:t>
      </w:r>
      <w:proofErr w:type="gramStart"/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沙盒產創</w:t>
      </w:r>
      <w:proofErr w:type="gramEnd"/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多元媒合</w:t>
      </w:r>
    </w:p>
    <w:p w14:paraId="679A6C78" w14:textId="77777777" w:rsidR="00112408" w:rsidRPr="00A628D1" w:rsidRDefault="00D45AC4" w:rsidP="008A012C">
      <w:pPr>
        <w:pStyle w:val="31"/>
        <w:spacing w:line="360" w:lineRule="auto"/>
        <w:ind w:leftChars="234" w:left="515" w:firstLineChars="200" w:firstLine="558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透過協助</w:t>
      </w:r>
      <w:proofErr w:type="gramStart"/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數位沙盒創新</w:t>
      </w:r>
      <w:proofErr w:type="gramEnd"/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實證成果與產業媒合、市場接軌，讓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0-1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創新得以往前推進，並搭配園區</w:t>
      </w:r>
      <w:r w:rsidR="00CF084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每月提供的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輔導資源，如「講座與諮詢」、「輔導與媒合」與「監理門診」，協助科技驅動型創新應用，讓科技創新與金融市場能同步發展，加速金融科技服務創新。</w:t>
      </w:r>
    </w:p>
    <w:p w14:paraId="2A40376C" w14:textId="77777777" w:rsidR="00D45AC4" w:rsidRPr="00A628D1" w:rsidRDefault="00D45AC4" w:rsidP="007765D9">
      <w:pPr>
        <w:pStyle w:val="31"/>
        <w:spacing w:line="360" w:lineRule="auto"/>
        <w:ind w:leftChars="234" w:left="515" w:firstLineChars="0" w:firstLine="0"/>
        <w:rPr>
          <w:rFonts w:ascii="Times New Roman" w:eastAsia="標楷體" w:hAnsi="Times New Roman" w:cs="Times New Roman"/>
          <w:spacing w:val="-1"/>
          <w:sz w:val="28"/>
          <w:szCs w:val="28"/>
        </w:rPr>
      </w:pPr>
    </w:p>
    <w:p w14:paraId="1F027A66" w14:textId="77777777" w:rsidR="00FC78CB" w:rsidRPr="00A628D1" w:rsidRDefault="00FC78CB" w:rsidP="00FC78CB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bookmarkStart w:id="5" w:name="_Toc517364912"/>
      <w:r w:rsidRPr="00A628D1">
        <w:rPr>
          <w:rFonts w:ascii="Times New Roman" w:eastAsia="標楷體" w:hAnsi="Times New Roman" w:cs="Times New Roman"/>
          <w:b/>
          <w:sz w:val="36"/>
          <w:szCs w:val="36"/>
        </w:rPr>
        <w:t>申請對象</w:t>
      </w:r>
      <w:bookmarkEnd w:id="5"/>
    </w:p>
    <w:p w14:paraId="3D1E5486" w14:textId="77777777" w:rsidR="00E60AA4" w:rsidRPr="00A628D1" w:rsidRDefault="001946CC" w:rsidP="00223B9A">
      <w:pPr>
        <w:pStyle w:val="aff2"/>
        <w:spacing w:line="360" w:lineRule="auto"/>
        <w:ind w:leftChars="194" w:left="427" w:firstLineChars="151" w:firstLine="421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 xml:space="preserve"> </w:t>
      </w:r>
      <w:r w:rsidR="00E5669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本園區之</w:t>
      </w:r>
      <w:proofErr w:type="gramStart"/>
      <w:r w:rsidR="00476D1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</w:t>
      </w:r>
      <w:r w:rsidR="0015647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服務</w:t>
      </w:r>
      <w:proofErr w:type="gramEnd"/>
      <w:r w:rsidR="00476D1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以招募具前瞻性與發展潛力之</w:t>
      </w:r>
      <w:r w:rsidR="005D50B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金融科技創新者、技術開發者、跨領域業者</w:t>
      </w:r>
      <w:r w:rsidR="00FE482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及學</w:t>
      </w:r>
      <w:proofErr w:type="gramStart"/>
      <w:r w:rsidR="00FE482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研</w:t>
      </w:r>
      <w:proofErr w:type="gramEnd"/>
      <w:r w:rsidR="00FE482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單位</w:t>
      </w:r>
      <w:r w:rsidR="00E5619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</w:t>
      </w:r>
      <w:r w:rsidR="00C2782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服務對象以</w:t>
      </w:r>
      <w:r w:rsidR="00E5619F" w:rsidRPr="00A628D1">
        <w:rPr>
          <w:rFonts w:ascii="Times New Roman" w:eastAsia="標楷體" w:hAnsi="Times New Roman" w:cs="Times New Roman"/>
          <w:b/>
          <w:spacing w:val="-1"/>
          <w:sz w:val="28"/>
          <w:szCs w:val="28"/>
          <w:u w:val="single"/>
        </w:rPr>
        <w:t>已申請進駐本園區</w:t>
      </w:r>
      <w:r w:rsidR="000765DA" w:rsidRPr="00A628D1">
        <w:rPr>
          <w:rFonts w:ascii="Times New Roman" w:eastAsia="標楷體" w:hAnsi="Times New Roman" w:cs="Times New Roman"/>
          <w:b/>
          <w:spacing w:val="-1"/>
          <w:sz w:val="28"/>
          <w:szCs w:val="28"/>
          <w:u w:val="single"/>
        </w:rPr>
        <w:t>團隊或公司單位</w:t>
      </w:r>
      <w:r w:rsidR="00C27822" w:rsidRPr="00A628D1">
        <w:rPr>
          <w:rFonts w:ascii="Times New Roman" w:eastAsia="標楷體" w:hAnsi="Times New Roman" w:cs="Times New Roman"/>
          <w:b/>
          <w:spacing w:val="-1"/>
          <w:sz w:val="28"/>
          <w:szCs w:val="28"/>
          <w:u w:val="single"/>
        </w:rPr>
        <w:t>為</w:t>
      </w:r>
      <w:r w:rsidR="00536B8D" w:rsidRPr="00A628D1">
        <w:rPr>
          <w:rFonts w:ascii="Times New Roman" w:eastAsia="標楷體" w:hAnsi="Times New Roman" w:cs="Times New Roman"/>
          <w:b/>
          <w:spacing w:val="-1"/>
          <w:sz w:val="28"/>
          <w:szCs w:val="28"/>
          <w:u w:val="single"/>
        </w:rPr>
        <w:t>主</w:t>
      </w:r>
      <w:r w:rsidR="00E5619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</w:t>
      </w:r>
      <w:r w:rsidR="00223B9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如尚未申請進駐園區之單位，必須另以個案方式申請使用</w:t>
      </w:r>
      <w:proofErr w:type="gramStart"/>
      <w:r w:rsidR="00223B9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</w:t>
      </w:r>
      <w:proofErr w:type="gramEnd"/>
      <w:r w:rsidR="00223B9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，且經審議通過後</w:t>
      </w:r>
      <w:r w:rsidR="004D0C4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</w:t>
      </w:r>
      <w:r w:rsidR="00223B9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仍</w:t>
      </w:r>
      <w:r w:rsidR="000765D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須</w:t>
      </w:r>
      <w:r w:rsidR="00223B9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依</w:t>
      </w:r>
      <w:r w:rsidR="000765D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照</w:t>
      </w:r>
      <w:r w:rsidR="00223B9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本園區</w:t>
      </w:r>
      <w:r w:rsidR="00FF220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</w:t>
      </w:r>
      <w:proofErr w:type="gramStart"/>
      <w:r w:rsidR="00FF220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沙盒</w:t>
      </w:r>
      <w:r w:rsidR="000765D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共</w:t>
      </w:r>
      <w:proofErr w:type="gramEnd"/>
      <w:r w:rsidR="000765D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創進駐方案（至少非固定座位）</w:t>
      </w:r>
      <w:r w:rsidR="004D0C4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之進駐</w:t>
      </w:r>
      <w:r w:rsidR="000765D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程序</w:t>
      </w:r>
      <w:r w:rsidR="004D0C4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後方能使用</w:t>
      </w:r>
      <w:r w:rsidR="00BC489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</w:t>
      </w:r>
      <w:r w:rsidR="004A7D41" w:rsidRPr="00A628D1">
        <w:rPr>
          <w:rFonts w:ascii="Times New Roman" w:eastAsia="標楷體" w:hAnsi="Times New Roman" w:cs="Times New Roman"/>
          <w:b/>
          <w:spacing w:val="-1"/>
          <w:sz w:val="28"/>
          <w:szCs w:val="28"/>
          <w:u w:val="single"/>
        </w:rPr>
        <w:t>唯</w:t>
      </w:r>
      <w:r w:rsidR="00BC489A" w:rsidRPr="00A628D1">
        <w:rPr>
          <w:rFonts w:ascii="Times New Roman" w:eastAsia="標楷體" w:hAnsi="Times New Roman" w:cs="Times New Roman"/>
          <w:b/>
          <w:spacing w:val="-1"/>
          <w:sz w:val="28"/>
          <w:szCs w:val="28"/>
          <w:u w:val="single"/>
        </w:rPr>
        <w:t>申請者或團隊</w:t>
      </w:r>
      <w:r w:rsidR="004A7D41" w:rsidRPr="00A628D1">
        <w:rPr>
          <w:rFonts w:ascii="Times New Roman" w:eastAsia="標楷體" w:hAnsi="Times New Roman" w:cs="Times New Roman"/>
          <w:b/>
          <w:spacing w:val="-1"/>
          <w:sz w:val="28"/>
          <w:szCs w:val="28"/>
          <w:u w:val="single"/>
        </w:rPr>
        <w:t>之</w:t>
      </w:r>
      <w:r w:rsidR="00BC489A" w:rsidRPr="00A628D1">
        <w:rPr>
          <w:rFonts w:ascii="Times New Roman" w:eastAsia="標楷體" w:hAnsi="Times New Roman" w:cs="Times New Roman"/>
          <w:b/>
          <w:spacing w:val="-1"/>
          <w:sz w:val="28"/>
          <w:szCs w:val="28"/>
          <w:u w:val="single"/>
        </w:rPr>
        <w:t>業務</w:t>
      </w:r>
      <w:r w:rsidR="004A7D41" w:rsidRPr="00A628D1">
        <w:rPr>
          <w:rFonts w:ascii="Times New Roman" w:eastAsia="標楷體" w:hAnsi="Times New Roman" w:cs="Times New Roman"/>
          <w:b/>
          <w:spacing w:val="-1"/>
          <w:sz w:val="28"/>
          <w:szCs w:val="28"/>
          <w:u w:val="single"/>
        </w:rPr>
        <w:t>範圍</w:t>
      </w:r>
      <w:r w:rsidR="00BC489A" w:rsidRPr="00A628D1">
        <w:rPr>
          <w:rFonts w:ascii="Times New Roman" w:eastAsia="標楷體" w:hAnsi="Times New Roman" w:cs="Times New Roman"/>
          <w:b/>
          <w:spacing w:val="-1"/>
          <w:sz w:val="28"/>
          <w:szCs w:val="28"/>
          <w:u w:val="single"/>
        </w:rPr>
        <w:t>有適法性議題者</w:t>
      </w:r>
      <w:r w:rsidR="004A7D41" w:rsidRPr="00A628D1">
        <w:rPr>
          <w:rFonts w:ascii="Times New Roman" w:eastAsia="新細明體" w:hAnsi="Times New Roman" w:cs="Times New Roman"/>
          <w:b/>
          <w:spacing w:val="-1"/>
          <w:sz w:val="28"/>
          <w:szCs w:val="28"/>
          <w:u w:val="single"/>
        </w:rPr>
        <w:t>，</w:t>
      </w:r>
      <w:r w:rsidR="004A7D41" w:rsidRPr="00A628D1">
        <w:rPr>
          <w:rFonts w:ascii="Times New Roman" w:eastAsia="標楷體" w:hAnsi="Times New Roman" w:cs="Times New Roman"/>
          <w:b/>
          <w:spacing w:val="-1"/>
          <w:sz w:val="28"/>
          <w:szCs w:val="28"/>
          <w:u w:val="single"/>
        </w:rPr>
        <w:t>將</w:t>
      </w:r>
      <w:r w:rsidR="00BC489A" w:rsidRPr="00A628D1">
        <w:rPr>
          <w:rFonts w:ascii="Times New Roman" w:eastAsia="標楷體" w:hAnsi="Times New Roman" w:cs="Times New Roman"/>
          <w:b/>
          <w:spacing w:val="-1"/>
          <w:sz w:val="28"/>
          <w:szCs w:val="28"/>
          <w:u w:val="single"/>
        </w:rPr>
        <w:t>不予通過</w:t>
      </w:r>
      <w:proofErr w:type="gramStart"/>
      <w:r w:rsidR="00BC489A" w:rsidRPr="00A628D1">
        <w:rPr>
          <w:rFonts w:ascii="Times New Roman" w:eastAsia="標楷體" w:hAnsi="Times New Roman" w:cs="Times New Roman"/>
          <w:b/>
          <w:spacing w:val="-1"/>
          <w:sz w:val="28"/>
          <w:szCs w:val="28"/>
          <w:u w:val="single"/>
        </w:rPr>
        <w:t>數位沙盒資格</w:t>
      </w:r>
      <w:proofErr w:type="gramEnd"/>
      <w:r w:rsidR="00BC489A" w:rsidRPr="00A628D1">
        <w:rPr>
          <w:rFonts w:ascii="Times New Roman" w:eastAsia="標楷體" w:hAnsi="Times New Roman" w:cs="Times New Roman"/>
          <w:b/>
          <w:spacing w:val="-1"/>
          <w:sz w:val="28"/>
          <w:szCs w:val="28"/>
          <w:u w:val="single"/>
        </w:rPr>
        <w:t>使用</w:t>
      </w:r>
      <w:r w:rsidR="004D0C4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</w:t>
      </w:r>
    </w:p>
    <w:p w14:paraId="4F9D7EBB" w14:textId="77777777" w:rsidR="004D0C41" w:rsidRPr="00A628D1" w:rsidRDefault="004D0C41" w:rsidP="007E72A1">
      <w:pPr>
        <w:pStyle w:val="1"/>
        <w:spacing w:line="360" w:lineRule="auto"/>
        <w:ind w:left="0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bookmarkStart w:id="6" w:name="_Toc517364913"/>
    </w:p>
    <w:p w14:paraId="6813B4E8" w14:textId="77777777" w:rsidR="00250AE9" w:rsidRPr="00A628D1" w:rsidRDefault="004215B8" w:rsidP="004679DA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628D1">
        <w:rPr>
          <w:rFonts w:ascii="Times New Roman" w:eastAsia="標楷體" w:hAnsi="Times New Roman" w:cs="Times New Roman"/>
          <w:b/>
          <w:sz w:val="36"/>
          <w:szCs w:val="28"/>
        </w:rPr>
        <w:t>審核機制</w:t>
      </w:r>
      <w:bookmarkEnd w:id="6"/>
    </w:p>
    <w:p w14:paraId="5710147A" w14:textId="77777777" w:rsidR="00AA2C90" w:rsidRPr="00A628D1" w:rsidRDefault="001946CC" w:rsidP="001946CC">
      <w:pPr>
        <w:pStyle w:val="a5"/>
        <w:spacing w:line="360" w:lineRule="auto"/>
        <w:ind w:left="426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gramStart"/>
      <w:r w:rsidR="00136DAF" w:rsidRPr="00A628D1">
        <w:rPr>
          <w:rFonts w:ascii="Times New Roman" w:eastAsia="標楷體" w:hAnsi="Times New Roman" w:cs="Times New Roman"/>
          <w:sz w:val="28"/>
          <w:szCs w:val="28"/>
        </w:rPr>
        <w:t>數位沙盒之</w:t>
      </w:r>
      <w:proofErr w:type="gramEnd"/>
      <w:r w:rsidR="00136DAF" w:rsidRPr="00A628D1">
        <w:rPr>
          <w:rFonts w:ascii="Times New Roman" w:eastAsia="標楷體" w:hAnsi="Times New Roman" w:cs="Times New Roman"/>
          <w:sz w:val="28"/>
          <w:szCs w:val="28"/>
        </w:rPr>
        <w:t>申請者</w:t>
      </w:r>
      <w:r w:rsidR="00E81446" w:rsidRPr="00A628D1">
        <w:rPr>
          <w:rFonts w:ascii="Times New Roman" w:eastAsia="標楷體" w:hAnsi="Times New Roman" w:cs="Times New Roman"/>
          <w:sz w:val="28"/>
          <w:szCs w:val="28"/>
        </w:rPr>
        <w:t>，</w:t>
      </w:r>
      <w:r w:rsidR="006067AF" w:rsidRPr="00A628D1">
        <w:rPr>
          <w:rFonts w:ascii="Times New Roman" w:eastAsia="標楷體" w:hAnsi="Times New Roman" w:cs="Times New Roman"/>
          <w:sz w:val="28"/>
          <w:szCs w:val="28"/>
        </w:rPr>
        <w:t>需依</w:t>
      </w:r>
      <w:r w:rsidR="00391374" w:rsidRPr="00A628D1">
        <w:rPr>
          <w:rFonts w:ascii="Times New Roman" w:eastAsia="標楷體" w:hAnsi="Times New Roman" w:cs="Times New Roman"/>
          <w:sz w:val="28"/>
          <w:szCs w:val="28"/>
        </w:rPr>
        <w:t>「</w:t>
      </w:r>
      <w:r w:rsidR="000E6A72" w:rsidRPr="00A628D1">
        <w:rPr>
          <w:rFonts w:ascii="Times New Roman" w:eastAsia="標楷體" w:hAnsi="Times New Roman" w:cs="Times New Roman"/>
          <w:sz w:val="28"/>
          <w:szCs w:val="28"/>
        </w:rPr>
        <w:t>金融科技創新園區</w:t>
      </w:r>
      <w:proofErr w:type="gramStart"/>
      <w:r w:rsidR="00136DAF" w:rsidRPr="00A628D1">
        <w:rPr>
          <w:rFonts w:ascii="Times New Roman" w:eastAsia="標楷體" w:hAnsi="Times New Roman" w:cs="Times New Roman"/>
          <w:sz w:val="28"/>
          <w:szCs w:val="28"/>
        </w:rPr>
        <w:t>數位沙盒</w:t>
      </w:r>
      <w:r w:rsidR="0031073C" w:rsidRPr="00A628D1">
        <w:rPr>
          <w:rFonts w:ascii="Times New Roman" w:eastAsia="標楷體" w:hAnsi="Times New Roman" w:cs="Times New Roman"/>
          <w:sz w:val="28"/>
          <w:szCs w:val="28"/>
        </w:rPr>
        <w:t>申請</w:t>
      </w:r>
      <w:proofErr w:type="gramEnd"/>
      <w:r w:rsidR="00B55142" w:rsidRPr="00A628D1">
        <w:rPr>
          <w:rFonts w:ascii="Times New Roman" w:eastAsia="標楷體" w:hAnsi="Times New Roman" w:cs="Times New Roman"/>
          <w:sz w:val="28"/>
          <w:szCs w:val="28"/>
        </w:rPr>
        <w:t>審議辦法</w:t>
      </w:r>
      <w:r w:rsidR="00391374" w:rsidRPr="00A628D1">
        <w:rPr>
          <w:rFonts w:ascii="Times New Roman" w:eastAsia="標楷體" w:hAnsi="Times New Roman" w:cs="Times New Roman"/>
          <w:sz w:val="28"/>
          <w:szCs w:val="28"/>
        </w:rPr>
        <w:t>」</w:t>
      </w:r>
      <w:r w:rsidR="00136DAF" w:rsidRPr="00A628D1">
        <w:rPr>
          <w:rFonts w:ascii="Times New Roman" w:eastAsia="標楷體" w:hAnsi="Times New Roman" w:cs="Times New Roman"/>
          <w:sz w:val="28"/>
          <w:szCs w:val="28"/>
        </w:rPr>
        <w:t>進行</w:t>
      </w:r>
      <w:r w:rsidR="000E6A72" w:rsidRPr="00A628D1">
        <w:rPr>
          <w:rFonts w:ascii="Times New Roman" w:eastAsia="標楷體" w:hAnsi="Times New Roman" w:cs="Times New Roman"/>
          <w:sz w:val="28"/>
          <w:szCs w:val="28"/>
        </w:rPr>
        <w:t>審核</w:t>
      </w:r>
      <w:r w:rsidR="002912D4" w:rsidRPr="00A628D1">
        <w:rPr>
          <w:rFonts w:ascii="Times New Roman" w:eastAsia="標楷體" w:hAnsi="Times New Roman" w:cs="Times New Roman"/>
          <w:sz w:val="28"/>
          <w:szCs w:val="28"/>
        </w:rPr>
        <w:t>。</w:t>
      </w:r>
      <w:r w:rsidR="001B7383" w:rsidRPr="00A628D1">
        <w:rPr>
          <w:rFonts w:ascii="Times New Roman" w:eastAsia="標楷體" w:hAnsi="Times New Roman" w:cs="Times New Roman"/>
          <w:sz w:val="28"/>
          <w:szCs w:val="28"/>
        </w:rPr>
        <w:t>其審核</w:t>
      </w:r>
      <w:r w:rsidR="000E6A72" w:rsidRPr="00A628D1">
        <w:rPr>
          <w:rFonts w:ascii="Times New Roman" w:eastAsia="標楷體" w:hAnsi="Times New Roman" w:cs="Times New Roman"/>
          <w:sz w:val="28"/>
          <w:szCs w:val="28"/>
        </w:rPr>
        <w:t>機制分為</w:t>
      </w:r>
      <w:r w:rsidR="00391374" w:rsidRPr="00A628D1">
        <w:rPr>
          <w:rFonts w:ascii="Times New Roman" w:eastAsia="標楷體" w:hAnsi="Times New Roman" w:cs="Times New Roman"/>
          <w:sz w:val="28"/>
          <w:szCs w:val="28"/>
        </w:rPr>
        <w:t>申請、審查、</w:t>
      </w:r>
      <w:r w:rsidR="006067AF" w:rsidRPr="00A628D1">
        <w:rPr>
          <w:rFonts w:ascii="Times New Roman" w:eastAsia="標楷體" w:hAnsi="Times New Roman" w:cs="Times New Roman"/>
          <w:sz w:val="28"/>
          <w:szCs w:val="28"/>
        </w:rPr>
        <w:t>使用及</w:t>
      </w:r>
      <w:r w:rsidR="00391374" w:rsidRPr="00A628D1">
        <w:rPr>
          <w:rFonts w:ascii="Times New Roman" w:eastAsia="標楷體" w:hAnsi="Times New Roman" w:cs="Times New Roman"/>
          <w:sz w:val="28"/>
          <w:szCs w:val="28"/>
        </w:rPr>
        <w:t>異動</w:t>
      </w:r>
      <w:r w:rsidR="002912D4" w:rsidRPr="00A628D1">
        <w:rPr>
          <w:rFonts w:ascii="Times New Roman" w:eastAsia="標楷體" w:hAnsi="Times New Roman" w:cs="Times New Roman"/>
          <w:sz w:val="28"/>
          <w:szCs w:val="28"/>
        </w:rPr>
        <w:t>等</w:t>
      </w:r>
      <w:r w:rsidR="000E6A72" w:rsidRPr="00A628D1">
        <w:rPr>
          <w:rFonts w:ascii="Times New Roman" w:eastAsia="標楷體" w:hAnsi="Times New Roman" w:cs="Times New Roman"/>
          <w:sz w:val="28"/>
          <w:szCs w:val="28"/>
        </w:rPr>
        <w:t>四個階段</w:t>
      </w:r>
      <w:r w:rsidR="00391374" w:rsidRPr="00A628D1">
        <w:rPr>
          <w:rFonts w:ascii="Times New Roman" w:eastAsia="標楷體" w:hAnsi="Times New Roman" w:cs="Times New Roman"/>
          <w:sz w:val="28"/>
          <w:szCs w:val="28"/>
        </w:rPr>
        <w:t>，各階</w:t>
      </w:r>
      <w:r w:rsidR="000E6A72" w:rsidRPr="00A628D1">
        <w:rPr>
          <w:rFonts w:ascii="Times New Roman" w:eastAsia="標楷體" w:hAnsi="Times New Roman" w:cs="Times New Roman"/>
          <w:sz w:val="28"/>
          <w:szCs w:val="28"/>
        </w:rPr>
        <w:t>段所需文件與</w:t>
      </w:r>
      <w:r w:rsidR="00391374" w:rsidRPr="00A628D1">
        <w:rPr>
          <w:rFonts w:ascii="Times New Roman" w:eastAsia="標楷體" w:hAnsi="Times New Roman" w:cs="Times New Roman"/>
          <w:sz w:val="28"/>
          <w:szCs w:val="28"/>
        </w:rPr>
        <w:t>說明如下：</w:t>
      </w:r>
      <w:bookmarkStart w:id="7" w:name="_Toc504742280"/>
      <w:bookmarkStart w:id="8" w:name="_Toc504742314"/>
      <w:bookmarkStart w:id="9" w:name="_Toc505768699"/>
      <w:bookmarkStart w:id="10" w:name="_Toc508108836"/>
    </w:p>
    <w:bookmarkEnd w:id="7"/>
    <w:bookmarkEnd w:id="8"/>
    <w:bookmarkEnd w:id="9"/>
    <w:bookmarkEnd w:id="10"/>
    <w:p w14:paraId="1EEE7140" w14:textId="77777777" w:rsidR="00391374" w:rsidRPr="00A628D1" w:rsidRDefault="00391374" w:rsidP="001946CC">
      <w:pPr>
        <w:pStyle w:val="a5"/>
        <w:numPr>
          <w:ilvl w:val="1"/>
          <w:numId w:val="5"/>
        </w:numPr>
        <w:spacing w:line="360" w:lineRule="auto"/>
        <w:ind w:left="426" w:firstLineChars="151" w:firstLine="42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申請階段：</w:t>
      </w:r>
    </w:p>
    <w:p w14:paraId="3C7B716D" w14:textId="307A4658" w:rsidR="00103F14" w:rsidRPr="00A628D1" w:rsidRDefault="003E6FA9" w:rsidP="00156479">
      <w:pPr>
        <w:pStyle w:val="a5"/>
        <w:spacing w:line="360" w:lineRule="auto"/>
        <w:ind w:leftChars="515" w:left="1133" w:firstLineChars="152" w:firstLine="42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3"/>
          <w:sz w:val="28"/>
          <w:szCs w:val="28"/>
          <w:lang w:val="en-US"/>
        </w:rPr>
        <w:t xml:space="preserve"> </w:t>
      </w:r>
      <w:proofErr w:type="gramStart"/>
      <w:r w:rsidR="0015647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採</w:t>
      </w:r>
      <w:proofErr w:type="gramEnd"/>
      <w:r w:rsidR="0015647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持續收件</w:t>
      </w:r>
      <w:r w:rsidR="00CB4C7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、</w:t>
      </w:r>
      <w:r w:rsidR="00B57C62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定期</w:t>
      </w:r>
      <w:r w:rsidR="004D312B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審核</w:t>
      </w:r>
      <w:r w:rsidR="00CB4C7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方式</w:t>
      </w:r>
      <w:r w:rsidR="004D312B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進行，</w:t>
      </w:r>
      <w:r w:rsidR="00814A6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第</w:t>
      </w:r>
      <w:r w:rsidR="009B4BA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1</w:t>
      </w:r>
      <w:r w:rsidR="0050136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3</w:t>
      </w:r>
      <w:r w:rsidR="00CF084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梯次將於</w:t>
      </w:r>
      <w:r w:rsidR="00CF084C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10</w:t>
      </w:r>
      <w:r w:rsidR="009B4BA2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9</w:t>
      </w:r>
      <w:r w:rsidR="00CF084C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年</w:t>
      </w:r>
      <w:r w:rsidR="00897B64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9</w:t>
      </w:r>
      <w:r w:rsidR="00CF084C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月</w:t>
      </w:r>
      <w:r w:rsidR="00897B64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20</w:t>
      </w:r>
      <w:r w:rsidR="00CF084C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日</w:t>
      </w:r>
      <w:r w:rsidR="00CB4C7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下午五點截止收件</w:t>
      </w:r>
      <w:r w:rsidR="00FF20C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</w:t>
      </w:r>
      <w:r w:rsidR="00DE3EC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欲申請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者請於</w:t>
      </w:r>
      <w:r w:rsidR="00C21AB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本計畫官網</w:t>
      </w:r>
      <w:proofErr w:type="gramStart"/>
      <w:r w:rsidR="00C21ABE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（</w:t>
      </w:r>
      <w:proofErr w:type="gramEnd"/>
      <w:r w:rsidR="009D2DFD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https://www.fintechspace.com.tw</w:t>
      </w:r>
      <w:proofErr w:type="gramStart"/>
      <w:r w:rsidR="009D2DFD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）</w:t>
      </w:r>
      <w:proofErr w:type="gramEnd"/>
      <w:r w:rsidR="009D2DF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下載申請文件</w:t>
      </w:r>
      <w:r w:rsidR="009D2DFD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，</w:t>
      </w:r>
      <w:r w:rsidR="009D2DF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以電子檔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(PDF)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之形式寄送至本計畫</w:t>
      </w:r>
      <w:proofErr w:type="gramStart"/>
      <w:r w:rsidR="00391374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數位沙盒官方</w:t>
      </w:r>
      <w:proofErr w:type="gramEnd"/>
      <w:r w:rsidR="00391374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信箱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(</w:t>
      </w:r>
      <w:r w:rsidR="00814A62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  <w:lang w:val="en-US"/>
        </w:rPr>
        <w:t>digital_sandbox@iii.org.tw</w:t>
      </w:r>
      <w:r w:rsidR="009D2DFD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)</w:t>
      </w:r>
      <w:r w:rsidR="009D2DFD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，</w:t>
      </w:r>
      <w:r w:rsidR="009D2DF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信件主旨請標示為</w:t>
      </w:r>
      <w:r w:rsidR="009D2DFD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：</w:t>
      </w:r>
      <w:proofErr w:type="gramStart"/>
      <w:r w:rsidR="009D2DF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【</w:t>
      </w:r>
      <w:proofErr w:type="gramEnd"/>
      <w:r w:rsidR="009D2DFD" w:rsidRPr="00A628D1">
        <w:rPr>
          <w:rFonts w:ascii="Times New Roman" w:eastAsia="標楷體" w:hAnsi="Times New Roman" w:cs="Times New Roman"/>
          <w:sz w:val="28"/>
          <w:szCs w:val="28"/>
        </w:rPr>
        <w:t>數位沙盒使用申請</w:t>
      </w:r>
      <w:r w:rsidR="009D2DFD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：</w:t>
      </w:r>
      <w:r w:rsidR="009D2DFD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OOOO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(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團隊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/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公司名稱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)</w:t>
      </w:r>
      <w:proofErr w:type="gramStart"/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】</w:t>
      </w:r>
      <w:proofErr w:type="gramEnd"/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。申請文件須包含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：</w:t>
      </w:r>
      <w:r w:rsidR="00824D4F" w:rsidRPr="00A628D1">
        <w:rPr>
          <w:rFonts w:ascii="Times New Roman" w:eastAsia="標楷體" w:hAnsi="Times New Roman" w:cs="Times New Roman"/>
          <w:b/>
          <w:i/>
          <w:sz w:val="28"/>
          <w:szCs w:val="28"/>
          <w:u w:val="single"/>
        </w:rPr>
        <w:t>附件一</w:t>
      </w:r>
      <w:r w:rsidR="00524830" w:rsidRPr="00A628D1">
        <w:rPr>
          <w:rFonts w:ascii="Times New Roman" w:eastAsia="標楷體" w:hAnsi="Times New Roman" w:cs="Times New Roman"/>
          <w:b/>
          <w:i/>
          <w:sz w:val="28"/>
          <w:szCs w:val="28"/>
          <w:u w:val="single"/>
        </w:rPr>
        <w:t>、</w:t>
      </w:r>
      <w:proofErr w:type="gramStart"/>
      <w:r w:rsidR="00524830" w:rsidRPr="00A628D1">
        <w:rPr>
          <w:rFonts w:ascii="Times New Roman" w:eastAsia="標楷體" w:hAnsi="Times New Roman" w:cs="Times New Roman"/>
          <w:b/>
          <w:i/>
          <w:sz w:val="28"/>
          <w:szCs w:val="28"/>
          <w:u w:val="single"/>
        </w:rPr>
        <w:t>數位沙盒使用</w:t>
      </w:r>
      <w:proofErr w:type="gramEnd"/>
      <w:r w:rsidR="00824D4F" w:rsidRPr="00A628D1">
        <w:rPr>
          <w:rFonts w:ascii="Times New Roman" w:eastAsia="標楷體" w:hAnsi="Times New Roman" w:cs="Times New Roman"/>
          <w:b/>
          <w:i/>
          <w:sz w:val="28"/>
          <w:szCs w:val="28"/>
          <w:u w:val="single"/>
        </w:rPr>
        <w:t>申請書</w:t>
      </w:r>
      <w:r w:rsidR="00824D4F" w:rsidRPr="00A628D1">
        <w:rPr>
          <w:rFonts w:ascii="Times New Roman" w:eastAsia="標楷體" w:hAnsi="Times New Roman" w:cs="Times New Roman"/>
          <w:i/>
          <w:sz w:val="28"/>
          <w:szCs w:val="28"/>
          <w:u w:val="single"/>
        </w:rPr>
        <w:t>(</w:t>
      </w:r>
      <w:r w:rsidR="00241447" w:rsidRPr="00A628D1">
        <w:rPr>
          <w:rFonts w:ascii="Times New Roman" w:eastAsia="標楷體" w:hAnsi="Times New Roman" w:cs="Times New Roman"/>
          <w:i/>
          <w:sz w:val="28"/>
          <w:szCs w:val="28"/>
          <w:u w:val="single"/>
        </w:rPr>
        <w:t>含申請書</w:t>
      </w:r>
      <w:r w:rsidR="00824D4F" w:rsidRPr="00A628D1">
        <w:rPr>
          <w:rFonts w:ascii="Times New Roman" w:eastAsia="標楷體" w:hAnsi="Times New Roman" w:cs="Times New Roman"/>
          <w:i/>
          <w:sz w:val="28"/>
          <w:szCs w:val="28"/>
          <w:u w:val="single"/>
        </w:rPr>
        <w:t>、</w:t>
      </w:r>
      <w:r w:rsidR="006067AF" w:rsidRPr="00A628D1">
        <w:rPr>
          <w:rFonts w:ascii="Times New Roman" w:eastAsia="標楷體" w:hAnsi="Times New Roman" w:cs="Times New Roman"/>
          <w:i/>
          <w:sz w:val="28"/>
          <w:szCs w:val="28"/>
          <w:u w:val="single"/>
        </w:rPr>
        <w:t>申請切結書</w:t>
      </w:r>
      <w:r w:rsidR="00DE3EC9" w:rsidRPr="00A628D1">
        <w:rPr>
          <w:rFonts w:ascii="Times New Roman" w:eastAsia="標楷體" w:hAnsi="Times New Roman" w:cs="Times New Roman"/>
          <w:i/>
          <w:sz w:val="28"/>
          <w:szCs w:val="28"/>
          <w:u w:val="single"/>
        </w:rPr>
        <w:t>、</w:t>
      </w:r>
      <w:r w:rsidR="00103F14" w:rsidRPr="00A628D1">
        <w:rPr>
          <w:rFonts w:ascii="Times New Roman" w:eastAsia="標楷體" w:hAnsi="Times New Roman" w:cs="Times New Roman"/>
          <w:i/>
          <w:sz w:val="28"/>
          <w:szCs w:val="28"/>
          <w:u w:val="single"/>
        </w:rPr>
        <w:t>蒐集個人資料告知事項暨個人資料提供同意書</w:t>
      </w:r>
      <w:r w:rsidR="00824D4F" w:rsidRPr="00A628D1">
        <w:rPr>
          <w:rFonts w:ascii="Times New Roman" w:eastAsia="標楷體" w:hAnsi="Times New Roman" w:cs="Times New Roman"/>
          <w:i/>
          <w:sz w:val="28"/>
          <w:szCs w:val="28"/>
          <w:u w:val="single"/>
        </w:rPr>
        <w:t>)</w:t>
      </w:r>
      <w:r w:rsidR="000974B6" w:rsidRPr="00A628D1">
        <w:rPr>
          <w:rFonts w:ascii="Times New Roman" w:eastAsia="標楷體" w:hAnsi="Times New Roman" w:cs="Times New Roman"/>
          <w:sz w:val="28"/>
          <w:szCs w:val="28"/>
        </w:rPr>
        <w:t>與</w:t>
      </w:r>
      <w:r w:rsidR="00DE3EC9" w:rsidRPr="00A628D1">
        <w:rPr>
          <w:rFonts w:ascii="Times New Roman" w:eastAsia="標楷體" w:hAnsi="Times New Roman" w:cs="Times New Roman"/>
          <w:b/>
          <w:i/>
          <w:sz w:val="28"/>
          <w:szCs w:val="28"/>
          <w:u w:val="single"/>
        </w:rPr>
        <w:t>附件二</w:t>
      </w:r>
      <w:r w:rsidR="00824D4F" w:rsidRPr="00A628D1">
        <w:rPr>
          <w:rFonts w:ascii="Times New Roman" w:eastAsia="標楷體" w:hAnsi="Times New Roman" w:cs="Times New Roman"/>
          <w:b/>
          <w:i/>
          <w:sz w:val="28"/>
          <w:szCs w:val="28"/>
          <w:u w:val="single"/>
        </w:rPr>
        <w:t>、</w:t>
      </w:r>
      <w:r w:rsidR="007B6768" w:rsidRPr="00A628D1">
        <w:rPr>
          <w:rFonts w:ascii="Times New Roman" w:eastAsia="標楷體" w:hAnsi="Times New Roman" w:cs="Times New Roman"/>
          <w:b/>
          <w:i/>
          <w:sz w:val="28"/>
          <w:szCs w:val="28"/>
          <w:u w:val="single"/>
        </w:rPr>
        <w:t>營運計畫</w:t>
      </w:r>
      <w:r w:rsidR="00DE3EC9" w:rsidRPr="00A628D1">
        <w:rPr>
          <w:rFonts w:ascii="Times New Roman" w:eastAsia="標楷體" w:hAnsi="Times New Roman" w:cs="Times New Roman"/>
          <w:b/>
          <w:i/>
          <w:sz w:val="28"/>
          <w:szCs w:val="28"/>
          <w:u w:val="single"/>
        </w:rPr>
        <w:t>創新實證構想</w:t>
      </w:r>
      <w:r w:rsidR="00103F14" w:rsidRPr="00A628D1">
        <w:rPr>
          <w:rFonts w:ascii="Times New Roman" w:eastAsia="標楷體" w:hAnsi="Times New Roman" w:cs="Times New Roman"/>
          <w:b/>
          <w:i/>
          <w:sz w:val="28"/>
          <w:szCs w:val="28"/>
          <w:u w:val="single"/>
        </w:rPr>
        <w:t>書</w:t>
      </w:r>
      <w:r w:rsidR="000974B6" w:rsidRPr="00A628D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6BB3FE2" w14:textId="77777777" w:rsidR="00FD1656" w:rsidRPr="00A628D1" w:rsidRDefault="00FD1656" w:rsidP="001946CC">
      <w:pPr>
        <w:pStyle w:val="a5"/>
        <w:spacing w:line="360" w:lineRule="auto"/>
        <w:ind w:left="426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88EA069" w14:textId="77777777" w:rsidR="00391374" w:rsidRPr="00A628D1" w:rsidRDefault="00391374" w:rsidP="001946CC">
      <w:pPr>
        <w:pStyle w:val="a5"/>
        <w:numPr>
          <w:ilvl w:val="1"/>
          <w:numId w:val="5"/>
        </w:numPr>
        <w:spacing w:line="360" w:lineRule="auto"/>
        <w:ind w:left="426" w:firstLineChars="151" w:firstLine="421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審查階段：</w:t>
      </w:r>
    </w:p>
    <w:p w14:paraId="52ACB7C8" w14:textId="77777777" w:rsidR="00E87E45" w:rsidRPr="00A628D1" w:rsidRDefault="009D2DFD" w:rsidP="00FB5870">
      <w:pPr>
        <w:pStyle w:val="a5"/>
        <w:spacing w:line="360" w:lineRule="auto"/>
        <w:ind w:leftChars="514" w:left="1131" w:firstLineChars="200" w:firstLine="558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審查階段分為「文件檢查」、「委員書審」及「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7613E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供應商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確認」</w:t>
      </w:r>
      <w:r w:rsidR="00217918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三個步驟</w:t>
      </w:r>
      <w:r w:rsidR="00E64F6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</w:t>
      </w:r>
      <w:r w:rsidR="007E72A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由</w:t>
      </w:r>
      <w:r w:rsidR="00E64F6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本計畫</w:t>
      </w:r>
      <w:r w:rsidR="0015786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執行團隊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進行</w:t>
      </w:r>
      <w:r w:rsidR="0043013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「文件檢查」</w:t>
      </w:r>
      <w:r w:rsidR="00F75FB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，確認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文件內容是否齊全，如有</w:t>
      </w:r>
      <w:proofErr w:type="gramStart"/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缺件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且</w:t>
      </w:r>
      <w:proofErr w:type="gramEnd"/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未於</w:t>
      </w:r>
      <w:r w:rsidR="00CF084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通知日</w:t>
      </w:r>
      <w:r w:rsidR="00CF084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3</w:t>
      </w:r>
      <w:r w:rsidR="00CF084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日內</w:t>
      </w:r>
      <w:proofErr w:type="gramStart"/>
      <w:r w:rsidR="00CF084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補齊</w:t>
      </w:r>
      <w:r w:rsidR="007613E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者</w:t>
      </w:r>
      <w:proofErr w:type="gramEnd"/>
      <w:r w:rsidR="007613E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</w:t>
      </w:r>
      <w:r w:rsidR="007E72A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則</w:t>
      </w:r>
      <w:r w:rsidR="0015647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遞延至下一梯次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的委員書審。</w:t>
      </w:r>
      <w:r w:rsidR="0043013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「</w:t>
      </w:r>
      <w:r w:rsidR="00C21AB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委員書審</w:t>
      </w:r>
      <w:r w:rsidR="0043013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」</w:t>
      </w:r>
      <w:r w:rsidR="00CF084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將於園區</w:t>
      </w:r>
      <w:r w:rsidR="0015647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召開</w:t>
      </w:r>
      <w:r w:rsidR="0015786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「金融科技創新園區</w:t>
      </w:r>
      <w:proofErr w:type="gramStart"/>
      <w:r w:rsidR="0015786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數位沙盒審議</w:t>
      </w:r>
      <w:proofErr w:type="gramEnd"/>
      <w:r w:rsidR="0015786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委員會議」</w:t>
      </w:r>
      <w:r w:rsidR="00F308F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，當</w:t>
      </w:r>
      <w:r w:rsidR="00EF046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日</w:t>
      </w:r>
      <w:r w:rsidR="00F308F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將確認</w:t>
      </w:r>
      <w:proofErr w:type="gramStart"/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數位沙盒團隊</w:t>
      </w:r>
      <w:proofErr w:type="gramEnd"/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之</w:t>
      </w:r>
      <w:r w:rsidR="00F308F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申請</w:t>
      </w:r>
      <w:r w:rsidR="0015786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通過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名單。如申請使用之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F308F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其供應者有提出再確認之需求，則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進行「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7613E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供應商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確認」</w:t>
      </w:r>
      <w:r w:rsidR="007613E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程序</w:t>
      </w:r>
      <w:r w:rsidR="00F308F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待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7613E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供應商</w:t>
      </w:r>
      <w:r w:rsidR="00F15E8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回覆確認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後</w:t>
      </w:r>
      <w:r w:rsidR="00F308F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，即</w:t>
      </w:r>
      <w:r w:rsidR="007613E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完成審查</w:t>
      </w:r>
      <w:r w:rsidR="00CF084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階段</w:t>
      </w:r>
      <w:r w:rsidR="00E87E45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</w:t>
      </w:r>
    </w:p>
    <w:p w14:paraId="4713531D" w14:textId="77777777" w:rsidR="00111158" w:rsidRPr="00A628D1" w:rsidRDefault="00496EF5" w:rsidP="00B14CC3">
      <w:pPr>
        <w:pStyle w:val="a5"/>
        <w:numPr>
          <w:ilvl w:val="0"/>
          <w:numId w:val="10"/>
        </w:numPr>
        <w:spacing w:line="360" w:lineRule="auto"/>
        <w:ind w:leftChars="577" w:left="1408" w:hangingChars="50" w:hanging="139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委員書審</w:t>
      </w:r>
      <w:r w:rsidR="00111158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審查標準</w:t>
      </w:r>
      <w:r w:rsidR="0050001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：</w:t>
      </w:r>
    </w:p>
    <w:p w14:paraId="4B68691C" w14:textId="77777777" w:rsidR="003633A8" w:rsidRPr="00A628D1" w:rsidRDefault="003633A8" w:rsidP="00B14CC3">
      <w:pPr>
        <w:pStyle w:val="a5"/>
        <w:numPr>
          <w:ilvl w:val="4"/>
          <w:numId w:val="18"/>
        </w:numPr>
        <w:spacing w:line="360" w:lineRule="auto"/>
        <w:ind w:left="1276" w:firstLineChars="151" w:firstLine="421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創新團隊特性（完整性、互補性及開創性等）</w:t>
      </w:r>
    </w:p>
    <w:p w14:paraId="7F952E63" w14:textId="77777777" w:rsidR="007613E1" w:rsidRPr="00A628D1" w:rsidRDefault="007613E1" w:rsidP="00B14CC3">
      <w:pPr>
        <w:pStyle w:val="a5"/>
        <w:numPr>
          <w:ilvl w:val="4"/>
          <w:numId w:val="18"/>
        </w:numPr>
        <w:spacing w:line="360" w:lineRule="auto"/>
        <w:ind w:left="1276" w:firstLineChars="151" w:firstLine="421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團隊執行力</w:t>
      </w:r>
    </w:p>
    <w:p w14:paraId="1921764A" w14:textId="77777777" w:rsidR="003633A8" w:rsidRPr="00A628D1" w:rsidRDefault="003633A8" w:rsidP="00B14CC3">
      <w:pPr>
        <w:pStyle w:val="a5"/>
        <w:numPr>
          <w:ilvl w:val="4"/>
          <w:numId w:val="18"/>
        </w:numPr>
        <w:spacing w:line="360" w:lineRule="auto"/>
        <w:ind w:left="1276" w:firstLineChars="151" w:firstLine="421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proofErr w:type="gramStart"/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巿</w:t>
      </w:r>
      <w:proofErr w:type="gramEnd"/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場營運可行性</w:t>
      </w:r>
    </w:p>
    <w:p w14:paraId="33C3C522" w14:textId="77777777" w:rsidR="003633A8" w:rsidRPr="00A628D1" w:rsidRDefault="003633A8" w:rsidP="00B14CC3">
      <w:pPr>
        <w:pStyle w:val="a5"/>
        <w:numPr>
          <w:ilvl w:val="4"/>
          <w:numId w:val="18"/>
        </w:numPr>
        <w:spacing w:line="360" w:lineRule="auto"/>
        <w:ind w:left="1276" w:firstLineChars="151" w:firstLine="421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技術、產品或商業模式創新程度</w:t>
      </w:r>
    </w:p>
    <w:p w14:paraId="786E716E" w14:textId="77777777" w:rsidR="003633A8" w:rsidRPr="00A628D1" w:rsidRDefault="003633A8" w:rsidP="00B14CC3">
      <w:pPr>
        <w:pStyle w:val="a5"/>
        <w:numPr>
          <w:ilvl w:val="4"/>
          <w:numId w:val="18"/>
        </w:numPr>
        <w:spacing w:line="360" w:lineRule="auto"/>
        <w:ind w:left="1276" w:firstLineChars="151" w:firstLine="421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產品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/</w:t>
      </w:r>
      <w:r w:rsidR="005C4C45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服務之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完整性</w:t>
      </w:r>
    </w:p>
    <w:p w14:paraId="40027F20" w14:textId="77777777" w:rsidR="003633A8" w:rsidRPr="00A628D1" w:rsidRDefault="003633A8" w:rsidP="00B14CC3">
      <w:pPr>
        <w:pStyle w:val="a5"/>
        <w:numPr>
          <w:ilvl w:val="4"/>
          <w:numId w:val="18"/>
        </w:numPr>
        <w:spacing w:line="360" w:lineRule="auto"/>
        <w:ind w:left="1276" w:firstLineChars="151" w:firstLine="421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產品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/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服務之競爭優勢</w:t>
      </w:r>
    </w:p>
    <w:p w14:paraId="3AD3B356" w14:textId="77777777" w:rsidR="00E87E45" w:rsidRPr="00A628D1" w:rsidRDefault="003633A8" w:rsidP="00B14CC3">
      <w:pPr>
        <w:pStyle w:val="a5"/>
        <w:numPr>
          <w:ilvl w:val="4"/>
          <w:numId w:val="18"/>
        </w:numPr>
        <w:spacing w:line="360" w:lineRule="auto"/>
        <w:ind w:left="1276" w:firstLineChars="151" w:firstLine="421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國際市場發展潛力</w:t>
      </w:r>
    </w:p>
    <w:p w14:paraId="6693B35F" w14:textId="77777777" w:rsidR="003633A8" w:rsidRPr="00A628D1" w:rsidRDefault="003633A8" w:rsidP="001946CC">
      <w:pPr>
        <w:pStyle w:val="a5"/>
        <w:ind w:left="426" w:firstLineChars="151" w:firstLine="421"/>
        <w:rPr>
          <w:rFonts w:ascii="Times New Roman" w:eastAsia="標楷體" w:hAnsi="Times New Roman" w:cs="Times New Roman"/>
          <w:spacing w:val="-1"/>
          <w:sz w:val="28"/>
          <w:szCs w:val="28"/>
        </w:rPr>
      </w:pPr>
    </w:p>
    <w:p w14:paraId="4B552824" w14:textId="77777777" w:rsidR="00391374" w:rsidRPr="00A628D1" w:rsidRDefault="00391374" w:rsidP="00A30CE7">
      <w:pPr>
        <w:pStyle w:val="a5"/>
        <w:numPr>
          <w:ilvl w:val="1"/>
          <w:numId w:val="5"/>
        </w:numPr>
        <w:spacing w:line="360" w:lineRule="auto"/>
        <w:ind w:leftChars="385" w:left="1701" w:hangingChars="306" w:hanging="854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使用階段：</w:t>
      </w:r>
      <w:r w:rsidR="00217918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分為「進駐園區」與「帳號</w:t>
      </w:r>
      <w:proofErr w:type="gramStart"/>
      <w:r w:rsidR="00217918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開通」</w:t>
      </w:r>
      <w:proofErr w:type="gramEnd"/>
      <w:r w:rsidR="00217918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兩步驟</w:t>
      </w:r>
      <w:r w:rsidR="00EF046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，說明如下</w:t>
      </w:r>
    </w:p>
    <w:p w14:paraId="1CF1C4BF" w14:textId="6273B08A" w:rsidR="00DE1E1F" w:rsidRPr="00A628D1" w:rsidRDefault="00BB5A25" w:rsidP="00B14CC3">
      <w:pPr>
        <w:pStyle w:val="a5"/>
        <w:numPr>
          <w:ilvl w:val="0"/>
          <w:numId w:val="14"/>
        </w:numPr>
        <w:spacing w:line="360" w:lineRule="auto"/>
        <w:ind w:leftChars="515" w:left="1699" w:hangingChars="203" w:hanging="566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進駐園區</w:t>
      </w:r>
      <w:r w:rsidR="0050001E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：</w:t>
      </w:r>
      <w:proofErr w:type="gramStart"/>
      <w:r w:rsidR="004D0C41" w:rsidRPr="00A628D1">
        <w:rPr>
          <w:rFonts w:ascii="Times New Roman" w:eastAsia="標楷體" w:hAnsi="Times New Roman" w:cs="Times New Roman"/>
          <w:color w:val="000000" w:themeColor="text1"/>
          <w:spacing w:val="-1"/>
          <w:sz w:val="28"/>
          <w:szCs w:val="28"/>
        </w:rPr>
        <w:t>數位沙盒服務</w:t>
      </w:r>
      <w:proofErr w:type="gramEnd"/>
      <w:r w:rsidR="004D0C41" w:rsidRPr="00A628D1">
        <w:rPr>
          <w:rFonts w:ascii="Times New Roman" w:eastAsia="標楷體" w:hAnsi="Times New Roman" w:cs="Times New Roman"/>
          <w:color w:val="000000" w:themeColor="text1"/>
          <w:spacing w:val="-1"/>
          <w:sz w:val="28"/>
          <w:szCs w:val="28"/>
        </w:rPr>
        <w:t>以</w:t>
      </w:r>
      <w:r w:rsidR="000765DA" w:rsidRPr="00A628D1">
        <w:rPr>
          <w:rFonts w:ascii="Times New Roman" w:eastAsia="標楷體" w:hAnsi="Times New Roman" w:cs="Times New Roman"/>
          <w:color w:val="000000" w:themeColor="text1"/>
          <w:spacing w:val="-1"/>
          <w:sz w:val="28"/>
          <w:szCs w:val="28"/>
        </w:rPr>
        <w:t>限定園區</w:t>
      </w:r>
      <w:r w:rsidR="004D0C41" w:rsidRPr="00A628D1">
        <w:rPr>
          <w:rFonts w:ascii="Times New Roman" w:eastAsia="標楷體" w:hAnsi="Times New Roman" w:cs="Times New Roman"/>
          <w:color w:val="000000" w:themeColor="text1"/>
          <w:spacing w:val="-1"/>
          <w:sz w:val="28"/>
          <w:szCs w:val="28"/>
        </w:rPr>
        <w:t>進駐對象為原則。</w:t>
      </w:r>
      <w:r w:rsidR="000765D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故經個案核准之公司或團隊，</w:t>
      </w:r>
      <w:r w:rsidR="004D0C4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仍</w:t>
      </w:r>
      <w:r w:rsidR="000765D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須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依照</w:t>
      </w:r>
      <w:r w:rsidR="009F4AD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</w:t>
      </w:r>
      <w:proofErr w:type="gramStart"/>
      <w:r w:rsidR="009F4AD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沙盒共創區</w:t>
      </w:r>
      <w:proofErr w:type="gramEnd"/>
      <w:r w:rsidR="009F4AD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(</w:t>
      </w:r>
      <w:r w:rsidR="009F4AD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非固定座位</w:t>
      </w:r>
      <w:r w:rsidR="009F4AD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)</w:t>
      </w:r>
      <w:r w:rsidR="009F4AD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進駐方案</w:t>
      </w:r>
      <w:r w:rsidR="007E72A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完成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程序</w:t>
      </w:r>
      <w:r w:rsidR="000A0A23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，方</w:t>
      </w:r>
      <w:r w:rsidR="009F4AD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能</w:t>
      </w:r>
      <w:r w:rsidR="00F1650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進</w:t>
      </w:r>
      <w:proofErr w:type="gramStart"/>
      <w:r w:rsidR="00F1650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入帳</w:t>
      </w:r>
      <w:proofErr w:type="gramEnd"/>
      <w:r w:rsidR="00F1650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號開通階段</w:t>
      </w:r>
      <w:r w:rsidR="009B4BA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，期間</w:t>
      </w:r>
      <w:r w:rsidR="009B4BA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:</w:t>
      </w:r>
      <w:r w:rsidR="009B4BA2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109</w:t>
      </w:r>
      <w:r w:rsidR="009B4BA2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年</w:t>
      </w:r>
      <w:r w:rsidR="00897B64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10</w:t>
      </w:r>
      <w:r w:rsidR="009B4BA2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月</w:t>
      </w:r>
      <w:r w:rsidR="009B4BA2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1</w:t>
      </w:r>
      <w:r w:rsidR="009B4BA2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日</w:t>
      </w:r>
      <w:r w:rsidR="00897B64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-110</w:t>
      </w:r>
      <w:r w:rsidR="009B4BA2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年</w:t>
      </w:r>
      <w:r w:rsidR="00897B64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3</w:t>
      </w:r>
      <w:r w:rsidR="009B4BA2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月</w:t>
      </w:r>
      <w:r w:rsidR="009B4BA2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3</w:t>
      </w:r>
      <w:r w:rsidR="0050136D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1</w:t>
      </w:r>
      <w:r w:rsidR="009B4BA2" w:rsidRPr="00A628D1">
        <w:rPr>
          <w:rFonts w:ascii="Times New Roman" w:eastAsia="標楷體" w:hAnsi="Times New Roman" w:cs="Times New Roman"/>
          <w:color w:val="FF0000"/>
          <w:spacing w:val="-1"/>
          <w:sz w:val="28"/>
          <w:szCs w:val="28"/>
        </w:rPr>
        <w:t>日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</w:t>
      </w:r>
      <w:r w:rsidR="00DE1E1F" w:rsidRPr="00A628D1">
        <w:rPr>
          <w:rFonts w:ascii="Times New Roman" w:eastAsia="標楷體" w:hAnsi="Times New Roman" w:cs="Times New Roman"/>
          <w:spacing w:val="-3"/>
          <w:sz w:val="28"/>
          <w:szCs w:val="28"/>
        </w:rPr>
        <w:t>進駐方案說明如下：</w:t>
      </w:r>
    </w:p>
    <w:p w14:paraId="02159ACC" w14:textId="77777777" w:rsidR="000765DA" w:rsidRPr="00A628D1" w:rsidRDefault="000765DA" w:rsidP="00DE1E1F">
      <w:pPr>
        <w:pStyle w:val="af0"/>
        <w:spacing w:after="120"/>
      </w:pPr>
    </w:p>
    <w:bookmarkStart w:id="11" w:name="_Toc518907658"/>
    <w:p w14:paraId="11E03B8F" w14:textId="0D1539C1" w:rsidR="00DE1E1F" w:rsidRPr="00A628D1" w:rsidRDefault="00DE1E1F" w:rsidP="00B870B0">
      <w:pPr>
        <w:pStyle w:val="af0"/>
        <w:spacing w:after="120"/>
      </w:pP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A375C6" wp14:editId="7DEA0E55">
                <wp:simplePos x="0" y="0"/>
                <wp:positionH relativeFrom="column">
                  <wp:posOffset>9189720</wp:posOffset>
                </wp:positionH>
                <wp:positionV relativeFrom="paragraph">
                  <wp:posOffset>-4128770</wp:posOffset>
                </wp:positionV>
                <wp:extent cx="704215" cy="882015"/>
                <wp:effectExtent l="0" t="0" r="0" b="0"/>
                <wp:wrapNone/>
                <wp:docPr id="19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971D7" w14:textId="77777777" w:rsidR="00152FB4" w:rsidRDefault="00152FB4" w:rsidP="00DE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>AUG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375C6"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left:0;text-align:left;margin-left:723.6pt;margin-top:-325.1pt;width:55.45pt;height:69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" filled="f" stroked="f">
                <v:textbox style="mso-fit-shape-to-text:t">
                  <w:txbxContent>
                    <w:p w14:paraId="7D9971D7" w14:textId="77777777" w:rsidR="00152FB4" w:rsidRDefault="00152FB4" w:rsidP="00DE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1F497D" w:themeColor="text2"/>
                          <w:kern w:val="24"/>
                          <w:sz w:val="36"/>
                          <w:szCs w:val="36"/>
                        </w:rPr>
                        <w:t>AUG</w:t>
                      </w:r>
                    </w:p>
                  </w:txbxContent>
                </v:textbox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34D82E" wp14:editId="61561594">
                <wp:simplePos x="0" y="0"/>
                <wp:positionH relativeFrom="column">
                  <wp:posOffset>12161520</wp:posOffset>
                </wp:positionH>
                <wp:positionV relativeFrom="paragraph">
                  <wp:posOffset>-4128770</wp:posOffset>
                </wp:positionV>
                <wp:extent cx="704215" cy="487045"/>
                <wp:effectExtent l="0" t="0" r="0" b="0"/>
                <wp:wrapNone/>
                <wp:docPr id="21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0159E" w14:textId="77777777" w:rsidR="00152FB4" w:rsidRDefault="00152FB4" w:rsidP="00DE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>SEP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4D82E" id="_x0000_s1027" type="#_x0000_t202" style="position:absolute;left:0;text-align:left;margin-left:957.6pt;margin-top:-325.1pt;width:55.45pt;height:38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" filled="f" stroked="f">
                <v:textbox style="mso-fit-shape-to-text:t">
                  <w:txbxContent>
                    <w:p w14:paraId="6610159E" w14:textId="77777777" w:rsidR="00152FB4" w:rsidRDefault="00152FB4" w:rsidP="00DE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1F497D" w:themeColor="text2"/>
                          <w:kern w:val="24"/>
                          <w:sz w:val="36"/>
                          <w:szCs w:val="36"/>
                        </w:rPr>
                        <w:t>SEP</w:t>
                      </w:r>
                    </w:p>
                  </w:txbxContent>
                </v:textbox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86C9CC" wp14:editId="53F87AB0">
                <wp:simplePos x="0" y="0"/>
                <wp:positionH relativeFrom="column">
                  <wp:posOffset>6863080</wp:posOffset>
                </wp:positionH>
                <wp:positionV relativeFrom="paragraph">
                  <wp:posOffset>-3534410</wp:posOffset>
                </wp:positionV>
                <wp:extent cx="1" cy="794949"/>
                <wp:effectExtent l="19050" t="0" r="19050" b="24765"/>
                <wp:wrapNone/>
                <wp:docPr id="29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" cy="79494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4BFE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5A293" id="直線接點 28" o:spid="_x0000_s1026" style="position:absolute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4pt,-278.3pt" to="540.4pt,-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" strokecolor="#a4bfe2" strokeweight="3pt"/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879B22" wp14:editId="33576874">
                <wp:simplePos x="0" y="0"/>
                <wp:positionH relativeFrom="column">
                  <wp:posOffset>9913620</wp:posOffset>
                </wp:positionH>
                <wp:positionV relativeFrom="paragraph">
                  <wp:posOffset>-3534410</wp:posOffset>
                </wp:positionV>
                <wp:extent cx="1" cy="794949"/>
                <wp:effectExtent l="19050" t="0" r="19050" b="24765"/>
                <wp:wrapNone/>
                <wp:docPr id="30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" cy="79494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EB4E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C5C43" id="直線接點 29" o:spid="_x0000_s1026" style="position:absolute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6pt,-278.3pt" to="780.6pt,-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" strokecolor="#8eb4e3" strokeweight="3pt"/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F02C8" wp14:editId="612A87EC">
                <wp:simplePos x="0" y="0"/>
                <wp:positionH relativeFrom="column">
                  <wp:posOffset>12810490</wp:posOffset>
                </wp:positionH>
                <wp:positionV relativeFrom="paragraph">
                  <wp:posOffset>-3534410</wp:posOffset>
                </wp:positionV>
                <wp:extent cx="1" cy="794949"/>
                <wp:effectExtent l="19050" t="0" r="19050" b="24765"/>
                <wp:wrapNone/>
                <wp:docPr id="31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" cy="79494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5179A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9CDC8" id="直線接點 30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8.7pt,-278.3pt" to="1008.7pt,-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" strokecolor="#5179ab" strokeweight="3pt"/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D5DB3" wp14:editId="10F06443">
                <wp:simplePos x="0" y="0"/>
                <wp:positionH relativeFrom="column">
                  <wp:posOffset>7355840</wp:posOffset>
                </wp:positionH>
                <wp:positionV relativeFrom="paragraph">
                  <wp:posOffset>-2499360</wp:posOffset>
                </wp:positionV>
                <wp:extent cx="16526" cy="1704433"/>
                <wp:effectExtent l="19050" t="19050" r="21590" b="29210"/>
                <wp:wrapNone/>
                <wp:docPr id="8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526" cy="170443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65798" id="直線接點 3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9.2pt,-196.8pt" to="580.5pt,-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" strokecolor="#ffc000" strokeweight="3pt"/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315B6" wp14:editId="35A4C9E0">
                <wp:simplePos x="0" y="0"/>
                <wp:positionH relativeFrom="column">
                  <wp:posOffset>9417050</wp:posOffset>
                </wp:positionH>
                <wp:positionV relativeFrom="paragraph">
                  <wp:posOffset>-2519680</wp:posOffset>
                </wp:positionV>
                <wp:extent cx="6534" cy="813624"/>
                <wp:effectExtent l="19050" t="19050" r="31750" b="24765"/>
                <wp:wrapNone/>
                <wp:docPr id="11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34" cy="81362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375E1" id="直線接點 3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1.5pt,-198.4pt" to="742pt,-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" strokecolor="#ffc000" strokeweight="3pt"/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15970" wp14:editId="1930E6F8">
                <wp:simplePos x="0" y="0"/>
                <wp:positionH relativeFrom="column">
                  <wp:posOffset>8356600</wp:posOffset>
                </wp:positionH>
                <wp:positionV relativeFrom="paragraph">
                  <wp:posOffset>-795020</wp:posOffset>
                </wp:positionV>
                <wp:extent cx="942975" cy="1145540"/>
                <wp:effectExtent l="0" t="0" r="0" b="7620"/>
                <wp:wrapNone/>
                <wp:docPr id="12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B7B07" w14:textId="77777777" w:rsidR="00152FB4" w:rsidRDefault="00152FB4" w:rsidP="00DE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7月底</w:t>
                            </w:r>
                          </w:p>
                          <w:p w14:paraId="22FB8B32" w14:textId="77777777" w:rsidR="00152FB4" w:rsidRDefault="00152FB4" w:rsidP="00DE1E1F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審議</w:t>
                            </w:r>
                          </w:p>
                          <w:p w14:paraId="2717B3DD" w14:textId="77777777" w:rsidR="00152FB4" w:rsidRDefault="00152FB4" w:rsidP="00DE1E1F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委員會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15970" id="文字方塊 36" o:spid="_x0000_s1028" type="#_x0000_t202" style="position:absolute;left:0;text-align:left;margin-left:658pt;margin-top:-62.6pt;width:74.25pt;height:9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" filled="f" stroked="f">
                <v:textbox style="mso-fit-shape-to-text:t">
                  <w:txbxContent>
                    <w:p w14:paraId="158B7B07" w14:textId="77777777" w:rsidR="00152FB4" w:rsidRDefault="00152FB4" w:rsidP="00DE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7月底</w:t>
                      </w:r>
                    </w:p>
                    <w:p w14:paraId="22FB8B32" w14:textId="77777777" w:rsidR="00152FB4" w:rsidRDefault="00152FB4" w:rsidP="00DE1E1F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審議</w:t>
                      </w:r>
                    </w:p>
                    <w:p w14:paraId="2717B3DD" w14:textId="77777777" w:rsidR="00152FB4" w:rsidRDefault="00152FB4" w:rsidP="00DE1E1F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委員會</w:t>
                      </w:r>
                    </w:p>
                  </w:txbxContent>
                </v:textbox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9844D" wp14:editId="61F52708">
                <wp:simplePos x="0" y="0"/>
                <wp:positionH relativeFrom="column">
                  <wp:posOffset>10422890</wp:posOffset>
                </wp:positionH>
                <wp:positionV relativeFrom="paragraph">
                  <wp:posOffset>-4545330</wp:posOffset>
                </wp:positionV>
                <wp:extent cx="0" cy="812417"/>
                <wp:effectExtent l="19050" t="0" r="19050" b="26035"/>
                <wp:wrapNone/>
                <wp:docPr id="38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81241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D89B3" id="直線接點 3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0.7pt,-357.9pt" to="820.7pt,-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" strokecolor="#ffc000" strokeweight="3pt"/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74C6E" wp14:editId="086BC85E">
                <wp:simplePos x="0" y="0"/>
                <wp:positionH relativeFrom="column">
                  <wp:posOffset>9273540</wp:posOffset>
                </wp:positionH>
                <wp:positionV relativeFrom="paragraph">
                  <wp:posOffset>-6228080</wp:posOffset>
                </wp:positionV>
                <wp:extent cx="1123950" cy="1145540"/>
                <wp:effectExtent l="0" t="0" r="0" b="7620"/>
                <wp:wrapNone/>
                <wp:docPr id="39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71AF1" w14:textId="77777777" w:rsidR="00152FB4" w:rsidRDefault="00152FB4" w:rsidP="00DE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8月初</w:t>
                            </w:r>
                          </w:p>
                          <w:p w14:paraId="70A14785" w14:textId="77777777" w:rsidR="00152FB4" w:rsidRDefault="00152FB4" w:rsidP="00DE1E1F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審議結果通知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74C6E" id="文字方塊 34" o:spid="_x0000_s1029" type="#_x0000_t202" style="position:absolute;left:0;text-align:left;margin-left:730.2pt;margin-top:-490.4pt;width:88.5pt;height:9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" filled="f" stroked="f">
                <v:textbox style="mso-fit-shape-to-text:t">
                  <w:txbxContent>
                    <w:p w14:paraId="09071AF1" w14:textId="77777777" w:rsidR="00152FB4" w:rsidRDefault="00152FB4" w:rsidP="00DE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8月初</w:t>
                      </w:r>
                    </w:p>
                    <w:p w14:paraId="70A14785" w14:textId="77777777" w:rsidR="00152FB4" w:rsidRDefault="00152FB4" w:rsidP="00DE1E1F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審議結果通知</w:t>
                      </w:r>
                    </w:p>
                  </w:txbxContent>
                </v:textbox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27EAA" wp14:editId="56F2024B">
                <wp:simplePos x="0" y="0"/>
                <wp:positionH relativeFrom="column">
                  <wp:posOffset>9037320</wp:posOffset>
                </wp:positionH>
                <wp:positionV relativeFrom="paragraph">
                  <wp:posOffset>-6504940</wp:posOffset>
                </wp:positionV>
                <wp:extent cx="2086536" cy="2327574"/>
                <wp:effectExtent l="0" t="0" r="0" b="117475"/>
                <wp:wrapNone/>
                <wp:docPr id="4" name="弧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4489">
                          <a:off x="0" y="0"/>
                          <a:ext cx="2086536" cy="2327574"/>
                        </a:xfrm>
                        <a:prstGeom prst="arc">
                          <a:avLst>
                            <a:gd name="adj1" fmla="val 16366761"/>
                            <a:gd name="adj2" fmla="val 21054660"/>
                          </a:avLst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B05FAAB" id="弧形 3" o:spid="_x0000_s1026" style="position:absolute;margin-left:711.6pt;margin-top:-512.2pt;width:164.3pt;height:183.25pt;rotation:8743037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6536,232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" path="m1099684,1703nsc1596597,31722,2005327,449071,2075971,998578l1043268,1163787,1099684,1703xem1099684,1703nfc1596597,31722,2005327,449071,2075971,998578e" filled="f" strokecolor="#ffc000" strokeweight="2.25pt">
                <v:path arrowok="t" o:connecttype="custom" o:connectlocs="1099684,1703;2075971,998578" o:connectangles="0,0"/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EDC7A" wp14:editId="756CF701">
                <wp:simplePos x="0" y="0"/>
                <wp:positionH relativeFrom="column">
                  <wp:posOffset>10397490</wp:posOffset>
                </wp:positionH>
                <wp:positionV relativeFrom="paragraph">
                  <wp:posOffset>-1718310</wp:posOffset>
                </wp:positionV>
                <wp:extent cx="1014095" cy="1145540"/>
                <wp:effectExtent l="0" t="0" r="0" b="6350"/>
                <wp:wrapNone/>
                <wp:docPr id="40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829F5" w14:textId="77777777" w:rsidR="00152FB4" w:rsidRDefault="00152FB4" w:rsidP="00DE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8月</w:t>
                            </w:r>
                          </w:p>
                          <w:p w14:paraId="5E5E8EB8" w14:textId="77777777" w:rsidR="00152FB4" w:rsidRDefault="00152FB4" w:rsidP="00DE1E1F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契約簽訂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EDC7A" id="文字方塊 39" o:spid="_x0000_s1030" type="#_x0000_t202" style="position:absolute;left:0;text-align:left;margin-left:818.7pt;margin-top:-135.3pt;width:79.85pt;height:9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" filled="f" stroked="f">
                <v:textbox style="mso-fit-shape-to-text:t">
                  <w:txbxContent>
                    <w:p w14:paraId="50A829F5" w14:textId="77777777" w:rsidR="00152FB4" w:rsidRDefault="00152FB4" w:rsidP="00DE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8月</w:t>
                      </w:r>
                    </w:p>
                    <w:p w14:paraId="5E5E8EB8" w14:textId="77777777" w:rsidR="00152FB4" w:rsidRDefault="00152FB4" w:rsidP="00DE1E1F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契約簽訂</w:t>
                      </w:r>
                    </w:p>
                  </w:txbxContent>
                </v:textbox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CD487" wp14:editId="4E821FED">
                <wp:simplePos x="0" y="0"/>
                <wp:positionH relativeFrom="column">
                  <wp:posOffset>11935460</wp:posOffset>
                </wp:positionH>
                <wp:positionV relativeFrom="paragraph">
                  <wp:posOffset>-6546850</wp:posOffset>
                </wp:positionV>
                <wp:extent cx="2086536" cy="2327574"/>
                <wp:effectExtent l="0" t="0" r="0" b="79375"/>
                <wp:wrapNone/>
                <wp:docPr id="41" name="弧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4489">
                          <a:off x="0" y="0"/>
                          <a:ext cx="2086536" cy="2327574"/>
                        </a:xfrm>
                        <a:prstGeom prst="arc">
                          <a:avLst>
                            <a:gd name="adj1" fmla="val 18800763"/>
                            <a:gd name="adj2" fmla="val 21054660"/>
                          </a:avLst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3406571" id="弧形 40" o:spid="_x0000_s1026" style="position:absolute;margin-left:939.8pt;margin-top:-515.5pt;width:164.3pt;height:183.25pt;rotation:8743037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6536,232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" path="m1799731,362340nsc1948723,537337,2045258,759677,2075971,998578l1043268,1163787,1799731,362340xem1799731,362340nfc1948723,537337,2045258,759677,2075971,998578e" filled="f" strokecolor="#ffc000" strokeweight="2.25pt">
                <v:path arrowok="t" o:connecttype="custom" o:connectlocs="1799731,362340;2075971,998578" o:connectangles="0,0"/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0F9BB0" wp14:editId="7ED4B1E9">
                <wp:simplePos x="0" y="0"/>
                <wp:positionH relativeFrom="column">
                  <wp:posOffset>13295630</wp:posOffset>
                </wp:positionH>
                <wp:positionV relativeFrom="paragraph">
                  <wp:posOffset>-1760220</wp:posOffset>
                </wp:positionV>
                <wp:extent cx="1014095" cy="1145540"/>
                <wp:effectExtent l="0" t="0" r="0" b="6350"/>
                <wp:wrapNone/>
                <wp:docPr id="42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8DF2B" w14:textId="77777777" w:rsidR="00152FB4" w:rsidRDefault="00152FB4" w:rsidP="00DE1E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9月</w:t>
                            </w:r>
                          </w:p>
                          <w:p w14:paraId="02164C37" w14:textId="77777777" w:rsidR="00152FB4" w:rsidRDefault="00152FB4" w:rsidP="00DE1E1F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園區進駐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F9BB0" id="文字方塊 41" o:spid="_x0000_s1031" type="#_x0000_t202" style="position:absolute;left:0;text-align:left;margin-left:1046.9pt;margin-top:-138.6pt;width:79.85pt;height:9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" filled="f" stroked="f">
                <v:textbox style="mso-fit-shape-to-text:t">
                  <w:txbxContent>
                    <w:p w14:paraId="5278DF2B" w14:textId="77777777" w:rsidR="00152FB4" w:rsidRDefault="00152FB4" w:rsidP="00DE1E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9月</w:t>
                      </w:r>
                    </w:p>
                    <w:p w14:paraId="02164C37" w14:textId="77777777" w:rsidR="00152FB4" w:rsidRDefault="00152FB4" w:rsidP="00DE1E1F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園區進駐</w:t>
                      </w:r>
                    </w:p>
                  </w:txbxContent>
                </v:textbox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A24F7" wp14:editId="4028F22B">
                <wp:simplePos x="0" y="0"/>
                <wp:positionH relativeFrom="column">
                  <wp:posOffset>12081510</wp:posOffset>
                </wp:positionH>
                <wp:positionV relativeFrom="paragraph">
                  <wp:posOffset>-6386830</wp:posOffset>
                </wp:positionV>
                <wp:extent cx="2086536" cy="2327574"/>
                <wp:effectExtent l="0" t="0" r="0" b="79375"/>
                <wp:wrapNone/>
                <wp:docPr id="43" name="弧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4489">
                          <a:off x="0" y="0"/>
                          <a:ext cx="2086536" cy="2327574"/>
                        </a:xfrm>
                        <a:prstGeom prst="arc">
                          <a:avLst>
                            <a:gd name="adj1" fmla="val 16551113"/>
                            <a:gd name="adj2" fmla="val 18753255"/>
                          </a:avLst>
                        </a:prstGeom>
                        <a:ln w="28575"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F27A2FB" id="弧形 42" o:spid="_x0000_s1026" style="position:absolute;margin-left:951.3pt;margin-top:-502.9pt;width:164.3pt;height:183.25pt;rotation:8743037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6536,232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" path="m1161774,7533nsc1400246,37947,1622023,159160,1789712,350734r-746444,813053l1161774,7533xem1161774,7533nfc1400246,37947,1622023,159160,1789712,350734e" filled="f" strokecolor="#ffc000" strokeweight="2.25pt">
                <v:stroke dashstyle="dash"/>
                <v:path arrowok="t" o:connecttype="custom" o:connectlocs="1161774,7533;1789712,350734" o:connectangles="0,0"/>
              </v:shape>
            </w:pict>
          </mc:Fallback>
        </mc:AlternateContent>
      </w:r>
      <w:r w:rsidR="00B870B0" w:rsidRPr="00A628D1">
        <w:t>表格</w:t>
      </w:r>
      <w:r w:rsidR="00B870B0" w:rsidRPr="00A628D1">
        <w:t xml:space="preserve"> </w:t>
      </w:r>
      <w:r w:rsidR="00B870B0" w:rsidRPr="00A628D1">
        <w:fldChar w:fldCharType="begin"/>
      </w:r>
      <w:r w:rsidR="00B870B0" w:rsidRPr="00A628D1">
        <w:instrText xml:space="preserve"> SEQ </w:instrText>
      </w:r>
      <w:r w:rsidR="00B870B0" w:rsidRPr="00A628D1">
        <w:instrText>表格</w:instrText>
      </w:r>
      <w:r w:rsidR="00B870B0" w:rsidRPr="00A628D1">
        <w:instrText xml:space="preserve"> \* ARABIC </w:instrText>
      </w:r>
      <w:r w:rsidR="00B870B0" w:rsidRPr="00A628D1">
        <w:fldChar w:fldCharType="separate"/>
      </w:r>
      <w:r w:rsidR="00611651">
        <w:rPr>
          <w:noProof/>
        </w:rPr>
        <w:t>1</w:t>
      </w:r>
      <w:r w:rsidR="00B870B0" w:rsidRPr="00A628D1">
        <w:fldChar w:fldCharType="end"/>
      </w:r>
      <w:r w:rsidRPr="00A628D1">
        <w:t>數位</w:t>
      </w:r>
      <w:proofErr w:type="gramStart"/>
      <w:r w:rsidRPr="00A628D1">
        <w:t>沙盒</w:t>
      </w:r>
      <w:r w:rsidRPr="00A628D1">
        <w:rPr>
          <w:szCs w:val="28"/>
        </w:rPr>
        <w:t>共創區</w:t>
      </w:r>
      <w:proofErr w:type="gramEnd"/>
      <w:r w:rsidRPr="00A628D1">
        <w:rPr>
          <w:spacing w:val="-1"/>
          <w:szCs w:val="28"/>
        </w:rPr>
        <w:t>(</w:t>
      </w:r>
      <w:r w:rsidRPr="00A628D1">
        <w:rPr>
          <w:spacing w:val="-1"/>
          <w:szCs w:val="28"/>
        </w:rPr>
        <w:t>非固定座位</w:t>
      </w:r>
      <w:r w:rsidRPr="00A628D1">
        <w:rPr>
          <w:spacing w:val="-1"/>
          <w:szCs w:val="28"/>
        </w:rPr>
        <w:t>)</w:t>
      </w:r>
      <w:r w:rsidRPr="00A628D1">
        <w:t>進駐方案</w:t>
      </w:r>
      <w:bookmarkEnd w:id="11"/>
    </w:p>
    <w:tbl>
      <w:tblPr>
        <w:tblStyle w:val="af2"/>
        <w:tblW w:w="10065" w:type="dxa"/>
        <w:jc w:val="center"/>
        <w:tblLook w:val="04A0" w:firstRow="1" w:lastRow="0" w:firstColumn="1" w:lastColumn="0" w:noHBand="0" w:noVBand="1"/>
      </w:tblPr>
      <w:tblGrid>
        <w:gridCol w:w="1292"/>
        <w:gridCol w:w="8773"/>
      </w:tblGrid>
      <w:tr w:rsidR="00262007" w:rsidRPr="00A628D1" w14:paraId="3F72C4C3" w14:textId="77777777" w:rsidTr="009B4BA2">
        <w:trPr>
          <w:trHeight w:val="522"/>
          <w:tblHeader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05C6F8" w14:textId="77777777" w:rsidR="00262007" w:rsidRPr="00A628D1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  <w:t>項目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AEF827" w14:textId="77777777" w:rsidR="00262007" w:rsidRPr="00A628D1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gramStart"/>
            <w:r w:rsidRPr="00A628D1"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  <w:t>共創區非</w:t>
            </w:r>
            <w:proofErr w:type="gramEnd"/>
            <w:r w:rsidRPr="00A628D1"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  <w:t>固定座位</w:t>
            </w:r>
          </w:p>
        </w:tc>
      </w:tr>
      <w:tr w:rsidR="00262007" w:rsidRPr="00A628D1" w14:paraId="07B29EAC" w14:textId="77777777" w:rsidTr="009B4BA2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4974" w14:textId="77777777" w:rsidR="00262007" w:rsidRPr="00A628D1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  <w:t>進駐</w:t>
            </w:r>
          </w:p>
          <w:p w14:paraId="0055AE1A" w14:textId="77777777" w:rsidR="00262007" w:rsidRPr="00A628D1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  <w:t>租金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CF71" w14:textId="77777777" w:rsidR="00262007" w:rsidRPr="00A628D1" w:rsidRDefault="00262007" w:rsidP="00B14CC3">
            <w:pPr>
              <w:pStyle w:val="a5"/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A628D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共創區非</w:t>
            </w:r>
            <w:proofErr w:type="gramEnd"/>
            <w:r w:rsidRPr="00A628D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固定座位每席訂價</w:t>
            </w:r>
            <w:r w:rsidRPr="00A628D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/</w:t>
            </w:r>
            <w:r w:rsidRPr="00A628D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月：</w:t>
            </w:r>
            <w:r w:rsidRPr="00A628D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3,000</w:t>
            </w:r>
            <w:r w:rsidRPr="00A628D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元，為鼓勵金融科技新創事業發展，提供租金減免優惠，收費說明如下：</w:t>
            </w:r>
            <w:r w:rsidRPr="00A628D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                                       </w:t>
            </w:r>
          </w:p>
          <w:p w14:paraId="3D972481" w14:textId="77777777" w:rsidR="00262007" w:rsidRPr="00A628D1" w:rsidRDefault="00262007" w:rsidP="009B4BA2">
            <w:pPr>
              <w:pStyle w:val="a5"/>
              <w:spacing w:line="276" w:lineRule="auto"/>
              <w:ind w:left="480" w:firstLine="0"/>
              <w:rPr>
                <w:rFonts w:ascii="Times New Roman" w:eastAsia="標楷體" w:hAnsi="Times New Roman" w:cs="Times New Roman"/>
                <w:b/>
                <w:color w:val="FF0000"/>
                <w:spacing w:val="-1"/>
                <w:sz w:val="24"/>
                <w:szCs w:val="24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b/>
                <w:color w:val="FF0000"/>
                <w:spacing w:val="-1"/>
                <w:sz w:val="24"/>
                <w:szCs w:val="24"/>
              </w:rPr>
              <w:t>優惠後租金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pacing w:val="-1"/>
                <w:sz w:val="24"/>
                <w:szCs w:val="24"/>
              </w:rPr>
              <w:t>/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pacing w:val="-1"/>
                <w:sz w:val="24"/>
                <w:szCs w:val="24"/>
              </w:rPr>
              <w:t>月：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pacing w:val="-1"/>
                <w:sz w:val="24"/>
                <w:szCs w:val="24"/>
              </w:rPr>
              <w:t>2,100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pacing w:val="-1"/>
                <w:sz w:val="24"/>
                <w:szCs w:val="24"/>
              </w:rPr>
              <w:t>元新台幣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pacing w:val="-1"/>
                <w:sz w:val="24"/>
                <w:szCs w:val="24"/>
              </w:rPr>
              <w:t>(/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pacing w:val="-1"/>
                <w:sz w:val="24"/>
                <w:szCs w:val="24"/>
              </w:rPr>
              <w:t>席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) </w:t>
            </w:r>
          </w:p>
          <w:p w14:paraId="6A6033DD" w14:textId="77777777" w:rsidR="00262007" w:rsidRPr="00A628D1" w:rsidRDefault="00262007" w:rsidP="00B14CC3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繳付方式：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pacing w:val="-1"/>
                <w:sz w:val="24"/>
                <w:szCs w:val="24"/>
              </w:rPr>
              <w:t>需一次繳納一期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pacing w:val="-1"/>
                <w:sz w:val="24"/>
                <w:szCs w:val="24"/>
              </w:rPr>
              <w:t>(6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pacing w:val="-1"/>
                <w:sz w:val="24"/>
                <w:szCs w:val="24"/>
              </w:rPr>
              <w:t>個月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pacing w:val="-1"/>
                <w:sz w:val="24"/>
                <w:szCs w:val="24"/>
              </w:rPr>
              <w:t>)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pacing w:val="-1"/>
                <w:sz w:val="24"/>
                <w:szCs w:val="24"/>
              </w:rPr>
              <w:t>租金</w:t>
            </w:r>
            <w:r w:rsidRPr="00A628D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。進駐團隊於進駐前交付租金款項至資策會專戶，並以書信回覆已繳付之訊息。</w:t>
            </w:r>
          </w:p>
        </w:tc>
      </w:tr>
      <w:tr w:rsidR="00262007" w:rsidRPr="00A628D1" w14:paraId="23DA9C98" w14:textId="77777777" w:rsidTr="009B4BA2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9D9" w14:textId="77777777" w:rsidR="00262007" w:rsidRPr="00A628D1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  <w:t>進駐期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20F7" w14:textId="77777777" w:rsidR="00262007" w:rsidRPr="00A628D1" w:rsidRDefault="00262007" w:rsidP="00B14CC3">
            <w:pPr>
              <w:pStyle w:val="a5"/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每期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個月，每次申請一期，得展延一次。</w:t>
            </w:r>
          </w:p>
        </w:tc>
      </w:tr>
      <w:tr w:rsidR="00262007" w:rsidRPr="00A628D1" w14:paraId="5691DD49" w14:textId="77777777" w:rsidTr="009B4BA2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263F" w14:textId="77777777" w:rsidR="00262007" w:rsidRPr="00A628D1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  <w:t>申請限制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0D1D" w14:textId="77777777" w:rsidR="00262007" w:rsidRPr="00A628D1" w:rsidRDefault="00262007" w:rsidP="00262007">
            <w:pPr>
              <w:pStyle w:val="a5"/>
              <w:numPr>
                <w:ilvl w:val="0"/>
                <w:numId w:val="4"/>
              </w:numPr>
              <w:spacing w:line="340" w:lineRule="exact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為使園區資源有效利用，以進駐成員為核心成員之申請公司為主。</w:t>
            </w:r>
          </w:p>
        </w:tc>
      </w:tr>
      <w:tr w:rsidR="00262007" w:rsidRPr="00A628D1" w14:paraId="1AFEEE5C" w14:textId="77777777" w:rsidTr="009B4BA2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2BDC" w14:textId="77777777" w:rsidR="00262007" w:rsidRPr="00A628D1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  <w:t>硬體設備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77CF" w14:textId="77777777" w:rsidR="00262007" w:rsidRPr="00A628D1" w:rsidRDefault="00262007" w:rsidP="00262007">
            <w:pPr>
              <w:pStyle w:val="a5"/>
              <w:numPr>
                <w:ilvl w:val="0"/>
                <w:numId w:val="3"/>
              </w:num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全區提供無線網路。</w:t>
            </w:r>
          </w:p>
        </w:tc>
      </w:tr>
      <w:tr w:rsidR="00262007" w:rsidRPr="00A628D1" w14:paraId="5CA3AA78" w14:textId="77777777" w:rsidTr="009B4BA2">
        <w:trPr>
          <w:trHeight w:val="65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EEB4" w14:textId="77777777" w:rsidR="00262007" w:rsidRPr="00A628D1" w:rsidRDefault="00262007" w:rsidP="009B4BA2">
            <w:pPr>
              <w:pStyle w:val="a5"/>
              <w:spacing w:line="3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其他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3A78" w14:textId="77777777" w:rsidR="00262007" w:rsidRPr="00A628D1" w:rsidRDefault="00262007" w:rsidP="00262007">
            <w:pPr>
              <w:pStyle w:val="a5"/>
              <w:numPr>
                <w:ilvl w:val="0"/>
                <w:numId w:val="3"/>
              </w:numPr>
              <w:spacing w:line="34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val="en-US"/>
              </w:rPr>
              <w:t>進駐時收取一個月押金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val="en-US"/>
              </w:rPr>
              <w:t>2,100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val="en-US"/>
              </w:rPr>
              <w:t>元及一期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val="en-US"/>
              </w:rPr>
              <w:t>(6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val="en-US"/>
              </w:rPr>
              <w:t>個月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val="en-US"/>
              </w:rPr>
              <w:t>)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val="en-US"/>
              </w:rPr>
              <w:t>租金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val="en-US"/>
              </w:rPr>
              <w:t>12,600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val="en-US"/>
              </w:rPr>
              <w:t>元</w:t>
            </w:r>
            <w:r w:rsidRPr="00A628D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。</w:t>
            </w:r>
          </w:p>
          <w:p w14:paraId="14F3E796" w14:textId="77777777" w:rsidR="00262007" w:rsidRPr="00A628D1" w:rsidRDefault="00262007" w:rsidP="00262007">
            <w:pPr>
              <w:pStyle w:val="a5"/>
              <w:numPr>
                <w:ilvl w:val="0"/>
                <w:numId w:val="3"/>
              </w:numPr>
              <w:spacing w:line="34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押金需繳交即期支票，並以進駐期滿確認團隊遷出後退還為原則。</w:t>
            </w:r>
          </w:p>
          <w:p w14:paraId="6C081EBC" w14:textId="77777777" w:rsidR="00262007" w:rsidRPr="00A628D1" w:rsidRDefault="00262007" w:rsidP="00262007">
            <w:pPr>
              <w:pStyle w:val="a5"/>
              <w:numPr>
                <w:ilvl w:val="0"/>
                <w:numId w:val="3"/>
              </w:numPr>
              <w:spacing w:line="34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水電費原則上</w:t>
            </w:r>
            <w:proofErr w:type="gramStart"/>
            <w:r w:rsidRPr="00A628D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不</w:t>
            </w:r>
            <w:proofErr w:type="gramEnd"/>
            <w:r w:rsidRPr="00A628D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另外收取，然若於未開放時段擅自使用，或因不當使用而造成電線、管路等毀損，園區保留向個別進駐單位請款權利。</w:t>
            </w:r>
          </w:p>
          <w:p w14:paraId="0E9009D0" w14:textId="77777777" w:rsidR="00262007" w:rsidRPr="00A628D1" w:rsidRDefault="00262007" w:rsidP="00262007">
            <w:pPr>
              <w:pStyle w:val="a5"/>
              <w:numPr>
                <w:ilvl w:val="0"/>
                <w:numId w:val="3"/>
              </w:numPr>
              <w:spacing w:line="34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非固定現場</w:t>
            </w:r>
            <w:proofErr w:type="gramStart"/>
            <w:r w:rsidRPr="00A628D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採</w:t>
            </w:r>
            <w:proofErr w:type="gramEnd"/>
            <w:r w:rsidRPr="00A628D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開放臨時登記進入，</w:t>
            </w:r>
            <w:proofErr w:type="gramStart"/>
            <w:r w:rsidRPr="00A628D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然本園區</w:t>
            </w:r>
            <w:proofErr w:type="gramEnd"/>
            <w:r w:rsidRPr="00A628D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不保證有桌椅席次可使用。</w:t>
            </w:r>
          </w:p>
          <w:p w14:paraId="46D51940" w14:textId="77777777" w:rsidR="00262007" w:rsidRPr="00A628D1" w:rsidRDefault="00262007" w:rsidP="00262007">
            <w:pPr>
              <w:pStyle w:val="a5"/>
              <w:numPr>
                <w:ilvl w:val="0"/>
                <w:numId w:val="3"/>
              </w:numPr>
              <w:spacing w:line="34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不得以園區地址進行公司登記。</w:t>
            </w:r>
          </w:p>
          <w:p w14:paraId="783677ED" w14:textId="77777777" w:rsidR="00262007" w:rsidRPr="00A628D1" w:rsidRDefault="00262007" w:rsidP="00262007">
            <w:pPr>
              <w:pStyle w:val="a5"/>
              <w:numPr>
                <w:ilvl w:val="0"/>
                <w:numId w:val="3"/>
              </w:num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進駐期滿前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A628D1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個月不得進行空間異動。</w:t>
            </w:r>
          </w:p>
        </w:tc>
      </w:tr>
    </w:tbl>
    <w:p w14:paraId="52D45957" w14:textId="77777777" w:rsidR="00262007" w:rsidRPr="00A628D1" w:rsidRDefault="00262007" w:rsidP="009D2DFD">
      <w:pPr>
        <w:pStyle w:val="af0"/>
        <w:spacing w:after="120"/>
      </w:pPr>
    </w:p>
    <w:p w14:paraId="301A8C9F" w14:textId="0A21EED7" w:rsidR="00DE1E1F" w:rsidRPr="00A628D1" w:rsidRDefault="00DE1E1F" w:rsidP="009D2DFD">
      <w:pPr>
        <w:pStyle w:val="af0"/>
        <w:spacing w:after="120"/>
      </w:pPr>
      <w:r w:rsidRPr="00A628D1">
        <w:t>資料來源：本計畫整理</w:t>
      </w:r>
    </w:p>
    <w:p w14:paraId="05916F3B" w14:textId="77777777" w:rsidR="00F15E8A" w:rsidRPr="00A628D1" w:rsidRDefault="00F15E8A" w:rsidP="00F15E8A">
      <w:pPr>
        <w:rPr>
          <w:rFonts w:ascii="Times New Roman" w:eastAsiaTheme="minorEastAsia" w:hAnsi="Times New Roman" w:cs="Times New Roman"/>
          <w:lang w:val="en-US" w:bidi="ar-SA"/>
        </w:rPr>
      </w:pPr>
    </w:p>
    <w:p w14:paraId="3764D824" w14:textId="77777777" w:rsidR="00391374" w:rsidRPr="00A628D1" w:rsidRDefault="00BB5A25" w:rsidP="00B14CC3">
      <w:pPr>
        <w:pStyle w:val="a5"/>
        <w:numPr>
          <w:ilvl w:val="0"/>
          <w:numId w:val="14"/>
        </w:numPr>
        <w:spacing w:line="360" w:lineRule="auto"/>
        <w:ind w:leftChars="516" w:left="1701" w:hangingChars="203" w:hanging="566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帳號開通</w:t>
      </w:r>
      <w:r w:rsidR="00A64693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：</w:t>
      </w:r>
      <w:r w:rsidR="00CF084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需於園區進行</w:t>
      </w:r>
      <w:r w:rsidR="003E6FA9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並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由計畫</w:t>
      </w:r>
      <w:r w:rsidR="00FA6890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執行</w:t>
      </w:r>
      <w:r w:rsidR="00034516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團隊陪同完成下列步驟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：</w:t>
      </w:r>
    </w:p>
    <w:p w14:paraId="32C4AF47" w14:textId="77777777" w:rsidR="00391374" w:rsidRPr="00A628D1" w:rsidRDefault="00391374" w:rsidP="009626E1">
      <w:pPr>
        <w:pStyle w:val="a5"/>
        <w:numPr>
          <w:ilvl w:val="3"/>
          <w:numId w:val="5"/>
        </w:numPr>
        <w:spacing w:line="360" w:lineRule="auto"/>
        <w:ind w:leftChars="772" w:left="1701" w:hangingChars="1" w:hanging="3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帳號</w:t>
      </w:r>
      <w:r w:rsidR="00D402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申請：</w:t>
      </w:r>
      <w:r w:rsidR="00991383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由園區提供</w:t>
      </w:r>
      <w:proofErr w:type="gramStart"/>
      <w:r w:rsidR="00991383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數位沙盒專屬</w:t>
      </w:r>
      <w:proofErr w:type="gramEnd"/>
      <w:r w:rsidR="00991383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SSID</w:t>
      </w:r>
      <w:r w:rsidR="00991383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帳號密碼，連線至</w:t>
      </w:r>
      <w:proofErr w:type="gramStart"/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</w:t>
      </w:r>
      <w:proofErr w:type="gramEnd"/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共通平台</w:t>
      </w:r>
      <w:r w:rsidR="00D402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申請</w:t>
      </w:r>
      <w:proofErr w:type="gramStart"/>
      <w:r w:rsidR="00D402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</w:t>
      </w:r>
      <w:r w:rsidR="008C4C7F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位</w:t>
      </w:r>
      <w:r w:rsidR="00D402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沙盒帳號</w:t>
      </w:r>
      <w:proofErr w:type="gramEnd"/>
      <w:r w:rsidR="00A30C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，並將申請核可之帳號</w:t>
      </w:r>
      <w:r w:rsidR="00A644B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</w:t>
      </w:r>
      <w:r w:rsidR="00A30C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填入</w:t>
      </w:r>
      <w:r w:rsidR="002A7566" w:rsidRPr="00A628D1">
        <w:rPr>
          <w:rFonts w:ascii="Times New Roman" w:eastAsia="標楷體" w:hAnsi="Times New Roman" w:cs="Times New Roman"/>
          <w:b/>
          <w:i/>
          <w:spacing w:val="-1"/>
          <w:sz w:val="28"/>
          <w:szCs w:val="28"/>
          <w:u w:val="single"/>
        </w:rPr>
        <w:t>附件三</w:t>
      </w:r>
      <w:r w:rsidR="002A7566" w:rsidRPr="00A628D1">
        <w:rPr>
          <w:rFonts w:ascii="Times New Roman" w:eastAsia="新細明體" w:hAnsi="Times New Roman" w:cs="Times New Roman"/>
          <w:b/>
          <w:i/>
          <w:spacing w:val="-1"/>
          <w:sz w:val="28"/>
          <w:szCs w:val="28"/>
          <w:u w:val="single"/>
        </w:rPr>
        <w:t>、</w:t>
      </w:r>
      <w:proofErr w:type="gramStart"/>
      <w:r w:rsidR="00A30CE7" w:rsidRPr="00A628D1">
        <w:rPr>
          <w:rFonts w:ascii="Times New Roman" w:eastAsia="標楷體" w:hAnsi="Times New Roman" w:cs="Times New Roman"/>
          <w:b/>
          <w:i/>
          <w:spacing w:val="-1"/>
          <w:sz w:val="28"/>
          <w:szCs w:val="28"/>
          <w:u w:val="single"/>
        </w:rPr>
        <w:t>數位沙盒帳號</w:t>
      </w:r>
      <w:proofErr w:type="gramEnd"/>
      <w:r w:rsidR="00A30CE7" w:rsidRPr="00A628D1">
        <w:rPr>
          <w:rFonts w:ascii="Times New Roman" w:eastAsia="標楷體" w:hAnsi="Times New Roman" w:cs="Times New Roman"/>
          <w:b/>
          <w:i/>
          <w:spacing w:val="-1"/>
          <w:sz w:val="28"/>
          <w:szCs w:val="28"/>
          <w:u w:val="single"/>
        </w:rPr>
        <w:t>申請單</w:t>
      </w:r>
      <w:r w:rsidR="00A30C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</w:t>
      </w:r>
    </w:p>
    <w:p w14:paraId="3E84F43C" w14:textId="77777777" w:rsidR="00391374" w:rsidRPr="00A628D1" w:rsidRDefault="00391374" w:rsidP="00A644BD">
      <w:pPr>
        <w:pStyle w:val="a5"/>
        <w:numPr>
          <w:ilvl w:val="3"/>
          <w:numId w:val="5"/>
        </w:numPr>
        <w:spacing w:line="360" w:lineRule="auto"/>
        <w:ind w:leftChars="772" w:left="1701" w:hangingChars="1" w:hanging="3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身份裝置確認：</w:t>
      </w:r>
      <w:r w:rsidR="00A30CE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使用者必</w:t>
      </w:r>
      <w:r w:rsidR="00A644B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須將</w:t>
      </w:r>
      <w:r w:rsidR="008E611B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連線至</w:t>
      </w:r>
      <w:proofErr w:type="gramStart"/>
      <w:r w:rsidR="008E611B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</w:t>
      </w:r>
      <w:r w:rsidR="00D402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盒</w:t>
      </w:r>
      <w:proofErr w:type="gramEnd"/>
      <w:r w:rsidR="00A644B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API</w:t>
      </w:r>
      <w:r w:rsidR="00A644B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平台</w:t>
      </w:r>
      <w:r w:rsidR="008E611B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之裝置</w:t>
      </w:r>
      <w:r w:rsidR="00991383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MAC</w:t>
      </w:r>
      <w:r w:rsidR="008E611B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資訊填入</w:t>
      </w:r>
      <w:r w:rsidR="002A7566" w:rsidRPr="00A628D1">
        <w:rPr>
          <w:rFonts w:ascii="Times New Roman" w:eastAsia="標楷體" w:hAnsi="Times New Roman" w:cs="Times New Roman"/>
          <w:b/>
          <w:i/>
          <w:spacing w:val="-1"/>
          <w:sz w:val="28"/>
          <w:szCs w:val="28"/>
          <w:u w:val="single"/>
        </w:rPr>
        <w:t>附件四</w:t>
      </w:r>
      <w:r w:rsidR="002A7566" w:rsidRPr="00A628D1">
        <w:rPr>
          <w:rFonts w:ascii="Times New Roman" w:eastAsia="新細明體" w:hAnsi="Times New Roman" w:cs="Times New Roman"/>
          <w:b/>
          <w:i/>
          <w:spacing w:val="-1"/>
          <w:sz w:val="28"/>
          <w:szCs w:val="28"/>
          <w:u w:val="single"/>
        </w:rPr>
        <w:t>、</w:t>
      </w:r>
      <w:r w:rsidR="00D40274" w:rsidRPr="00A628D1">
        <w:rPr>
          <w:rFonts w:ascii="Times New Roman" w:eastAsia="標楷體" w:hAnsi="Times New Roman" w:cs="Times New Roman"/>
          <w:b/>
          <w:i/>
          <w:spacing w:val="-1"/>
          <w:sz w:val="28"/>
          <w:szCs w:val="28"/>
          <w:u w:val="single"/>
        </w:rPr>
        <w:t>裝置連線註冊單</w:t>
      </w:r>
      <w:r w:rsidR="00D402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。使用期限內如需新增其他裝置，可再提出申請。</w:t>
      </w:r>
    </w:p>
    <w:p w14:paraId="0D9A798B" w14:textId="2B20A35D" w:rsidR="004A21DE" w:rsidRPr="00A628D1" w:rsidRDefault="00232E03" w:rsidP="009626E1">
      <w:pPr>
        <w:pStyle w:val="a5"/>
        <w:numPr>
          <w:ilvl w:val="3"/>
          <w:numId w:val="5"/>
        </w:numPr>
        <w:spacing w:line="360" w:lineRule="auto"/>
        <w:ind w:leftChars="772" w:left="1701" w:hangingChars="1" w:hanging="3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帳號開通</w:t>
      </w:r>
      <w:r w:rsidR="00EC781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：</w:t>
      </w:r>
      <w:r w:rsidR="00FF20C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經由計畫</w:t>
      </w:r>
      <w:r w:rsidR="00A644B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執行</w:t>
      </w:r>
      <w:r w:rsidR="00991383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團隊確認完成上述兩步驟，由園區團隊</w:t>
      </w:r>
      <w:r w:rsidR="00FF20CC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啟用</w:t>
      </w:r>
      <w:proofErr w:type="gramStart"/>
      <w:r w:rsidR="00B4643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數位沙盒服務</w:t>
      </w:r>
      <w:proofErr w:type="gramEnd"/>
      <w:r w:rsidR="00A644B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，</w:t>
      </w:r>
      <w:r w:rsidR="00BF613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本期</w:t>
      </w:r>
      <w:r w:rsidR="00A644BD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使用期限為</w:t>
      </w:r>
      <w:r w:rsidR="009B4BA2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18</w:t>
      </w:r>
      <w:r w:rsidR="00BF6137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0</w:t>
      </w:r>
      <w:r w:rsidR="005743DA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個日曆天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。</w:t>
      </w:r>
    </w:p>
    <w:p w14:paraId="7A357181" w14:textId="77777777" w:rsidR="0051434B" w:rsidRPr="00A628D1" w:rsidRDefault="0051434B" w:rsidP="0051434B">
      <w:pPr>
        <w:pStyle w:val="a5"/>
        <w:spacing w:line="360" w:lineRule="auto"/>
        <w:ind w:left="1701" w:firstLine="0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</w:p>
    <w:p w14:paraId="6F5061EA" w14:textId="77777777" w:rsidR="00391374" w:rsidRPr="00A628D1" w:rsidRDefault="00A30CE7" w:rsidP="00A63E1F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 xml:space="preserve">   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服務異動階段</w:t>
      </w:r>
      <w:r w:rsidR="00EC781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：</w:t>
      </w:r>
      <w:r w:rsidR="00AA2C90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分為「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服務期滿</w:t>
      </w:r>
      <w:r w:rsidR="00AA2C90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」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、</w:t>
      </w:r>
      <w:r w:rsidR="00AA2C90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「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提前退出</w:t>
      </w:r>
      <w:r w:rsidR="00AA2C90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」與「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展延使用</w:t>
      </w:r>
      <w:r w:rsidR="00AA2C90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」</w:t>
      </w:r>
    </w:p>
    <w:p w14:paraId="79C9382E" w14:textId="77777777" w:rsidR="000974B6" w:rsidRPr="00A628D1" w:rsidRDefault="006B39B0" w:rsidP="00B14CC3">
      <w:pPr>
        <w:pStyle w:val="a5"/>
        <w:numPr>
          <w:ilvl w:val="0"/>
          <w:numId w:val="22"/>
        </w:numPr>
        <w:spacing w:line="360" w:lineRule="auto"/>
        <w:ind w:left="1701" w:hanging="457"/>
        <w:jc w:val="both"/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服務期滿</w:t>
      </w:r>
      <w:r w:rsidR="00EC7811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：</w:t>
      </w:r>
      <w:proofErr w:type="gramStart"/>
      <w:r w:rsidR="004A21DE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數位沙盒帳號</w:t>
      </w:r>
      <w:proofErr w:type="gramEnd"/>
      <w:r w:rsidR="004A21DE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使用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期限為</w:t>
      </w:r>
      <w:r w:rsidR="00050F1A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自啟用日起</w:t>
      </w:r>
      <w:r w:rsidR="00991383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180</w:t>
      </w:r>
      <w:r w:rsidR="00991383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個日曆天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，期滿後使用者</w:t>
      </w:r>
      <w:r w:rsidR="005A0418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於</w:t>
      </w:r>
      <w:proofErr w:type="gramStart"/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數位沙盒</w:t>
      </w:r>
      <w:proofErr w:type="gramEnd"/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API</w:t>
      </w:r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共通平台</w:t>
      </w:r>
      <w:r w:rsidR="005B18C8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填寫</w:t>
      </w:r>
      <w:proofErr w:type="gramStart"/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數位沙盒</w:t>
      </w:r>
      <w:r w:rsidR="004A21DE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滿意</w:t>
      </w:r>
      <w:proofErr w:type="gramEnd"/>
      <w:r w:rsidR="004A21DE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度調查</w:t>
      </w:r>
      <w:r w:rsidR="005B18C8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問卷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，</w:t>
      </w:r>
      <w:r w:rsidR="00C231B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平台將自動</w:t>
      </w:r>
      <w:r w:rsidR="00C07495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停止</w:t>
      </w:r>
      <w:r w:rsidR="00C231B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帳號使用權限，並</w:t>
      </w:r>
      <w:r w:rsidR="003238E2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辦理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押金退回手續</w:t>
      </w:r>
      <w:r w:rsidR="00C231B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及</w:t>
      </w:r>
      <w:r w:rsidR="004A21DE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中止</w:t>
      </w:r>
      <w:proofErr w:type="gramStart"/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數位沙盒服務</w:t>
      </w:r>
      <w:proofErr w:type="gramEnd"/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。</w:t>
      </w:r>
    </w:p>
    <w:p w14:paraId="377D2563" w14:textId="77777777" w:rsidR="00FF38EE" w:rsidRPr="00A628D1" w:rsidRDefault="00217918" w:rsidP="00B14CC3">
      <w:pPr>
        <w:pStyle w:val="a5"/>
        <w:numPr>
          <w:ilvl w:val="0"/>
          <w:numId w:val="22"/>
        </w:numPr>
        <w:spacing w:line="360" w:lineRule="auto"/>
        <w:ind w:left="1701" w:hanging="457"/>
        <w:jc w:val="both"/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提前退出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：使用者</w:t>
      </w:r>
      <w:r w:rsidR="00CA6F0A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因故需提前解約，請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於遷出日前</w:t>
      </w:r>
      <w:r w:rsidR="005A0418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兩</w:t>
      </w:r>
      <w:proofErr w:type="gramStart"/>
      <w:r w:rsidR="00F15E8A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個</w:t>
      </w:r>
      <w:proofErr w:type="gramEnd"/>
      <w:r w:rsidR="00F15E8A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月向</w:t>
      </w:r>
      <w:proofErr w:type="gramStart"/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數位沙盒</w:t>
      </w:r>
      <w:proofErr w:type="gramEnd"/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API</w:t>
      </w:r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共通平台</w:t>
      </w:r>
      <w:r w:rsidR="00F15E8A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提出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申請</w:t>
      </w:r>
      <w:r w:rsidR="00F15E8A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，可退回押金惟已繳付之租金</w:t>
      </w:r>
      <w:r w:rsidR="00824D4F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不予</w:t>
      </w:r>
      <w:r w:rsidR="00FF38EE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退還</w:t>
      </w:r>
      <w:r w:rsidR="00FF38EE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(</w:t>
      </w:r>
      <w:r w:rsidR="00FF38EE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押金以於確認團隊遷出後退還為原則</w:t>
      </w:r>
      <w:r w:rsidR="00FF38EE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)</w:t>
      </w:r>
      <w:r w:rsidR="00907EA3" w:rsidRPr="00A628D1">
        <w:rPr>
          <w:rFonts w:ascii="Times New Roman" w:eastAsia="新細明體" w:hAnsi="Times New Roman" w:cs="Times New Roman"/>
          <w:spacing w:val="-1"/>
          <w:sz w:val="28"/>
          <w:szCs w:val="28"/>
          <w:lang w:val="en-US"/>
        </w:rPr>
        <w:t>，</w:t>
      </w:r>
      <w:r w:rsidR="00907EA3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請</w:t>
      </w:r>
      <w:r w:rsidR="00907EA3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填入</w:t>
      </w:r>
      <w:r w:rsidR="00907EA3" w:rsidRPr="00A628D1">
        <w:rPr>
          <w:rFonts w:ascii="Times New Roman" w:eastAsia="標楷體" w:hAnsi="Times New Roman" w:cs="Times New Roman"/>
          <w:b/>
          <w:i/>
          <w:spacing w:val="-1"/>
          <w:sz w:val="28"/>
          <w:szCs w:val="28"/>
          <w:u w:val="single"/>
        </w:rPr>
        <w:t>附件五</w:t>
      </w:r>
      <w:r w:rsidR="00907EA3" w:rsidRPr="00A628D1">
        <w:rPr>
          <w:rFonts w:ascii="Times New Roman" w:eastAsia="新細明體" w:hAnsi="Times New Roman" w:cs="Times New Roman"/>
          <w:b/>
          <w:i/>
          <w:spacing w:val="-1"/>
          <w:sz w:val="28"/>
          <w:szCs w:val="28"/>
          <w:u w:val="single"/>
        </w:rPr>
        <w:t>、</w:t>
      </w:r>
      <w:r w:rsidR="00907EA3" w:rsidRPr="00A628D1">
        <w:rPr>
          <w:rFonts w:ascii="Times New Roman" w:eastAsia="標楷體" w:hAnsi="Times New Roman" w:cs="Times New Roman"/>
          <w:b/>
          <w:i/>
          <w:spacing w:val="-1"/>
          <w:sz w:val="28"/>
          <w:szCs w:val="28"/>
          <w:u w:val="single"/>
        </w:rPr>
        <w:t>數位</w:t>
      </w:r>
      <w:proofErr w:type="gramStart"/>
      <w:r w:rsidR="00907EA3" w:rsidRPr="00A628D1">
        <w:rPr>
          <w:rFonts w:ascii="Times New Roman" w:eastAsia="標楷體" w:hAnsi="Times New Roman" w:cs="Times New Roman"/>
          <w:b/>
          <w:i/>
          <w:spacing w:val="-1"/>
          <w:sz w:val="28"/>
          <w:szCs w:val="28"/>
          <w:u w:val="single"/>
        </w:rPr>
        <w:t>沙盒異</w:t>
      </w:r>
      <w:proofErr w:type="gramEnd"/>
      <w:r w:rsidR="00907EA3" w:rsidRPr="00A628D1">
        <w:rPr>
          <w:rFonts w:ascii="Times New Roman" w:eastAsia="標楷體" w:hAnsi="Times New Roman" w:cs="Times New Roman"/>
          <w:b/>
          <w:i/>
          <w:spacing w:val="-1"/>
          <w:sz w:val="28"/>
          <w:szCs w:val="28"/>
          <w:u w:val="single"/>
        </w:rPr>
        <w:t>動申請單</w:t>
      </w:r>
      <w:r w:rsidR="00FF38EE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。</w:t>
      </w:r>
    </w:p>
    <w:p w14:paraId="5710175D" w14:textId="77777777" w:rsidR="00E2770E" w:rsidRPr="00A628D1" w:rsidRDefault="006B39B0" w:rsidP="00B14CC3">
      <w:pPr>
        <w:pStyle w:val="a5"/>
        <w:numPr>
          <w:ilvl w:val="0"/>
          <w:numId w:val="22"/>
        </w:numPr>
        <w:spacing w:line="360" w:lineRule="auto"/>
        <w:ind w:left="1701" w:hanging="457"/>
        <w:jc w:val="both"/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展延使用</w:t>
      </w:r>
      <w:r w:rsidR="00C07495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：使用者如需延長使用</w:t>
      </w:r>
      <w:proofErr w:type="gramStart"/>
      <w:r w:rsidR="0035725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數位沙盒</w:t>
      </w:r>
      <w:r w:rsidR="000264AE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服務</w:t>
      </w:r>
      <w:proofErr w:type="gramEnd"/>
      <w:r w:rsidR="00C231B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，需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於期滿前</w:t>
      </w:r>
      <w:r w:rsidR="005A0418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兩</w:t>
      </w:r>
      <w:proofErr w:type="gramStart"/>
      <w:r w:rsidR="00CA6F0A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個</w:t>
      </w:r>
      <w:proofErr w:type="gramEnd"/>
      <w:r w:rsidR="00CA6F0A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月提出申請，展延以一次為限，需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重新進行申請流程</w:t>
      </w:r>
      <w:r w:rsidR="005A0418" w:rsidRPr="00A628D1">
        <w:rPr>
          <w:rFonts w:ascii="Times New Roman" w:eastAsia="新細明體" w:hAnsi="Times New Roman" w:cs="Times New Roman"/>
          <w:spacing w:val="-1"/>
          <w:sz w:val="28"/>
          <w:szCs w:val="28"/>
          <w:lang w:val="en-US"/>
        </w:rPr>
        <w:t>，</w:t>
      </w:r>
      <w:r w:rsidR="005A0418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請</w:t>
      </w:r>
      <w:r w:rsidR="005A0418" w:rsidRPr="00A628D1">
        <w:rPr>
          <w:rFonts w:ascii="Times New Roman" w:eastAsia="標楷體" w:hAnsi="Times New Roman" w:cs="Times New Roman"/>
          <w:spacing w:val="-1"/>
          <w:sz w:val="28"/>
          <w:szCs w:val="28"/>
        </w:rPr>
        <w:t>填入</w:t>
      </w:r>
      <w:r w:rsidR="005A0418" w:rsidRPr="00A628D1">
        <w:rPr>
          <w:rFonts w:ascii="Times New Roman" w:eastAsia="標楷體" w:hAnsi="Times New Roman" w:cs="Times New Roman"/>
          <w:b/>
          <w:i/>
          <w:spacing w:val="-1"/>
          <w:sz w:val="28"/>
          <w:szCs w:val="28"/>
          <w:u w:val="single"/>
          <w:lang w:val="en-US"/>
        </w:rPr>
        <w:t>附件</w:t>
      </w:r>
      <w:r w:rsidR="005A0418" w:rsidRPr="00A628D1">
        <w:rPr>
          <w:rFonts w:ascii="Times New Roman" w:eastAsia="標楷體" w:hAnsi="Times New Roman" w:cs="Times New Roman"/>
          <w:b/>
          <w:i/>
          <w:spacing w:val="-1"/>
          <w:sz w:val="28"/>
          <w:szCs w:val="28"/>
          <w:u w:val="single"/>
        </w:rPr>
        <w:t>五</w:t>
      </w:r>
      <w:r w:rsidR="005A0418" w:rsidRPr="00A628D1">
        <w:rPr>
          <w:rFonts w:ascii="Times New Roman" w:eastAsia="新細明體" w:hAnsi="Times New Roman" w:cs="Times New Roman"/>
          <w:b/>
          <w:i/>
          <w:spacing w:val="-1"/>
          <w:sz w:val="28"/>
          <w:szCs w:val="28"/>
          <w:u w:val="single"/>
        </w:rPr>
        <w:t>、</w:t>
      </w:r>
      <w:r w:rsidR="005A0418" w:rsidRPr="00A628D1">
        <w:rPr>
          <w:rFonts w:ascii="Times New Roman" w:eastAsia="標楷體" w:hAnsi="Times New Roman" w:cs="Times New Roman"/>
          <w:b/>
          <w:i/>
          <w:spacing w:val="-1"/>
          <w:sz w:val="28"/>
          <w:szCs w:val="28"/>
          <w:u w:val="single"/>
        </w:rPr>
        <w:t>數位</w:t>
      </w:r>
      <w:proofErr w:type="gramStart"/>
      <w:r w:rsidR="005A0418" w:rsidRPr="00A628D1">
        <w:rPr>
          <w:rFonts w:ascii="Times New Roman" w:eastAsia="標楷體" w:hAnsi="Times New Roman" w:cs="Times New Roman"/>
          <w:b/>
          <w:i/>
          <w:spacing w:val="-1"/>
          <w:sz w:val="28"/>
          <w:szCs w:val="28"/>
          <w:u w:val="single"/>
        </w:rPr>
        <w:t>沙盒異</w:t>
      </w:r>
      <w:proofErr w:type="gramEnd"/>
      <w:r w:rsidR="005A0418" w:rsidRPr="00A628D1">
        <w:rPr>
          <w:rFonts w:ascii="Times New Roman" w:eastAsia="標楷體" w:hAnsi="Times New Roman" w:cs="Times New Roman"/>
          <w:b/>
          <w:i/>
          <w:spacing w:val="-1"/>
          <w:sz w:val="28"/>
          <w:szCs w:val="28"/>
          <w:u w:val="single"/>
        </w:rPr>
        <w:t>動申請單</w:t>
      </w:r>
      <w:r w:rsidR="00391374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。</w:t>
      </w:r>
    </w:p>
    <w:p w14:paraId="1F5D20CE" w14:textId="77777777" w:rsidR="00645421" w:rsidRPr="00A628D1" w:rsidRDefault="00645421" w:rsidP="00B14CC3">
      <w:pPr>
        <w:pStyle w:val="a5"/>
        <w:numPr>
          <w:ilvl w:val="0"/>
          <w:numId w:val="22"/>
        </w:numPr>
        <w:spacing w:line="360" w:lineRule="auto"/>
        <w:ind w:left="1701" w:hanging="457"/>
        <w:jc w:val="both"/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</w:pPr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新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API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項目申請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: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已核准使用之</w:t>
      </w:r>
      <w:proofErr w:type="gramStart"/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數位沙盒團隊</w:t>
      </w:r>
      <w:proofErr w:type="gramEnd"/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在使用期限內可</w:t>
      </w:r>
      <w:r w:rsidR="00991383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再次填寫此申請單並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提出新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API</w:t>
      </w:r>
      <w:r w:rsidR="00991383"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項目創新應用說明</w:t>
      </w:r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。園區單位收到申請單後將排入最近</w:t>
      </w:r>
      <w:proofErr w:type="gramStart"/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一</w:t>
      </w:r>
      <w:proofErr w:type="gramEnd"/>
      <w:r w:rsidRPr="00A628D1">
        <w:rPr>
          <w:rFonts w:ascii="Times New Roman" w:eastAsia="標楷體" w:hAnsi="Times New Roman" w:cs="Times New Roman"/>
          <w:spacing w:val="-1"/>
          <w:sz w:val="28"/>
          <w:szCs w:val="28"/>
          <w:lang w:val="en-US"/>
        </w:rPr>
        <w:t>梯次的審議會議，經審議會議核可後開放申請團隊使用。</w:t>
      </w:r>
    </w:p>
    <w:p w14:paraId="52C04664" w14:textId="77777777" w:rsidR="00CA6F0A" w:rsidRPr="00A628D1" w:rsidRDefault="00CA6F0A" w:rsidP="00DE3EC9">
      <w:pPr>
        <w:pStyle w:val="af0"/>
        <w:spacing w:after="120" w:line="340" w:lineRule="exact"/>
      </w:pPr>
    </w:p>
    <w:p w14:paraId="35595613" w14:textId="77777777" w:rsidR="00EF0464" w:rsidRPr="00A628D1" w:rsidRDefault="00EF0464" w:rsidP="007765D9">
      <w:pPr>
        <w:rPr>
          <w:rFonts w:ascii="Times New Roman" w:eastAsiaTheme="minorEastAsia" w:hAnsi="Times New Roman" w:cs="Times New Roman"/>
        </w:rPr>
      </w:pPr>
    </w:p>
    <w:bookmarkStart w:id="12" w:name="_Toc518907659"/>
    <w:p w14:paraId="3F47F862" w14:textId="0CADAED2" w:rsidR="00DE3EC9" w:rsidRPr="00A628D1" w:rsidRDefault="00DE3EC9" w:rsidP="00C17EC4">
      <w:pPr>
        <w:pStyle w:val="af0"/>
        <w:spacing w:after="120"/>
      </w:pP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6C8527" wp14:editId="5B3CDFCA">
                <wp:simplePos x="0" y="0"/>
                <wp:positionH relativeFrom="column">
                  <wp:posOffset>9189720</wp:posOffset>
                </wp:positionH>
                <wp:positionV relativeFrom="paragraph">
                  <wp:posOffset>-4128770</wp:posOffset>
                </wp:positionV>
                <wp:extent cx="704215" cy="882015"/>
                <wp:effectExtent l="0" t="0" r="0" b="0"/>
                <wp:wrapNone/>
                <wp:docPr id="23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EDCCE" w14:textId="77777777" w:rsidR="00152FB4" w:rsidRDefault="00152FB4" w:rsidP="00DE3E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>AUG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C8527" id="_x0000_s1032" type="#_x0000_t202" style="position:absolute;left:0;text-align:left;margin-left:723.6pt;margin-top:-325.1pt;width:55.45pt;height:69.4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" filled="f" stroked="f">
                <v:textbox style="mso-fit-shape-to-text:t">
                  <w:txbxContent>
                    <w:p w14:paraId="5D0EDCCE" w14:textId="77777777" w:rsidR="00152FB4" w:rsidRDefault="00152FB4" w:rsidP="00DE3E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1F497D" w:themeColor="text2"/>
                          <w:kern w:val="24"/>
                          <w:sz w:val="36"/>
                          <w:szCs w:val="36"/>
                        </w:rPr>
                        <w:t>AUG</w:t>
                      </w:r>
                    </w:p>
                  </w:txbxContent>
                </v:textbox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962322E" wp14:editId="572BFAD5">
                <wp:simplePos x="0" y="0"/>
                <wp:positionH relativeFrom="column">
                  <wp:posOffset>12161520</wp:posOffset>
                </wp:positionH>
                <wp:positionV relativeFrom="paragraph">
                  <wp:posOffset>-4128770</wp:posOffset>
                </wp:positionV>
                <wp:extent cx="704215" cy="487045"/>
                <wp:effectExtent l="0" t="0" r="0" b="0"/>
                <wp:wrapNone/>
                <wp:docPr id="24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1243" w14:textId="77777777" w:rsidR="00152FB4" w:rsidRDefault="00152FB4" w:rsidP="00DE3E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>SEP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2322E" id="_x0000_s1033" type="#_x0000_t202" style="position:absolute;left:0;text-align:left;margin-left:957.6pt;margin-top:-325.1pt;width:55.45pt;height:38.3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" filled="f" stroked="f">
                <v:textbox style="mso-fit-shape-to-text:t">
                  <w:txbxContent>
                    <w:p w14:paraId="24751243" w14:textId="77777777" w:rsidR="00152FB4" w:rsidRDefault="00152FB4" w:rsidP="00DE3E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1F497D" w:themeColor="text2"/>
                          <w:kern w:val="24"/>
                          <w:sz w:val="36"/>
                          <w:szCs w:val="36"/>
                        </w:rPr>
                        <w:t>SEP</w:t>
                      </w:r>
                    </w:p>
                  </w:txbxContent>
                </v:textbox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D429B57" wp14:editId="0F4E29E8">
                <wp:simplePos x="0" y="0"/>
                <wp:positionH relativeFrom="column">
                  <wp:posOffset>9913620</wp:posOffset>
                </wp:positionH>
                <wp:positionV relativeFrom="paragraph">
                  <wp:posOffset>-3534410</wp:posOffset>
                </wp:positionV>
                <wp:extent cx="1" cy="794949"/>
                <wp:effectExtent l="19050" t="0" r="19050" b="24765"/>
                <wp:wrapNone/>
                <wp:docPr id="26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" cy="79494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EB4E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7E835" id="直線接點 29" o:spid="_x0000_s1026" style="position:absolute;flip:x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6pt,-278.3pt" to="780.6pt,-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" strokecolor="#8eb4e3" strokeweight="3pt"/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4AA5FD4" wp14:editId="572B2AD8">
                <wp:simplePos x="0" y="0"/>
                <wp:positionH relativeFrom="column">
                  <wp:posOffset>12810490</wp:posOffset>
                </wp:positionH>
                <wp:positionV relativeFrom="paragraph">
                  <wp:posOffset>-3534410</wp:posOffset>
                </wp:positionV>
                <wp:extent cx="1" cy="794949"/>
                <wp:effectExtent l="19050" t="0" r="19050" b="24765"/>
                <wp:wrapNone/>
                <wp:docPr id="32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" cy="79494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179A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CDB1B" id="直線接點 30" o:spid="_x0000_s1026" style="position:absolute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8.7pt,-278.3pt" to="1008.7pt,-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" strokecolor="#5179ab" strokeweight="3pt"/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1790B6" wp14:editId="591773B4">
                <wp:simplePos x="0" y="0"/>
                <wp:positionH relativeFrom="column">
                  <wp:posOffset>9417050</wp:posOffset>
                </wp:positionH>
                <wp:positionV relativeFrom="paragraph">
                  <wp:posOffset>-2519680</wp:posOffset>
                </wp:positionV>
                <wp:extent cx="6534" cy="813624"/>
                <wp:effectExtent l="19050" t="19050" r="31750" b="24765"/>
                <wp:wrapNone/>
                <wp:docPr id="4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34" cy="8136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B7887" id="直線接點 35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1.5pt,-198.4pt" to="742pt,-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" strokecolor="#ffc000" strokeweight="3pt"/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BE9535" wp14:editId="716F03C5">
                <wp:simplePos x="0" y="0"/>
                <wp:positionH relativeFrom="column">
                  <wp:posOffset>8356600</wp:posOffset>
                </wp:positionH>
                <wp:positionV relativeFrom="paragraph">
                  <wp:posOffset>-795020</wp:posOffset>
                </wp:positionV>
                <wp:extent cx="942975" cy="1145540"/>
                <wp:effectExtent l="0" t="0" r="0" b="7620"/>
                <wp:wrapNone/>
                <wp:docPr id="4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43B62" w14:textId="77777777" w:rsidR="00152FB4" w:rsidRDefault="00152FB4" w:rsidP="00DE3E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7月底</w:t>
                            </w:r>
                          </w:p>
                          <w:p w14:paraId="300709AD" w14:textId="77777777" w:rsidR="00152FB4" w:rsidRDefault="00152FB4" w:rsidP="00DE3EC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審議</w:t>
                            </w:r>
                          </w:p>
                          <w:p w14:paraId="190AFAFB" w14:textId="77777777" w:rsidR="00152FB4" w:rsidRDefault="00152FB4" w:rsidP="00DE3EC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委員會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E9535" id="_x0000_s1034" type="#_x0000_t202" style="position:absolute;left:0;text-align:left;margin-left:658pt;margin-top:-62.6pt;width:74.25pt;height:90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" filled="f" stroked="f">
                <v:textbox style="mso-fit-shape-to-text:t">
                  <w:txbxContent>
                    <w:p w14:paraId="53243B62" w14:textId="77777777" w:rsidR="00152FB4" w:rsidRDefault="00152FB4" w:rsidP="00DE3E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7月底</w:t>
                      </w:r>
                    </w:p>
                    <w:p w14:paraId="300709AD" w14:textId="77777777" w:rsidR="00152FB4" w:rsidRDefault="00152FB4" w:rsidP="00DE3EC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審議</w:t>
                      </w:r>
                    </w:p>
                    <w:p w14:paraId="190AFAFB" w14:textId="77777777" w:rsidR="00152FB4" w:rsidRDefault="00152FB4" w:rsidP="00DE3EC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委員會</w:t>
                      </w:r>
                    </w:p>
                  </w:txbxContent>
                </v:textbox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AF07D99" wp14:editId="070F391E">
                <wp:simplePos x="0" y="0"/>
                <wp:positionH relativeFrom="column">
                  <wp:posOffset>10422890</wp:posOffset>
                </wp:positionH>
                <wp:positionV relativeFrom="paragraph">
                  <wp:posOffset>-4545330</wp:posOffset>
                </wp:positionV>
                <wp:extent cx="0" cy="812417"/>
                <wp:effectExtent l="19050" t="0" r="19050" b="26035"/>
                <wp:wrapNone/>
                <wp:docPr id="4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81241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F81CE" id="直線接點 37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0.7pt,-357.9pt" to="820.7pt,-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" strokecolor="#ffc000" strokeweight="3pt"/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0EE1E7" wp14:editId="4BFD48FD">
                <wp:simplePos x="0" y="0"/>
                <wp:positionH relativeFrom="column">
                  <wp:posOffset>9273540</wp:posOffset>
                </wp:positionH>
                <wp:positionV relativeFrom="paragraph">
                  <wp:posOffset>-6228080</wp:posOffset>
                </wp:positionV>
                <wp:extent cx="1123950" cy="1145540"/>
                <wp:effectExtent l="0" t="0" r="0" b="7620"/>
                <wp:wrapNone/>
                <wp:docPr id="48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B6C72" w14:textId="77777777" w:rsidR="00152FB4" w:rsidRDefault="00152FB4" w:rsidP="00DE3E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8月初</w:t>
                            </w:r>
                          </w:p>
                          <w:p w14:paraId="771C18D1" w14:textId="77777777" w:rsidR="00152FB4" w:rsidRDefault="00152FB4" w:rsidP="00DE3EC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審議結果通知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EE1E7" id="_x0000_s1035" type="#_x0000_t202" style="position:absolute;left:0;text-align:left;margin-left:730.2pt;margin-top:-490.4pt;width:88.5pt;height:90.2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" filled="f" stroked="f">
                <v:textbox style="mso-fit-shape-to-text:t">
                  <w:txbxContent>
                    <w:p w14:paraId="401B6C72" w14:textId="77777777" w:rsidR="00152FB4" w:rsidRDefault="00152FB4" w:rsidP="00DE3E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8月初</w:t>
                      </w:r>
                    </w:p>
                    <w:p w14:paraId="771C18D1" w14:textId="77777777" w:rsidR="00152FB4" w:rsidRDefault="00152FB4" w:rsidP="00DE3EC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審議結果通知</w:t>
                      </w:r>
                    </w:p>
                  </w:txbxContent>
                </v:textbox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E5E54E" wp14:editId="649AC18B">
                <wp:simplePos x="0" y="0"/>
                <wp:positionH relativeFrom="column">
                  <wp:posOffset>9037320</wp:posOffset>
                </wp:positionH>
                <wp:positionV relativeFrom="paragraph">
                  <wp:posOffset>-6504940</wp:posOffset>
                </wp:positionV>
                <wp:extent cx="2086536" cy="2327574"/>
                <wp:effectExtent l="0" t="0" r="0" b="117475"/>
                <wp:wrapNone/>
                <wp:docPr id="51" name="弧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4489">
                          <a:off x="0" y="0"/>
                          <a:ext cx="2086536" cy="2327574"/>
                        </a:xfrm>
                        <a:prstGeom prst="arc">
                          <a:avLst>
                            <a:gd name="adj1" fmla="val 16366761"/>
                            <a:gd name="adj2" fmla="val 21054660"/>
                          </a:avLst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3FAD8F3" id="弧形 3" o:spid="_x0000_s1026" style="position:absolute;margin-left:711.6pt;margin-top:-512.2pt;width:164.3pt;height:183.25pt;rotation:8743037fd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6536,232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" path="m1099684,1703nsc1596597,31722,2005327,449071,2075971,998578l1043268,1163787,1099684,1703xem1099684,1703nfc1596597,31722,2005327,449071,2075971,998578e" filled="f" strokecolor="#ffc000" strokeweight="2.25pt">
                <v:path arrowok="t" o:connecttype="custom" o:connectlocs="1099684,1703;2075971,998578" o:connectangles="0,0"/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FFD407" wp14:editId="3475E4EA">
                <wp:simplePos x="0" y="0"/>
                <wp:positionH relativeFrom="column">
                  <wp:posOffset>10397490</wp:posOffset>
                </wp:positionH>
                <wp:positionV relativeFrom="paragraph">
                  <wp:posOffset>-1718310</wp:posOffset>
                </wp:positionV>
                <wp:extent cx="1014095" cy="1145540"/>
                <wp:effectExtent l="0" t="0" r="0" b="6350"/>
                <wp:wrapNone/>
                <wp:docPr id="52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6BECE" w14:textId="77777777" w:rsidR="00152FB4" w:rsidRDefault="00152FB4" w:rsidP="00DE3E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8月</w:t>
                            </w:r>
                          </w:p>
                          <w:p w14:paraId="32C2C9FE" w14:textId="77777777" w:rsidR="00152FB4" w:rsidRDefault="00152FB4" w:rsidP="00DE3EC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契約簽訂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FD407" id="_x0000_s1036" type="#_x0000_t202" style="position:absolute;left:0;text-align:left;margin-left:818.7pt;margin-top:-135.3pt;width:79.85pt;height:90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" filled="f" stroked="f">
                <v:textbox style="mso-fit-shape-to-text:t">
                  <w:txbxContent>
                    <w:p w14:paraId="39B6BECE" w14:textId="77777777" w:rsidR="00152FB4" w:rsidRDefault="00152FB4" w:rsidP="00DE3E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8月</w:t>
                      </w:r>
                    </w:p>
                    <w:p w14:paraId="32C2C9FE" w14:textId="77777777" w:rsidR="00152FB4" w:rsidRDefault="00152FB4" w:rsidP="00DE3EC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契約簽訂</w:t>
                      </w:r>
                    </w:p>
                  </w:txbxContent>
                </v:textbox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DBACB7" wp14:editId="6B7DBBCC">
                <wp:simplePos x="0" y="0"/>
                <wp:positionH relativeFrom="column">
                  <wp:posOffset>11935460</wp:posOffset>
                </wp:positionH>
                <wp:positionV relativeFrom="paragraph">
                  <wp:posOffset>-6546850</wp:posOffset>
                </wp:positionV>
                <wp:extent cx="2086536" cy="2327574"/>
                <wp:effectExtent l="0" t="0" r="0" b="79375"/>
                <wp:wrapNone/>
                <wp:docPr id="53" name="弧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4489">
                          <a:off x="0" y="0"/>
                          <a:ext cx="2086536" cy="2327574"/>
                        </a:xfrm>
                        <a:prstGeom prst="arc">
                          <a:avLst>
                            <a:gd name="adj1" fmla="val 18800763"/>
                            <a:gd name="adj2" fmla="val 21054660"/>
                          </a:avLst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A9A763D" id="弧形 40" o:spid="_x0000_s1026" style="position:absolute;margin-left:939.8pt;margin-top:-515.5pt;width:164.3pt;height:183.25pt;rotation:8743037fd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6536,232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" path="m1799731,362340nsc1948723,537337,2045258,759677,2075971,998578l1043268,1163787,1799731,362340xem1799731,362340nfc1948723,537337,2045258,759677,2075971,998578e" filled="f" strokecolor="#ffc000" strokeweight="2.25pt">
                <v:path arrowok="t" o:connecttype="custom" o:connectlocs="1799731,362340;2075971,998578" o:connectangles="0,0"/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9A80B6" wp14:editId="2F48ACD8">
                <wp:simplePos x="0" y="0"/>
                <wp:positionH relativeFrom="column">
                  <wp:posOffset>13295630</wp:posOffset>
                </wp:positionH>
                <wp:positionV relativeFrom="paragraph">
                  <wp:posOffset>-1760220</wp:posOffset>
                </wp:positionV>
                <wp:extent cx="1014095" cy="1145540"/>
                <wp:effectExtent l="0" t="0" r="0" b="6350"/>
                <wp:wrapNone/>
                <wp:docPr id="54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D7133" w14:textId="77777777" w:rsidR="00152FB4" w:rsidRDefault="00152FB4" w:rsidP="00DE3E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2"/>
                                <w:szCs w:val="32"/>
                              </w:rPr>
                              <w:t>9月</w:t>
                            </w:r>
                          </w:p>
                          <w:p w14:paraId="2F8C6B99" w14:textId="77777777" w:rsidR="00152FB4" w:rsidRDefault="00152FB4" w:rsidP="00DE3EC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園區進駐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A80B6" id="_x0000_s1037" type="#_x0000_t202" style="position:absolute;left:0;text-align:left;margin-left:1046.9pt;margin-top:-138.6pt;width:79.85pt;height:90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" filled="f" stroked="f">
                <v:textbox style="mso-fit-shape-to-text:t">
                  <w:txbxContent>
                    <w:p w14:paraId="271D7133" w14:textId="77777777" w:rsidR="00152FB4" w:rsidRDefault="00152FB4" w:rsidP="00DE3E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E36C0A" w:themeColor="accent6" w:themeShade="BF"/>
                          <w:kern w:val="24"/>
                          <w:sz w:val="32"/>
                          <w:szCs w:val="32"/>
                        </w:rPr>
                        <w:t>9月</w:t>
                      </w:r>
                    </w:p>
                    <w:p w14:paraId="2F8C6B99" w14:textId="77777777" w:rsidR="00152FB4" w:rsidRDefault="00152FB4" w:rsidP="00DE3EC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園區進駐</w:t>
                      </w:r>
                    </w:p>
                  </w:txbxContent>
                </v:textbox>
              </v:shape>
            </w:pict>
          </mc:Fallback>
        </mc:AlternateContent>
      </w:r>
      <w:r w:rsidRPr="00A628D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1BB56F" wp14:editId="4C0C2A6E">
                <wp:simplePos x="0" y="0"/>
                <wp:positionH relativeFrom="column">
                  <wp:posOffset>12081510</wp:posOffset>
                </wp:positionH>
                <wp:positionV relativeFrom="paragraph">
                  <wp:posOffset>-6386830</wp:posOffset>
                </wp:positionV>
                <wp:extent cx="2086536" cy="2327574"/>
                <wp:effectExtent l="0" t="0" r="0" b="79375"/>
                <wp:wrapNone/>
                <wp:docPr id="55" name="弧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4489">
                          <a:off x="0" y="0"/>
                          <a:ext cx="2086536" cy="2327574"/>
                        </a:xfrm>
                        <a:prstGeom prst="arc">
                          <a:avLst>
                            <a:gd name="adj1" fmla="val 16551113"/>
                            <a:gd name="adj2" fmla="val 18753255"/>
                          </a:avLst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dash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9829B0B" id="弧形 42" o:spid="_x0000_s1026" style="position:absolute;margin-left:951.3pt;margin-top:-502.9pt;width:164.3pt;height:183.25pt;rotation:8743037fd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6536,232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" path="m1161774,7533nsc1400246,37947,1622023,159160,1789712,350734r-746444,813053l1161774,7533xem1161774,7533nfc1400246,37947,1622023,159160,1789712,350734e" filled="f" strokecolor="#ffc000" strokeweight="2.25pt">
                <v:stroke dashstyle="dash"/>
                <v:path arrowok="t" o:connecttype="custom" o:connectlocs="1161774,7533;1789712,350734" o:connectangles="0,0"/>
              </v:shape>
            </w:pict>
          </mc:Fallback>
        </mc:AlternateContent>
      </w:r>
      <w:r w:rsidR="00B870B0" w:rsidRPr="00A628D1">
        <w:t>表格</w:t>
      </w:r>
      <w:r w:rsidR="00B870B0" w:rsidRPr="00A628D1">
        <w:t xml:space="preserve"> </w:t>
      </w:r>
      <w:r w:rsidR="00B870B0" w:rsidRPr="00A628D1">
        <w:fldChar w:fldCharType="begin"/>
      </w:r>
      <w:r w:rsidR="00B870B0" w:rsidRPr="00A628D1">
        <w:instrText xml:space="preserve"> SEQ </w:instrText>
      </w:r>
      <w:r w:rsidR="00B870B0" w:rsidRPr="00A628D1">
        <w:instrText>表格</w:instrText>
      </w:r>
      <w:r w:rsidR="00B870B0" w:rsidRPr="00A628D1">
        <w:instrText xml:space="preserve"> \* ARABIC </w:instrText>
      </w:r>
      <w:r w:rsidR="00B870B0" w:rsidRPr="00A628D1">
        <w:fldChar w:fldCharType="separate"/>
      </w:r>
      <w:r w:rsidR="00611651">
        <w:rPr>
          <w:noProof/>
        </w:rPr>
        <w:t>2</w:t>
      </w:r>
      <w:r w:rsidR="00B870B0" w:rsidRPr="00A628D1">
        <w:fldChar w:fldCharType="end"/>
      </w:r>
      <w:r w:rsidRPr="00A628D1">
        <w:rPr>
          <w:szCs w:val="28"/>
        </w:rPr>
        <w:t>數位</w:t>
      </w:r>
      <w:proofErr w:type="gramStart"/>
      <w:r w:rsidRPr="00A628D1">
        <w:rPr>
          <w:szCs w:val="28"/>
        </w:rPr>
        <w:t>沙盒各</w:t>
      </w:r>
      <w:proofErr w:type="gramEnd"/>
      <w:r w:rsidRPr="00A628D1">
        <w:rPr>
          <w:szCs w:val="28"/>
        </w:rPr>
        <w:t>階段應備文件說明</w:t>
      </w:r>
      <w:bookmarkEnd w:id="12"/>
    </w:p>
    <w:tbl>
      <w:tblPr>
        <w:tblStyle w:val="af2"/>
        <w:tblW w:w="9244" w:type="dxa"/>
        <w:tblInd w:w="724" w:type="dxa"/>
        <w:tblLook w:val="04A0" w:firstRow="1" w:lastRow="0" w:firstColumn="1" w:lastColumn="0" w:noHBand="0" w:noVBand="1"/>
      </w:tblPr>
      <w:tblGrid>
        <w:gridCol w:w="2361"/>
        <w:gridCol w:w="6883"/>
      </w:tblGrid>
      <w:tr w:rsidR="00DE3EC9" w:rsidRPr="00A628D1" w14:paraId="6BAB53FE" w14:textId="77777777" w:rsidTr="004244D0">
        <w:trPr>
          <w:trHeight w:val="490"/>
        </w:trPr>
        <w:tc>
          <w:tcPr>
            <w:tcW w:w="2361" w:type="dxa"/>
            <w:shd w:val="clear" w:color="auto" w:fill="DBE5F1" w:themeFill="accent1" w:themeFillTint="33"/>
            <w:vAlign w:val="center"/>
          </w:tcPr>
          <w:p w14:paraId="4710AD81" w14:textId="77777777" w:rsidR="00DE3EC9" w:rsidRPr="00A628D1" w:rsidRDefault="00DE3EC9" w:rsidP="0018206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階段</w:t>
            </w:r>
          </w:p>
        </w:tc>
        <w:tc>
          <w:tcPr>
            <w:tcW w:w="6881" w:type="dxa"/>
            <w:shd w:val="clear" w:color="auto" w:fill="DBE5F1" w:themeFill="accent1" w:themeFillTint="33"/>
            <w:vAlign w:val="center"/>
          </w:tcPr>
          <w:p w14:paraId="65DD08E6" w14:textId="77777777" w:rsidR="00DE3EC9" w:rsidRPr="00A628D1" w:rsidRDefault="00DE3EC9" w:rsidP="0018206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應備文件</w:t>
            </w:r>
          </w:p>
        </w:tc>
      </w:tr>
      <w:tr w:rsidR="00DE3EC9" w:rsidRPr="00A628D1" w14:paraId="61A6DF0A" w14:textId="77777777" w:rsidTr="000974B6">
        <w:trPr>
          <w:trHeight w:val="1860"/>
        </w:trPr>
        <w:tc>
          <w:tcPr>
            <w:tcW w:w="2361" w:type="dxa"/>
            <w:vAlign w:val="center"/>
          </w:tcPr>
          <w:p w14:paraId="26C21B74" w14:textId="77777777" w:rsidR="00DE3EC9" w:rsidRPr="00A628D1" w:rsidRDefault="00DE3EC9" w:rsidP="0018206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申請階段</w:t>
            </w:r>
          </w:p>
        </w:tc>
        <w:tc>
          <w:tcPr>
            <w:tcW w:w="6881" w:type="dxa"/>
            <w:vAlign w:val="center"/>
          </w:tcPr>
          <w:p w14:paraId="7FA4056E" w14:textId="77777777" w:rsidR="00DE3EC9" w:rsidRPr="00A628D1" w:rsidRDefault="00DE3EC9" w:rsidP="00B14CC3">
            <w:pPr>
              <w:pStyle w:val="a5"/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數位沙盒</w:t>
            </w:r>
            <w:r w:rsidR="004A5F95"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使用者</w:t>
            </w:r>
            <w:proofErr w:type="gramEnd"/>
            <w:r w:rsidR="004A5F95"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申請書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、申請切結書、蒐集個人資料告知事項暨個人資料提供同意書（附件一）</w:t>
            </w:r>
          </w:p>
          <w:p w14:paraId="52715A6D" w14:textId="77777777" w:rsidR="00DE3EC9" w:rsidRPr="00A628D1" w:rsidRDefault="00955C0E" w:rsidP="00B14CC3">
            <w:pPr>
              <w:pStyle w:val="a5"/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營運計畫</w:t>
            </w:r>
            <w:r w:rsidR="00DE3EC9"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創新實證構想書（附件二）</w:t>
            </w:r>
          </w:p>
        </w:tc>
      </w:tr>
      <w:tr w:rsidR="00DE3EC9" w:rsidRPr="00A628D1" w14:paraId="6FC08CAF" w14:textId="77777777" w:rsidTr="000F3E78">
        <w:trPr>
          <w:trHeight w:val="1103"/>
        </w:trPr>
        <w:tc>
          <w:tcPr>
            <w:tcW w:w="2361" w:type="dxa"/>
            <w:vAlign w:val="center"/>
          </w:tcPr>
          <w:p w14:paraId="59C75B7F" w14:textId="77777777" w:rsidR="00581313" w:rsidRPr="00A628D1" w:rsidRDefault="00581313" w:rsidP="0018206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審議通過</w:t>
            </w:r>
          </w:p>
          <w:p w14:paraId="500E014F" w14:textId="77777777" w:rsidR="00DE3EC9" w:rsidRPr="00A628D1" w:rsidRDefault="007E72A1" w:rsidP="0018206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帳號開通</w:t>
            </w:r>
          </w:p>
        </w:tc>
        <w:tc>
          <w:tcPr>
            <w:tcW w:w="6883" w:type="dxa"/>
            <w:vAlign w:val="center"/>
          </w:tcPr>
          <w:p w14:paraId="44551C4D" w14:textId="77777777" w:rsidR="00DE3EC9" w:rsidRPr="00A628D1" w:rsidRDefault="00DE3EC9" w:rsidP="00B14CC3">
            <w:pPr>
              <w:pStyle w:val="a5"/>
              <w:numPr>
                <w:ilvl w:val="0"/>
                <w:numId w:val="13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數位沙盒帳號</w:t>
            </w:r>
            <w:proofErr w:type="gramEnd"/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申請單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附件</w:t>
            </w:r>
            <w:r w:rsidR="009F4ADA"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102B7F55" w14:textId="77777777" w:rsidR="00DE3EC9" w:rsidRPr="00A628D1" w:rsidRDefault="00DE3EC9" w:rsidP="00B14CC3">
            <w:pPr>
              <w:pStyle w:val="a5"/>
              <w:numPr>
                <w:ilvl w:val="0"/>
                <w:numId w:val="13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裝置連線註冊單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r w:rsidR="00512E4C"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件四</w:t>
            </w:r>
            <w:r w:rsidR="00512E4C"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E3EC9" w:rsidRPr="00A628D1" w14:paraId="0A8B3235" w14:textId="77777777" w:rsidTr="00FF38EE">
        <w:trPr>
          <w:trHeight w:val="822"/>
        </w:trPr>
        <w:tc>
          <w:tcPr>
            <w:tcW w:w="2361" w:type="dxa"/>
            <w:vAlign w:val="center"/>
          </w:tcPr>
          <w:p w14:paraId="48E2073D" w14:textId="77777777" w:rsidR="00DE3EC9" w:rsidRPr="00A628D1" w:rsidRDefault="007E72A1" w:rsidP="0018206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服務異動</w:t>
            </w:r>
          </w:p>
        </w:tc>
        <w:tc>
          <w:tcPr>
            <w:tcW w:w="6883" w:type="dxa"/>
            <w:vAlign w:val="center"/>
          </w:tcPr>
          <w:p w14:paraId="223C9E22" w14:textId="77777777" w:rsidR="00DE3EC9" w:rsidRPr="00A628D1" w:rsidRDefault="00DE3EC9" w:rsidP="00B14CC3">
            <w:pPr>
              <w:pStyle w:val="a5"/>
              <w:numPr>
                <w:ilvl w:val="0"/>
                <w:numId w:val="19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數位</w:t>
            </w:r>
            <w:proofErr w:type="gramStart"/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沙盒異</w:t>
            </w:r>
            <w:proofErr w:type="gramEnd"/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動申請單（附件</w:t>
            </w:r>
            <w:r w:rsidR="009F4ADA"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</w:tbl>
    <w:p w14:paraId="1911C30B" w14:textId="77777777" w:rsidR="00DE3EC9" w:rsidRPr="00A628D1" w:rsidRDefault="00DE3EC9" w:rsidP="009D2DFD">
      <w:pPr>
        <w:pStyle w:val="af0"/>
        <w:spacing w:after="120"/>
      </w:pPr>
      <w:r w:rsidRPr="00A628D1">
        <w:t>資料來源：本計畫整理</w:t>
      </w:r>
    </w:p>
    <w:p w14:paraId="597441C7" w14:textId="77777777" w:rsidR="003C4A12" w:rsidRPr="00A628D1" w:rsidRDefault="00613F5B" w:rsidP="001134A5">
      <w:pPr>
        <w:jc w:val="center"/>
        <w:rPr>
          <w:rFonts w:ascii="Times New Roman" w:eastAsiaTheme="minorEastAsia" w:hAnsi="Times New Roman" w:cs="Times New Roman"/>
          <w:lang w:val="en-US" w:bidi="ar-SA"/>
        </w:rPr>
      </w:pPr>
      <w:r w:rsidRPr="00A628D1">
        <w:rPr>
          <w:rFonts w:ascii="Times New Roman" w:eastAsiaTheme="minorEastAsia" w:hAnsi="Times New Roman" w:cs="Times New Roman"/>
          <w:noProof/>
          <w:lang w:val="en-US" w:bidi="ar-SA"/>
        </w:rPr>
        <w:drawing>
          <wp:inline distT="0" distB="0" distL="0" distR="0" wp14:anchorId="09C4A644" wp14:editId="582B2C2F">
            <wp:extent cx="4923001" cy="67437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擷取11119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975" cy="677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C65C1" w14:textId="77777777" w:rsidR="001134A5" w:rsidRPr="00A628D1" w:rsidRDefault="001134A5" w:rsidP="001134A5">
      <w:pPr>
        <w:rPr>
          <w:rFonts w:ascii="Times New Roman" w:eastAsiaTheme="minorEastAsia" w:hAnsi="Times New Roman" w:cs="Times New Roman"/>
          <w:lang w:val="en-US" w:bidi="ar-SA"/>
        </w:rPr>
      </w:pPr>
    </w:p>
    <w:p w14:paraId="62A87D9E" w14:textId="34C7241D" w:rsidR="009B3120" w:rsidRPr="00A628D1" w:rsidRDefault="00E45930" w:rsidP="003C4A12">
      <w:pPr>
        <w:pStyle w:val="af0"/>
        <w:spacing w:after="120"/>
        <w:rPr>
          <w:szCs w:val="28"/>
        </w:rPr>
      </w:pPr>
      <w:bookmarkStart w:id="13" w:name="_Toc513656919"/>
      <w:bookmarkStart w:id="14" w:name="_Toc518907735"/>
      <w:r w:rsidRPr="00A628D1">
        <w:t>圖</w:t>
      </w:r>
      <w:r w:rsidRPr="00A628D1">
        <w:fldChar w:fldCharType="begin"/>
      </w:r>
      <w:r w:rsidRPr="00A628D1">
        <w:instrText xml:space="preserve"> SEQ </w:instrText>
      </w:r>
      <w:r w:rsidRPr="00A628D1">
        <w:instrText>圖</w:instrText>
      </w:r>
      <w:r w:rsidRPr="00A628D1">
        <w:instrText xml:space="preserve"> \* ARABIC </w:instrText>
      </w:r>
      <w:r w:rsidRPr="00A628D1">
        <w:fldChar w:fldCharType="separate"/>
      </w:r>
      <w:r w:rsidR="00611651">
        <w:rPr>
          <w:noProof/>
        </w:rPr>
        <w:t>1</w:t>
      </w:r>
      <w:r w:rsidRPr="00A628D1">
        <w:fldChar w:fldCharType="end"/>
      </w:r>
      <w:r w:rsidRPr="00A628D1">
        <w:t xml:space="preserve">  </w:t>
      </w:r>
      <w:proofErr w:type="gramStart"/>
      <w:r w:rsidR="0009570F" w:rsidRPr="00A628D1">
        <w:rPr>
          <w:szCs w:val="28"/>
        </w:rPr>
        <w:t>數位沙盒</w:t>
      </w:r>
      <w:r w:rsidR="00907B6A" w:rsidRPr="00A628D1">
        <w:rPr>
          <w:szCs w:val="28"/>
        </w:rPr>
        <w:t>使用</w:t>
      </w:r>
      <w:proofErr w:type="gramEnd"/>
      <w:r w:rsidR="00907B6A" w:rsidRPr="00A628D1">
        <w:rPr>
          <w:szCs w:val="28"/>
        </w:rPr>
        <w:t>階段</w:t>
      </w:r>
      <w:r w:rsidR="0009570F" w:rsidRPr="00A628D1">
        <w:rPr>
          <w:szCs w:val="28"/>
        </w:rPr>
        <w:t>流程圖</w:t>
      </w:r>
      <w:bookmarkEnd w:id="13"/>
      <w:bookmarkEnd w:id="14"/>
    </w:p>
    <w:p w14:paraId="74E814CD" w14:textId="77777777" w:rsidR="002A7EFE" w:rsidRPr="00A628D1" w:rsidRDefault="009B3120" w:rsidP="00CB1C5B">
      <w:pPr>
        <w:spacing w:line="360" w:lineRule="auto"/>
        <w:ind w:left="764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資料來源：本計畫整理</w:t>
      </w:r>
      <w:r w:rsidR="00907B6A" w:rsidRPr="00A628D1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672E6BA" w14:textId="77777777" w:rsidR="006D66B3" w:rsidRPr="00A628D1" w:rsidRDefault="00D72499" w:rsidP="005906E2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bookmarkStart w:id="15" w:name="_Toc517364914"/>
      <w:proofErr w:type="gramStart"/>
      <w:r w:rsidRPr="00A628D1">
        <w:rPr>
          <w:rFonts w:ascii="Times New Roman" w:eastAsia="標楷體" w:hAnsi="Times New Roman" w:cs="Times New Roman"/>
          <w:b/>
          <w:sz w:val="36"/>
          <w:szCs w:val="36"/>
        </w:rPr>
        <w:t>數位</w:t>
      </w:r>
      <w:r w:rsidR="00CA6F0A" w:rsidRPr="00A628D1">
        <w:rPr>
          <w:rFonts w:ascii="Times New Roman" w:eastAsia="標楷體" w:hAnsi="Times New Roman" w:cs="Times New Roman"/>
          <w:b/>
          <w:sz w:val="36"/>
          <w:szCs w:val="36"/>
        </w:rPr>
        <w:t>沙盒之</w:t>
      </w:r>
      <w:proofErr w:type="gramEnd"/>
      <w:r w:rsidR="0081116D" w:rsidRPr="00A628D1">
        <w:rPr>
          <w:rFonts w:ascii="Times New Roman" w:eastAsia="標楷體" w:hAnsi="Times New Roman" w:cs="Times New Roman"/>
          <w:b/>
          <w:sz w:val="36"/>
          <w:szCs w:val="36"/>
        </w:rPr>
        <w:t>使用規範</w:t>
      </w:r>
      <w:bookmarkEnd w:id="15"/>
    </w:p>
    <w:p w14:paraId="010A1091" w14:textId="77777777" w:rsidR="00CA6F0A" w:rsidRPr="00A628D1" w:rsidRDefault="000974B6" w:rsidP="000974B6">
      <w:pPr>
        <w:pStyle w:val="24"/>
        <w:spacing w:line="360" w:lineRule="auto"/>
        <w:ind w:left="440" w:firstLine="280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290E9A" w:rsidRPr="00A628D1">
        <w:rPr>
          <w:rFonts w:ascii="Times New Roman" w:eastAsia="標楷體" w:hAnsi="Times New Roman" w:cs="Times New Roman"/>
          <w:sz w:val="28"/>
          <w:szCs w:val="28"/>
        </w:rPr>
        <w:t>參與</w:t>
      </w:r>
      <w:proofErr w:type="gramStart"/>
      <w:r w:rsidR="0081116D" w:rsidRPr="00A628D1">
        <w:rPr>
          <w:rFonts w:ascii="Times New Roman" w:eastAsia="標楷體" w:hAnsi="Times New Roman" w:cs="Times New Roman"/>
          <w:sz w:val="28"/>
          <w:szCs w:val="28"/>
        </w:rPr>
        <w:t>數位沙盒</w:t>
      </w:r>
      <w:r w:rsidRPr="00A628D1">
        <w:rPr>
          <w:rFonts w:ascii="Times New Roman" w:eastAsia="標楷體" w:hAnsi="Times New Roman" w:cs="Times New Roman"/>
          <w:sz w:val="28"/>
          <w:szCs w:val="28"/>
        </w:rPr>
        <w:t>服務</w:t>
      </w:r>
      <w:proofErr w:type="gramEnd"/>
      <w:r w:rsidR="0081116D" w:rsidRPr="00A628D1">
        <w:rPr>
          <w:rFonts w:ascii="Times New Roman" w:eastAsia="標楷體" w:hAnsi="Times New Roman" w:cs="Times New Roman"/>
          <w:sz w:val="28"/>
          <w:szCs w:val="28"/>
        </w:rPr>
        <w:t>之團隊或公司</w:t>
      </w:r>
      <w:r w:rsidRPr="00A628D1">
        <w:rPr>
          <w:rFonts w:ascii="Times New Roman" w:eastAsia="標楷體" w:hAnsi="Times New Roman" w:cs="Times New Roman"/>
          <w:sz w:val="28"/>
          <w:szCs w:val="28"/>
        </w:rPr>
        <w:t>，應於使用</w:t>
      </w:r>
      <w:proofErr w:type="gramStart"/>
      <w:r w:rsidR="0081116D" w:rsidRPr="00A628D1">
        <w:rPr>
          <w:rFonts w:ascii="Times New Roman" w:eastAsia="標楷體" w:hAnsi="Times New Roman" w:cs="Times New Roman"/>
          <w:sz w:val="28"/>
          <w:szCs w:val="28"/>
        </w:rPr>
        <w:t>數位沙盒</w:t>
      </w:r>
      <w:r w:rsidRPr="00A628D1">
        <w:rPr>
          <w:rFonts w:ascii="Times New Roman" w:eastAsia="標楷體" w:hAnsi="Times New Roman" w:cs="Times New Roman"/>
          <w:sz w:val="28"/>
          <w:szCs w:val="28"/>
        </w:rPr>
        <w:t>進行</w:t>
      </w:r>
      <w:proofErr w:type="gramEnd"/>
      <w:r w:rsidR="0081116D" w:rsidRPr="00A628D1">
        <w:rPr>
          <w:rFonts w:ascii="Times New Roman" w:eastAsia="標楷體" w:hAnsi="Times New Roman" w:cs="Times New Roman"/>
          <w:sz w:val="28"/>
          <w:szCs w:val="28"/>
        </w:rPr>
        <w:t>創新實證</w:t>
      </w:r>
      <w:proofErr w:type="gramStart"/>
      <w:r w:rsidR="0081116D" w:rsidRPr="00A628D1">
        <w:rPr>
          <w:rFonts w:ascii="Times New Roman" w:eastAsia="標楷體" w:hAnsi="Times New Roman" w:cs="Times New Roman"/>
          <w:sz w:val="28"/>
          <w:szCs w:val="28"/>
        </w:rPr>
        <w:t>期間</w:t>
      </w:r>
      <w:r w:rsidR="00FF38EE" w:rsidRPr="00A628D1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End"/>
      <w:r w:rsidR="0081116D" w:rsidRPr="00A628D1">
        <w:rPr>
          <w:rFonts w:ascii="Times New Roman" w:eastAsia="標楷體" w:hAnsi="Times New Roman" w:cs="Times New Roman"/>
          <w:sz w:val="28"/>
          <w:szCs w:val="28"/>
        </w:rPr>
        <w:t>了解並遵守以下</w:t>
      </w:r>
      <w:r w:rsidR="00CA6F0A" w:rsidRPr="00A628D1">
        <w:rPr>
          <w:rFonts w:ascii="Times New Roman" w:eastAsia="標楷體" w:hAnsi="Times New Roman" w:cs="Times New Roman"/>
          <w:sz w:val="28"/>
          <w:szCs w:val="28"/>
        </w:rPr>
        <w:t>項目</w:t>
      </w:r>
      <w:r w:rsidR="0081116D" w:rsidRPr="00A628D1">
        <w:rPr>
          <w:rFonts w:ascii="Times New Roman" w:eastAsia="標楷體" w:hAnsi="Times New Roman" w:cs="Times New Roman"/>
          <w:sz w:val="28"/>
          <w:szCs w:val="28"/>
        </w:rPr>
        <w:t>說明</w:t>
      </w:r>
      <w:r w:rsidR="00DD5623" w:rsidRPr="00A628D1">
        <w:rPr>
          <w:rFonts w:ascii="Times New Roman" w:eastAsia="標楷體" w:hAnsi="Times New Roman" w:cs="Times New Roman"/>
          <w:spacing w:val="-3"/>
          <w:sz w:val="28"/>
          <w:szCs w:val="28"/>
          <w:lang w:val="en-US"/>
        </w:rPr>
        <w:t>：</w:t>
      </w:r>
    </w:p>
    <w:p w14:paraId="7A2A377B" w14:textId="1C36699D" w:rsidR="000F3E78" w:rsidRPr="00A628D1" w:rsidRDefault="00B870B0" w:rsidP="000F3E78">
      <w:pPr>
        <w:pStyle w:val="af0"/>
        <w:spacing w:after="120"/>
      </w:pPr>
      <w:bookmarkStart w:id="16" w:name="_Toc518907660"/>
      <w:r w:rsidRPr="00A628D1">
        <w:t>表格</w:t>
      </w:r>
      <w:r w:rsidRPr="00A628D1">
        <w:t xml:space="preserve"> </w:t>
      </w:r>
      <w:r w:rsidRPr="00A628D1">
        <w:fldChar w:fldCharType="begin"/>
      </w:r>
      <w:r w:rsidRPr="00A628D1">
        <w:instrText xml:space="preserve"> SEQ </w:instrText>
      </w:r>
      <w:r w:rsidRPr="00A628D1">
        <w:instrText>表格</w:instrText>
      </w:r>
      <w:r w:rsidRPr="00A628D1">
        <w:instrText xml:space="preserve"> \* ARABIC </w:instrText>
      </w:r>
      <w:r w:rsidRPr="00A628D1">
        <w:fldChar w:fldCharType="separate"/>
      </w:r>
      <w:r w:rsidR="00611651">
        <w:rPr>
          <w:noProof/>
        </w:rPr>
        <w:t>3</w:t>
      </w:r>
      <w:r w:rsidRPr="00A628D1">
        <w:fldChar w:fldCharType="end"/>
      </w:r>
      <w:proofErr w:type="gramStart"/>
      <w:r w:rsidR="000F3E78" w:rsidRPr="00A628D1">
        <w:t>數位沙盒使用</w:t>
      </w:r>
      <w:proofErr w:type="gramEnd"/>
      <w:r w:rsidR="000F3E78" w:rsidRPr="00A628D1">
        <w:t>規範</w:t>
      </w:r>
      <w:bookmarkEnd w:id="16"/>
    </w:p>
    <w:tbl>
      <w:tblPr>
        <w:tblStyle w:val="af2"/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843C91" w:rsidRPr="00A628D1" w14:paraId="23E99446" w14:textId="77777777" w:rsidTr="004244D0">
        <w:trPr>
          <w:trHeight w:val="454"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409F5B5A" w14:textId="77777777" w:rsidR="00843C91" w:rsidRPr="00A628D1" w:rsidRDefault="00843C91" w:rsidP="00D6627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</w:rPr>
              <w:t>規定項目</w:t>
            </w:r>
          </w:p>
        </w:tc>
        <w:tc>
          <w:tcPr>
            <w:tcW w:w="7655" w:type="dxa"/>
            <w:shd w:val="clear" w:color="auto" w:fill="DBE5F1" w:themeFill="accent1" w:themeFillTint="33"/>
            <w:vAlign w:val="center"/>
          </w:tcPr>
          <w:p w14:paraId="3C805FD7" w14:textId="77777777" w:rsidR="00843C91" w:rsidRPr="00A628D1" w:rsidRDefault="00843C91" w:rsidP="00D6627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val="en-US"/>
              </w:rPr>
              <w:t>說明</w:t>
            </w:r>
          </w:p>
        </w:tc>
      </w:tr>
      <w:tr w:rsidR="00843C91" w:rsidRPr="00A628D1" w14:paraId="71C671F2" w14:textId="77777777" w:rsidTr="00162FD8">
        <w:trPr>
          <w:trHeight w:val="555"/>
        </w:trPr>
        <w:tc>
          <w:tcPr>
            <w:tcW w:w="2410" w:type="dxa"/>
            <w:vAlign w:val="center"/>
          </w:tcPr>
          <w:p w14:paraId="7BD50EE4" w14:textId="77777777" w:rsidR="00843C91" w:rsidRPr="00A628D1" w:rsidRDefault="00843C91" w:rsidP="00D66277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使用資格</w:t>
            </w:r>
          </w:p>
        </w:tc>
        <w:tc>
          <w:tcPr>
            <w:tcW w:w="7655" w:type="dxa"/>
            <w:vAlign w:val="center"/>
          </w:tcPr>
          <w:p w14:paraId="37A93797" w14:textId="77777777" w:rsidR="00843C91" w:rsidRPr="00A628D1" w:rsidRDefault="00290E9A" w:rsidP="00D66277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通過審查</w:t>
            </w:r>
            <w:r w:rsidR="00843C9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並進駐金融科技創新園區之團隊</w:t>
            </w:r>
            <w:r w:rsidR="0081116D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或公司</w:t>
            </w:r>
          </w:p>
        </w:tc>
      </w:tr>
      <w:tr w:rsidR="00843C91" w:rsidRPr="00A628D1" w14:paraId="4FCEEDF0" w14:textId="77777777" w:rsidTr="00162FD8">
        <w:trPr>
          <w:trHeight w:val="563"/>
        </w:trPr>
        <w:tc>
          <w:tcPr>
            <w:tcW w:w="2410" w:type="dxa"/>
            <w:vAlign w:val="center"/>
          </w:tcPr>
          <w:p w14:paraId="650E45CD" w14:textId="77777777" w:rsidR="00843C91" w:rsidRPr="00A628D1" w:rsidRDefault="00843C91" w:rsidP="00D66277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使用地點</w:t>
            </w:r>
          </w:p>
        </w:tc>
        <w:tc>
          <w:tcPr>
            <w:tcW w:w="7655" w:type="dxa"/>
            <w:vAlign w:val="center"/>
          </w:tcPr>
          <w:p w14:paraId="6F98B119" w14:textId="77777777" w:rsidR="00843C91" w:rsidRPr="00A628D1" w:rsidRDefault="00843C91" w:rsidP="00D66277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金融科技創新園區網路</w:t>
            </w:r>
            <w:r w:rsidR="000974B6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服務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範圍</w:t>
            </w:r>
          </w:p>
        </w:tc>
      </w:tr>
      <w:tr w:rsidR="00843C91" w:rsidRPr="00A628D1" w14:paraId="7FC8BB6D" w14:textId="77777777" w:rsidTr="00162FD8">
        <w:trPr>
          <w:trHeight w:val="1137"/>
        </w:trPr>
        <w:tc>
          <w:tcPr>
            <w:tcW w:w="2410" w:type="dxa"/>
            <w:vAlign w:val="center"/>
          </w:tcPr>
          <w:p w14:paraId="508AF2B8" w14:textId="77777777" w:rsidR="00290E9A" w:rsidRPr="00A628D1" w:rsidRDefault="00357254" w:rsidP="00D66277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數位沙盒</w:t>
            </w:r>
          </w:p>
          <w:p w14:paraId="7D8E5136" w14:textId="77777777" w:rsidR="00D66277" w:rsidRPr="00A628D1" w:rsidRDefault="00357254" w:rsidP="00D66277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API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共通平台</w:t>
            </w:r>
          </w:p>
          <w:p w14:paraId="57CE72B0" w14:textId="77777777" w:rsidR="00843C91" w:rsidRPr="00A628D1" w:rsidRDefault="00843C91" w:rsidP="00D66277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服務時間</w:t>
            </w:r>
          </w:p>
        </w:tc>
        <w:tc>
          <w:tcPr>
            <w:tcW w:w="7655" w:type="dxa"/>
            <w:vAlign w:val="center"/>
          </w:tcPr>
          <w:p w14:paraId="26129D56" w14:textId="77777777" w:rsidR="00843C91" w:rsidRPr="00A628D1" w:rsidRDefault="00843C91" w:rsidP="00B14CC3">
            <w:pPr>
              <w:pStyle w:val="a5"/>
              <w:numPr>
                <w:ilvl w:val="0"/>
                <w:numId w:val="15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平台維運時間：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24hr</w:t>
            </w:r>
          </w:p>
          <w:p w14:paraId="332AA617" w14:textId="77777777" w:rsidR="00575996" w:rsidRPr="00A628D1" w:rsidRDefault="00575996" w:rsidP="00B14CC3">
            <w:pPr>
              <w:pStyle w:val="a5"/>
              <w:numPr>
                <w:ilvl w:val="0"/>
                <w:numId w:val="15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固定座位使用時間：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24hr</w:t>
            </w:r>
          </w:p>
          <w:p w14:paraId="06327C87" w14:textId="77777777" w:rsidR="00575996" w:rsidRPr="00A628D1" w:rsidRDefault="00575996" w:rsidP="00B14CC3">
            <w:pPr>
              <w:pStyle w:val="a5"/>
              <w:numPr>
                <w:ilvl w:val="0"/>
                <w:numId w:val="15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非固定座位使用時間</w:t>
            </w:r>
            <w:r w:rsidR="001F63FB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：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週一至週五</w:t>
            </w:r>
            <w:r w:rsidR="00581313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9:00~18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:00(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逢國定例假日或連續假期停止服務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)</w:t>
            </w:r>
          </w:p>
          <w:p w14:paraId="59DFF50C" w14:textId="348B7AD9" w:rsidR="00843C91" w:rsidRPr="00A628D1" w:rsidRDefault="00897B64" w:rsidP="00B14CC3">
            <w:pPr>
              <w:pStyle w:val="a5"/>
              <w:numPr>
                <w:ilvl w:val="0"/>
                <w:numId w:val="15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>
              <w:rPr>
                <w:rFonts w:ascii="Times New Roman" w:eastAsia="標楷體" w:hAnsi="Times New Roman" w:cs="Times New Roman" w:hint="eastAsia"/>
                <w:spacing w:val="-3"/>
                <w:sz w:val="28"/>
                <w:szCs w:val="28"/>
                <w:lang w:val="en-US"/>
              </w:rPr>
              <w:t>園區</w:t>
            </w:r>
            <w:r w:rsidR="00843C9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技術人員支援時間</w:t>
            </w:r>
            <w:r w:rsidR="00961EC2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：</w:t>
            </w:r>
            <w:r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週</w:t>
            </w:r>
            <w:r>
              <w:rPr>
                <w:rFonts w:ascii="Times New Roman" w:eastAsia="標楷體" w:hAnsi="Times New Roman" w:cs="Times New Roman" w:hint="eastAsia"/>
                <w:spacing w:val="-3"/>
                <w:sz w:val="28"/>
                <w:szCs w:val="28"/>
                <w:lang w:val="en-US"/>
              </w:rPr>
              <w:t>四</w:t>
            </w:r>
            <w:r>
              <w:rPr>
                <w:rFonts w:ascii="Times New Roman" w:eastAsia="標楷體" w:hAnsi="Times New Roman" w:cs="Times New Roman" w:hint="eastAsia"/>
                <w:spacing w:val="-3"/>
                <w:sz w:val="28"/>
                <w:szCs w:val="28"/>
                <w:lang w:val="en-US"/>
              </w:rPr>
              <w:t xml:space="preserve"> 14</w:t>
            </w:r>
            <w:r w:rsidR="00843C9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:00~17:00(</w:t>
            </w:r>
            <w:r w:rsidR="00843C9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逢國定</w:t>
            </w:r>
            <w:r w:rsidR="00824D4F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例</w:t>
            </w:r>
            <w:r w:rsidR="00843C9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假日或連續假期停止服務</w:t>
            </w:r>
            <w:r w:rsidR="00843C9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)</w:t>
            </w:r>
          </w:p>
        </w:tc>
      </w:tr>
      <w:tr w:rsidR="00843C91" w:rsidRPr="00A628D1" w14:paraId="453DEE58" w14:textId="77777777" w:rsidTr="00162FD8">
        <w:trPr>
          <w:trHeight w:val="505"/>
        </w:trPr>
        <w:tc>
          <w:tcPr>
            <w:tcW w:w="2410" w:type="dxa"/>
            <w:vAlign w:val="center"/>
          </w:tcPr>
          <w:p w14:paraId="52CB3E48" w14:textId="77777777" w:rsidR="00843C91" w:rsidRPr="00A628D1" w:rsidRDefault="00843C91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帳號使用期限</w:t>
            </w:r>
          </w:p>
        </w:tc>
        <w:tc>
          <w:tcPr>
            <w:tcW w:w="7655" w:type="dxa"/>
            <w:vAlign w:val="center"/>
          </w:tcPr>
          <w:p w14:paraId="5A212965" w14:textId="63B5BA31" w:rsidR="00843C91" w:rsidRPr="00A628D1" w:rsidRDefault="00843C91" w:rsidP="004B7571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自</w:t>
            </w:r>
            <w:proofErr w:type="gramStart"/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數位沙盒帳號</w:t>
            </w:r>
            <w:proofErr w:type="gramEnd"/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啟用後</w:t>
            </w:r>
            <w:r w:rsidR="00897B64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1</w:t>
            </w:r>
            <w:r w:rsidR="00897B64">
              <w:rPr>
                <w:rFonts w:ascii="Times New Roman" w:eastAsia="標楷體" w:hAnsi="Times New Roman" w:cs="Times New Roman" w:hint="eastAsia"/>
                <w:spacing w:val="-3"/>
                <w:sz w:val="28"/>
                <w:szCs w:val="28"/>
                <w:lang w:val="en-US"/>
              </w:rPr>
              <w:t>8</w:t>
            </w:r>
            <w:r w:rsidR="004B757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0</w:t>
            </w:r>
            <w:r w:rsidR="00F43CDA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個日曆天</w:t>
            </w:r>
          </w:p>
        </w:tc>
      </w:tr>
      <w:tr w:rsidR="00843C91" w:rsidRPr="00A628D1" w14:paraId="7FA675ED" w14:textId="77777777" w:rsidTr="00162FD8">
        <w:trPr>
          <w:trHeight w:val="628"/>
        </w:trPr>
        <w:tc>
          <w:tcPr>
            <w:tcW w:w="2410" w:type="dxa"/>
            <w:vAlign w:val="center"/>
          </w:tcPr>
          <w:p w14:paraId="73ED79F6" w14:textId="77777777" w:rsidR="00843C91" w:rsidRPr="00A628D1" w:rsidRDefault="00843C91" w:rsidP="00D66277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申請數量</w:t>
            </w:r>
          </w:p>
        </w:tc>
        <w:tc>
          <w:tcPr>
            <w:tcW w:w="7655" w:type="dxa"/>
            <w:vAlign w:val="center"/>
          </w:tcPr>
          <w:p w14:paraId="786CC3F5" w14:textId="77777777" w:rsidR="00843C91" w:rsidRPr="00A628D1" w:rsidRDefault="00843C91" w:rsidP="00D66277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每</w:t>
            </w:r>
            <w:proofErr w:type="gramStart"/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個</w:t>
            </w:r>
            <w:proofErr w:type="gramEnd"/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團隊</w:t>
            </w:r>
            <w:r w:rsidR="0081116D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或公司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限申請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1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個</w:t>
            </w:r>
            <w:proofErr w:type="gramStart"/>
            <w:r w:rsidR="00357254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數位沙盒</w:t>
            </w:r>
            <w:proofErr w:type="gramEnd"/>
            <w:r w:rsidR="00357254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API</w:t>
            </w:r>
            <w:r w:rsidR="00357254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共通平台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帳號</w:t>
            </w:r>
          </w:p>
        </w:tc>
      </w:tr>
      <w:tr w:rsidR="00843C91" w:rsidRPr="00A628D1" w14:paraId="66EA32B3" w14:textId="77777777" w:rsidTr="00162FD8">
        <w:trPr>
          <w:trHeight w:val="983"/>
        </w:trPr>
        <w:tc>
          <w:tcPr>
            <w:tcW w:w="2410" w:type="dxa"/>
            <w:vAlign w:val="center"/>
          </w:tcPr>
          <w:p w14:paraId="300702E7" w14:textId="77777777" w:rsidR="00843C91" w:rsidRPr="00A628D1" w:rsidRDefault="00843C91" w:rsidP="00D66277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API</w:t>
            </w:r>
            <w:r w:rsidR="00C07495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使用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限制</w:t>
            </w:r>
          </w:p>
        </w:tc>
        <w:tc>
          <w:tcPr>
            <w:tcW w:w="7655" w:type="dxa"/>
            <w:vAlign w:val="center"/>
          </w:tcPr>
          <w:p w14:paraId="180730DC" w14:textId="77777777" w:rsidR="00843C91" w:rsidRPr="00A628D1" w:rsidRDefault="00843C91" w:rsidP="00C07495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依各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API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供應</w:t>
            </w:r>
            <w:r w:rsidR="00D876D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商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之要求設定，詳見</w:t>
            </w:r>
            <w:r w:rsidRPr="00A628D1">
              <w:rPr>
                <w:rFonts w:ascii="Times New Roman" w:eastAsia="標楷體" w:hAnsi="Times New Roman" w:cs="Times New Roman"/>
                <w:b/>
                <w:i/>
                <w:spacing w:val="-3"/>
                <w:sz w:val="28"/>
                <w:szCs w:val="28"/>
                <w:u w:val="single"/>
              </w:rPr>
              <w:t>附件一</w:t>
            </w:r>
            <w:r w:rsidR="0044050B" w:rsidRPr="00A628D1">
              <w:rPr>
                <w:rFonts w:ascii="Times New Roman" w:eastAsia="新細明體" w:hAnsi="Times New Roman" w:cs="Times New Roman"/>
                <w:b/>
                <w:i/>
                <w:spacing w:val="-3"/>
                <w:sz w:val="28"/>
                <w:szCs w:val="28"/>
                <w:u w:val="single"/>
              </w:rPr>
              <w:t>、</w:t>
            </w:r>
            <w:proofErr w:type="gramStart"/>
            <w:r w:rsidR="0044050B" w:rsidRPr="00A628D1">
              <w:rPr>
                <w:rFonts w:ascii="Times New Roman" w:eastAsia="標楷體" w:hAnsi="Times New Roman" w:cs="Times New Roman"/>
                <w:b/>
                <w:i/>
                <w:spacing w:val="-3"/>
                <w:sz w:val="28"/>
                <w:szCs w:val="28"/>
                <w:u w:val="single"/>
              </w:rPr>
              <w:t>數位沙盒</w:t>
            </w:r>
            <w:r w:rsidR="00C07495" w:rsidRPr="00A628D1">
              <w:rPr>
                <w:rFonts w:ascii="Times New Roman" w:eastAsia="標楷體" w:hAnsi="Times New Roman" w:cs="Times New Roman"/>
                <w:b/>
                <w:i/>
                <w:spacing w:val="-3"/>
                <w:sz w:val="28"/>
                <w:szCs w:val="28"/>
                <w:u w:val="single"/>
              </w:rPr>
              <w:t>使用</w:t>
            </w:r>
            <w:r w:rsidR="0044050B" w:rsidRPr="00A628D1">
              <w:rPr>
                <w:rFonts w:ascii="Times New Roman" w:eastAsia="標楷體" w:hAnsi="Times New Roman" w:cs="Times New Roman"/>
                <w:b/>
                <w:i/>
                <w:spacing w:val="-3"/>
                <w:sz w:val="28"/>
                <w:szCs w:val="28"/>
                <w:u w:val="single"/>
              </w:rPr>
              <w:t>者</w:t>
            </w:r>
            <w:proofErr w:type="gramEnd"/>
            <w:r w:rsidR="0044050B" w:rsidRPr="00A628D1">
              <w:rPr>
                <w:rFonts w:ascii="Times New Roman" w:eastAsia="標楷體" w:hAnsi="Times New Roman" w:cs="Times New Roman"/>
                <w:b/>
                <w:i/>
                <w:spacing w:val="-3"/>
                <w:sz w:val="28"/>
                <w:szCs w:val="28"/>
                <w:u w:val="single"/>
              </w:rPr>
              <w:t>申請書</w:t>
            </w:r>
            <w:r w:rsidR="0044050B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第三項「</w:t>
            </w:r>
            <w:proofErr w:type="gramStart"/>
            <w:r w:rsidR="0044050B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數位沙盒</w:t>
            </w:r>
            <w:proofErr w:type="gramEnd"/>
            <w:r w:rsidR="0044050B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API</w:t>
            </w:r>
            <w:r w:rsidR="0044050B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申請需求」</w:t>
            </w:r>
            <w:r w:rsidR="00E517B8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之說明</w:t>
            </w:r>
          </w:p>
        </w:tc>
      </w:tr>
      <w:tr w:rsidR="00843C91" w:rsidRPr="00A628D1" w14:paraId="1CEEE3A8" w14:textId="77777777" w:rsidTr="00162FD8">
        <w:trPr>
          <w:trHeight w:val="982"/>
        </w:trPr>
        <w:tc>
          <w:tcPr>
            <w:tcW w:w="2410" w:type="dxa"/>
            <w:vAlign w:val="center"/>
          </w:tcPr>
          <w:p w14:paraId="41A7E182" w14:textId="77777777" w:rsidR="00843C91" w:rsidRPr="00A628D1" w:rsidRDefault="00DE1E1F" w:rsidP="0081116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裝置</w:t>
            </w:r>
            <w:r w:rsidR="00843C9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連線管理</w:t>
            </w:r>
          </w:p>
        </w:tc>
        <w:tc>
          <w:tcPr>
            <w:tcW w:w="7655" w:type="dxa"/>
            <w:vAlign w:val="center"/>
          </w:tcPr>
          <w:p w14:paraId="608301F4" w14:textId="77777777" w:rsidR="00843C91" w:rsidRPr="00A628D1" w:rsidRDefault="00FB5870" w:rsidP="00D66277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連線平台裝置</w:t>
            </w:r>
            <w:r w:rsidR="00843C9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須</w:t>
            </w:r>
            <w:r w:rsidR="00DE1E1F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綁定</w:t>
            </w:r>
            <w:r w:rsidR="00843C9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網路卡號碼</w:t>
            </w:r>
            <w:r w:rsidR="00843C9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(MAC address)</w:t>
            </w:r>
            <w:r w:rsidR="00843C9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，才能連線</w:t>
            </w:r>
            <w:r w:rsidR="00F76D4A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至</w:t>
            </w:r>
            <w:proofErr w:type="gramStart"/>
            <w:r w:rsidR="00843C9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數位沙盒</w:t>
            </w:r>
            <w:proofErr w:type="gramEnd"/>
            <w:r w:rsidR="00F76D4A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API</w:t>
            </w:r>
            <w:r w:rsidR="00DE1E1F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共通</w:t>
            </w:r>
            <w:r w:rsidR="00843C9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平台</w:t>
            </w:r>
            <w:r w:rsidR="007957F9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。</w:t>
            </w:r>
          </w:p>
        </w:tc>
      </w:tr>
      <w:tr w:rsidR="00050F1A" w:rsidRPr="00A628D1" w14:paraId="45F9EC13" w14:textId="77777777" w:rsidTr="00162FD8">
        <w:trPr>
          <w:trHeight w:val="416"/>
        </w:trPr>
        <w:tc>
          <w:tcPr>
            <w:tcW w:w="2410" w:type="dxa"/>
            <w:vAlign w:val="center"/>
          </w:tcPr>
          <w:p w14:paraId="13A05ABB" w14:textId="77777777" w:rsidR="00050F1A" w:rsidRPr="00A628D1" w:rsidRDefault="000D79DA" w:rsidP="0081116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人為使用異常</w:t>
            </w:r>
          </w:p>
        </w:tc>
        <w:tc>
          <w:tcPr>
            <w:tcW w:w="7655" w:type="dxa"/>
            <w:vAlign w:val="center"/>
          </w:tcPr>
          <w:p w14:paraId="09C58257" w14:textId="77777777" w:rsidR="000D79DA" w:rsidRPr="00A628D1" w:rsidRDefault="00F76D4A" w:rsidP="000D79DA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每週檢視使用狀況，如</w:t>
            </w:r>
            <w:r w:rsidR="00FD7FA0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首次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發現</w:t>
            </w:r>
            <w:r w:rsidR="000D79DA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下列異常狀況，將召開使用異常檢討會議。如</w:t>
            </w:r>
            <w:r w:rsidR="00D876D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有</w:t>
            </w:r>
            <w:r w:rsidR="000D79DA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第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二次</w:t>
            </w:r>
            <w:r w:rsidR="00D876D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使用異常發生，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將依</w:t>
            </w:r>
            <w:r w:rsidR="000D79DA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規範要求使用者退出</w:t>
            </w:r>
            <w:proofErr w:type="gramStart"/>
            <w:r w:rsidR="000D79DA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數位沙盒</w:t>
            </w:r>
            <w:r w:rsidR="00D876D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及</w:t>
            </w:r>
            <w:proofErr w:type="gramEnd"/>
            <w:r w:rsidR="00D876D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園區</w:t>
            </w:r>
            <w:r w:rsidR="000D79DA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，不得退還已繳</w:t>
            </w:r>
            <w:r w:rsidR="00D876D1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納之</w:t>
            </w:r>
            <w:r w:rsidR="000D79DA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費用。</w:t>
            </w:r>
          </w:p>
          <w:p w14:paraId="7926053D" w14:textId="77777777" w:rsidR="000D79DA" w:rsidRPr="00A628D1" w:rsidRDefault="000D79DA" w:rsidP="000D79DA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1.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使用頻率過低</w:t>
            </w:r>
          </w:p>
          <w:p w14:paraId="42A3F9DC" w14:textId="77777777" w:rsidR="000D79DA" w:rsidRPr="00A628D1" w:rsidRDefault="00AC5AB8" w:rsidP="00B14CC3">
            <w:pPr>
              <w:pStyle w:val="a5"/>
              <w:numPr>
                <w:ilvl w:val="0"/>
                <w:numId w:val="21"/>
              </w:numPr>
              <w:snapToGrid w:val="0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  <w:t>連續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  <w:t>1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  <w:t>個月內</w:t>
            </w:r>
            <w:r w:rsidR="008C395C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無</w:t>
            </w:r>
            <w:r w:rsidR="000D79DA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使用</w:t>
            </w:r>
            <w:proofErr w:type="gramStart"/>
            <w:r w:rsidR="00357254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數位沙盒</w:t>
            </w:r>
            <w:proofErr w:type="gramEnd"/>
            <w:r w:rsidR="00357254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API</w:t>
            </w:r>
            <w:r w:rsidR="00357254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共通平台</w:t>
            </w:r>
            <w:r w:rsidR="00FB5870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。</w:t>
            </w:r>
          </w:p>
          <w:p w14:paraId="27B53AC6" w14:textId="77777777" w:rsidR="000D79DA" w:rsidRPr="00A628D1" w:rsidRDefault="000D79DA" w:rsidP="000D79DA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2.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使用異常</w:t>
            </w:r>
            <w:r w:rsidR="00D26D8C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(</w:t>
            </w:r>
            <w:r w:rsidR="00D26D8C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以下擇</w:t>
            </w:r>
            <w:proofErr w:type="gramStart"/>
            <w:r w:rsidR="00D26D8C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一</w:t>
            </w:r>
            <w:proofErr w:type="gramEnd"/>
            <w:r w:rsidR="00D26D8C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條件即成立事實</w:t>
            </w:r>
            <w:r w:rsidR="00D26D8C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)</w:t>
            </w:r>
          </w:p>
          <w:p w14:paraId="6E9C8D34" w14:textId="77777777" w:rsidR="000D79DA" w:rsidRPr="00A628D1" w:rsidRDefault="000D79DA" w:rsidP="00B14CC3">
            <w:pPr>
              <w:pStyle w:val="a5"/>
              <w:numPr>
                <w:ilvl w:val="1"/>
                <w:numId w:val="21"/>
              </w:numPr>
              <w:snapToGrid w:val="0"/>
              <w:ind w:left="459" w:hanging="142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發現商業運行事證</w:t>
            </w:r>
          </w:p>
          <w:p w14:paraId="06E1E47A" w14:textId="77777777" w:rsidR="000D79DA" w:rsidRPr="00A628D1" w:rsidRDefault="00FB5870" w:rsidP="00B14CC3">
            <w:pPr>
              <w:pStyle w:val="a5"/>
              <w:numPr>
                <w:ilvl w:val="1"/>
                <w:numId w:val="21"/>
              </w:numPr>
              <w:snapToGrid w:val="0"/>
              <w:ind w:left="459" w:hanging="142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不當手法</w:t>
            </w:r>
            <w:r w:rsidR="000D79DA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使用非團隊申請之</w:t>
            </w:r>
            <w:r w:rsidR="000D79DA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API</w:t>
            </w:r>
          </w:p>
          <w:p w14:paraId="2306D50B" w14:textId="77777777" w:rsidR="000D79DA" w:rsidRPr="00A628D1" w:rsidRDefault="000D79DA" w:rsidP="00B14CC3">
            <w:pPr>
              <w:pStyle w:val="a5"/>
              <w:numPr>
                <w:ilvl w:val="1"/>
                <w:numId w:val="21"/>
              </w:numPr>
              <w:snapToGrid w:val="0"/>
              <w:ind w:left="459" w:hanging="142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盜用他方權限</w:t>
            </w:r>
          </w:p>
          <w:p w14:paraId="5827CDBA" w14:textId="77777777" w:rsidR="000D79DA" w:rsidRPr="00A628D1" w:rsidRDefault="000D79DA" w:rsidP="000D79DA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3.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異常</w:t>
            </w:r>
            <w:r w:rsidR="00872E22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使用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伺服器主機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:</w:t>
            </w:r>
          </w:p>
          <w:p w14:paraId="0A0C4465" w14:textId="77777777" w:rsidR="00FB5870" w:rsidRPr="00A628D1" w:rsidRDefault="000D79DA" w:rsidP="00B14CC3">
            <w:pPr>
              <w:pStyle w:val="a5"/>
              <w:numPr>
                <w:ilvl w:val="0"/>
                <w:numId w:val="21"/>
              </w:numPr>
              <w:snapToGrid w:val="0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平台發現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DDOS</w:t>
            </w:r>
            <w:r w:rsidR="00F76D4A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攻擊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等異常</w:t>
            </w:r>
            <w:r w:rsidR="00872E22"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使用</w:t>
            </w:r>
          </w:p>
          <w:p w14:paraId="13A898C8" w14:textId="77777777" w:rsidR="00FB5870" w:rsidRPr="00A628D1" w:rsidRDefault="00FB5870" w:rsidP="00B14CC3">
            <w:pPr>
              <w:pStyle w:val="a5"/>
              <w:numPr>
                <w:ilvl w:val="0"/>
                <w:numId w:val="21"/>
              </w:numPr>
              <w:snapToGrid w:val="0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發送木馬、病毒等有害之電腦程式</w:t>
            </w:r>
          </w:p>
        </w:tc>
      </w:tr>
      <w:tr w:rsidR="009B4BA2" w:rsidRPr="00A628D1" w14:paraId="65874298" w14:textId="77777777" w:rsidTr="00162FD8">
        <w:trPr>
          <w:trHeight w:val="416"/>
        </w:trPr>
        <w:tc>
          <w:tcPr>
            <w:tcW w:w="2410" w:type="dxa"/>
            <w:vAlign w:val="center"/>
          </w:tcPr>
          <w:p w14:paraId="7600E806" w14:textId="01386741" w:rsidR="009B4BA2" w:rsidRPr="00A628D1" w:rsidRDefault="00BE3D1A" w:rsidP="0081116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每月回報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API</w:t>
            </w: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開發進度報表</w:t>
            </w:r>
          </w:p>
        </w:tc>
        <w:tc>
          <w:tcPr>
            <w:tcW w:w="7655" w:type="dxa"/>
            <w:vAlign w:val="center"/>
          </w:tcPr>
          <w:p w14:paraId="1BD21549" w14:textId="5937BE60" w:rsidR="009B4BA2" w:rsidRPr="00A628D1" w:rsidRDefault="00BE3D1A" w:rsidP="000D79DA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</w:pPr>
            <w:r w:rsidRPr="00A628D1">
              <w:rPr>
                <w:rFonts w:ascii="Times New Roman" w:eastAsia="標楷體" w:hAnsi="Times New Roman" w:cs="Times New Roman"/>
                <w:spacing w:val="-3"/>
                <w:sz w:val="28"/>
                <w:szCs w:val="28"/>
                <w:lang w:val="en-US"/>
              </w:rPr>
              <w:t>詳情參見附件七</w:t>
            </w:r>
          </w:p>
        </w:tc>
      </w:tr>
    </w:tbl>
    <w:p w14:paraId="1FE27051" w14:textId="77777777" w:rsidR="00934743" w:rsidRPr="00A628D1" w:rsidRDefault="00934743" w:rsidP="009D2DFD">
      <w:pPr>
        <w:pStyle w:val="af0"/>
        <w:spacing w:after="120"/>
      </w:pPr>
      <w:r w:rsidRPr="00A628D1">
        <w:t>資料來源：本計畫整理</w:t>
      </w:r>
    </w:p>
    <w:p w14:paraId="4CFB9DFB" w14:textId="77777777" w:rsidR="00843C91" w:rsidRPr="00A628D1" w:rsidRDefault="00843C91" w:rsidP="00843C91">
      <w:pPr>
        <w:spacing w:line="360" w:lineRule="auto"/>
        <w:jc w:val="both"/>
        <w:rPr>
          <w:rFonts w:ascii="Times New Roman" w:eastAsia="標楷體" w:hAnsi="Times New Roman" w:cs="Times New Roman"/>
          <w:spacing w:val="-3"/>
          <w:sz w:val="28"/>
          <w:szCs w:val="28"/>
        </w:rPr>
      </w:pPr>
    </w:p>
    <w:p w14:paraId="6BE875C1" w14:textId="77777777" w:rsidR="00677A3D" w:rsidRPr="00A628D1" w:rsidRDefault="00677A3D" w:rsidP="005906E2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bookmarkStart w:id="17" w:name="_Toc513656899"/>
      <w:bookmarkStart w:id="18" w:name="_Toc517364915"/>
      <w:r w:rsidRPr="00A628D1">
        <w:rPr>
          <w:rFonts w:ascii="Times New Roman" w:eastAsia="標楷體" w:hAnsi="Times New Roman" w:cs="Times New Roman"/>
          <w:b/>
          <w:sz w:val="36"/>
          <w:szCs w:val="36"/>
        </w:rPr>
        <w:t>其他注意事項</w:t>
      </w:r>
      <w:bookmarkEnd w:id="17"/>
      <w:bookmarkEnd w:id="18"/>
    </w:p>
    <w:p w14:paraId="4FFA6992" w14:textId="77777777" w:rsidR="001E0481" w:rsidRPr="00A628D1" w:rsidRDefault="001E0481" w:rsidP="00F76D4A">
      <w:pPr>
        <w:pStyle w:val="a5"/>
        <w:numPr>
          <w:ilvl w:val="0"/>
          <w:numId w:val="2"/>
        </w:numPr>
        <w:spacing w:line="360" w:lineRule="auto"/>
        <w:ind w:left="141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參與</w:t>
      </w:r>
      <w:proofErr w:type="gramStart"/>
      <w:r w:rsidRPr="00A628D1">
        <w:rPr>
          <w:rFonts w:ascii="Times New Roman" w:eastAsia="標楷體" w:hAnsi="Times New Roman" w:cs="Times New Roman"/>
          <w:sz w:val="28"/>
          <w:szCs w:val="28"/>
        </w:rPr>
        <w:t>數位沙盒</w:t>
      </w:r>
      <w:r w:rsidR="00934743" w:rsidRPr="00A628D1">
        <w:rPr>
          <w:rFonts w:ascii="Times New Roman" w:eastAsia="標楷體" w:hAnsi="Times New Roman" w:cs="Times New Roman"/>
          <w:sz w:val="28"/>
          <w:szCs w:val="28"/>
        </w:rPr>
        <w:t>團隊</w:t>
      </w:r>
      <w:proofErr w:type="gramEnd"/>
      <w:r w:rsidR="00934743" w:rsidRPr="00A628D1">
        <w:rPr>
          <w:rFonts w:ascii="Times New Roman" w:eastAsia="標楷體" w:hAnsi="Times New Roman" w:cs="Times New Roman"/>
          <w:sz w:val="28"/>
          <w:szCs w:val="28"/>
        </w:rPr>
        <w:t>/</w:t>
      </w:r>
      <w:r w:rsidR="00934743" w:rsidRPr="00A628D1">
        <w:rPr>
          <w:rFonts w:ascii="Times New Roman" w:eastAsia="標楷體" w:hAnsi="Times New Roman" w:cs="Times New Roman"/>
          <w:sz w:val="28"/>
          <w:szCs w:val="28"/>
        </w:rPr>
        <w:t>公司</w:t>
      </w:r>
      <w:r w:rsidRPr="00A628D1">
        <w:rPr>
          <w:rFonts w:ascii="Times New Roman" w:eastAsia="標楷體" w:hAnsi="Times New Roman" w:cs="Times New Roman"/>
          <w:sz w:val="28"/>
          <w:szCs w:val="28"/>
        </w:rPr>
        <w:t>於計畫執行</w:t>
      </w:r>
      <w:proofErr w:type="gramStart"/>
      <w:r w:rsidRPr="00A628D1">
        <w:rPr>
          <w:rFonts w:ascii="Times New Roman" w:eastAsia="標楷體" w:hAnsi="Times New Roman" w:cs="Times New Roman"/>
          <w:sz w:val="28"/>
          <w:szCs w:val="28"/>
        </w:rPr>
        <w:t>期間，</w:t>
      </w:r>
      <w:proofErr w:type="gramEnd"/>
      <w:r w:rsidRPr="00A628D1">
        <w:rPr>
          <w:rFonts w:ascii="Times New Roman" w:eastAsia="標楷體" w:hAnsi="Times New Roman" w:cs="Times New Roman"/>
          <w:sz w:val="28"/>
          <w:szCs w:val="28"/>
        </w:rPr>
        <w:t>因執行計畫侵害他人營業秘密、智慧財產權或其他相關權利，而發生爭訟事件時，由新創</w:t>
      </w:r>
      <w:r w:rsidRPr="00A628D1">
        <w:rPr>
          <w:rFonts w:ascii="Times New Roman" w:eastAsia="標楷體" w:hAnsi="Times New Roman" w:cs="Times New Roman"/>
          <w:sz w:val="28"/>
          <w:szCs w:val="28"/>
        </w:rPr>
        <w:t>/</w:t>
      </w:r>
      <w:r w:rsidRPr="00A628D1">
        <w:rPr>
          <w:rFonts w:ascii="Times New Roman" w:eastAsia="標楷體" w:hAnsi="Times New Roman" w:cs="Times New Roman"/>
          <w:sz w:val="28"/>
          <w:szCs w:val="28"/>
        </w:rPr>
        <w:t>企業負責處理並自負一切法律責任。</w:t>
      </w:r>
    </w:p>
    <w:p w14:paraId="54B0D4A3" w14:textId="77777777" w:rsidR="001E0481" w:rsidRPr="00A628D1" w:rsidRDefault="001E0481" w:rsidP="00F76D4A">
      <w:pPr>
        <w:pStyle w:val="a5"/>
        <w:numPr>
          <w:ilvl w:val="0"/>
          <w:numId w:val="2"/>
        </w:numPr>
        <w:spacing w:line="360" w:lineRule="auto"/>
        <w:ind w:left="141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參與</w:t>
      </w:r>
      <w:proofErr w:type="gramStart"/>
      <w:r w:rsidRPr="00A628D1">
        <w:rPr>
          <w:rFonts w:ascii="Times New Roman" w:eastAsia="標楷體" w:hAnsi="Times New Roman" w:cs="Times New Roman"/>
          <w:sz w:val="28"/>
          <w:szCs w:val="28"/>
        </w:rPr>
        <w:t>數位沙盒</w:t>
      </w:r>
      <w:r w:rsidR="00934743" w:rsidRPr="00A628D1">
        <w:rPr>
          <w:rFonts w:ascii="Times New Roman" w:eastAsia="標楷體" w:hAnsi="Times New Roman" w:cs="Times New Roman"/>
          <w:sz w:val="28"/>
          <w:szCs w:val="28"/>
        </w:rPr>
        <w:t>團隊</w:t>
      </w:r>
      <w:proofErr w:type="gramEnd"/>
      <w:r w:rsidR="00934743" w:rsidRPr="00A628D1">
        <w:rPr>
          <w:rFonts w:ascii="Times New Roman" w:eastAsia="標楷體" w:hAnsi="Times New Roman" w:cs="Times New Roman"/>
          <w:sz w:val="28"/>
          <w:szCs w:val="28"/>
        </w:rPr>
        <w:t>/</w:t>
      </w:r>
      <w:r w:rsidR="00934743" w:rsidRPr="00A628D1">
        <w:rPr>
          <w:rFonts w:ascii="Times New Roman" w:eastAsia="標楷體" w:hAnsi="Times New Roman" w:cs="Times New Roman"/>
          <w:sz w:val="28"/>
          <w:szCs w:val="28"/>
        </w:rPr>
        <w:t>公司</w:t>
      </w:r>
      <w:r w:rsidRPr="00A628D1">
        <w:rPr>
          <w:rFonts w:ascii="Times New Roman" w:eastAsia="標楷體" w:hAnsi="Times New Roman" w:cs="Times New Roman"/>
          <w:sz w:val="28"/>
          <w:szCs w:val="28"/>
        </w:rPr>
        <w:t>之研發</w:t>
      </w:r>
      <w:proofErr w:type="gramStart"/>
      <w:r w:rsidRPr="00A628D1">
        <w:rPr>
          <w:rFonts w:ascii="Times New Roman" w:eastAsia="標楷體" w:hAnsi="Times New Roman" w:cs="Times New Roman"/>
          <w:sz w:val="28"/>
          <w:szCs w:val="28"/>
        </w:rPr>
        <w:t>成果歸受輔導</w:t>
      </w:r>
      <w:proofErr w:type="gramEnd"/>
      <w:r w:rsidRPr="00A628D1">
        <w:rPr>
          <w:rFonts w:ascii="Times New Roman" w:eastAsia="標楷體" w:hAnsi="Times New Roman" w:cs="Times New Roman"/>
          <w:sz w:val="28"/>
          <w:szCs w:val="28"/>
        </w:rPr>
        <w:t>之</w:t>
      </w:r>
      <w:r w:rsidR="00934743" w:rsidRPr="00A628D1">
        <w:rPr>
          <w:rFonts w:ascii="Times New Roman" w:eastAsia="標楷體" w:hAnsi="Times New Roman" w:cs="Times New Roman"/>
          <w:sz w:val="28"/>
          <w:szCs w:val="28"/>
        </w:rPr>
        <w:t>團隊</w:t>
      </w:r>
      <w:r w:rsidR="00934743" w:rsidRPr="00A628D1">
        <w:rPr>
          <w:rFonts w:ascii="Times New Roman" w:eastAsia="標楷體" w:hAnsi="Times New Roman" w:cs="Times New Roman"/>
          <w:sz w:val="28"/>
          <w:szCs w:val="28"/>
        </w:rPr>
        <w:t>/</w:t>
      </w:r>
      <w:r w:rsidR="00934743" w:rsidRPr="00A628D1">
        <w:rPr>
          <w:rFonts w:ascii="Times New Roman" w:eastAsia="標楷體" w:hAnsi="Times New Roman" w:cs="Times New Roman"/>
          <w:sz w:val="28"/>
          <w:szCs w:val="28"/>
        </w:rPr>
        <w:t>公司</w:t>
      </w:r>
      <w:r w:rsidRPr="00A628D1">
        <w:rPr>
          <w:rFonts w:ascii="Times New Roman" w:eastAsia="標楷體" w:hAnsi="Times New Roman" w:cs="Times New Roman"/>
          <w:sz w:val="28"/>
          <w:szCs w:val="28"/>
        </w:rPr>
        <w:t>所有。但法令另有規定或契約另有約定者，不在此限</w:t>
      </w:r>
      <w:r w:rsidR="00F43CDA" w:rsidRPr="00A628D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EDA5FD0" w14:textId="77777777" w:rsidR="001E0481" w:rsidRPr="00A628D1" w:rsidRDefault="001E0481" w:rsidP="00F76D4A">
      <w:pPr>
        <w:pStyle w:val="a5"/>
        <w:numPr>
          <w:ilvl w:val="0"/>
          <w:numId w:val="2"/>
        </w:numPr>
        <w:spacing w:line="360" w:lineRule="auto"/>
        <w:ind w:left="141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本申請須知之相關事項、核准日期及相關資訊，除屬政府資訊公開法第</w:t>
      </w:r>
      <w:r w:rsidRPr="00A628D1">
        <w:rPr>
          <w:rFonts w:ascii="Times New Roman" w:eastAsia="標楷體" w:hAnsi="Times New Roman" w:cs="Times New Roman"/>
          <w:sz w:val="28"/>
          <w:szCs w:val="28"/>
        </w:rPr>
        <w:t>18</w:t>
      </w:r>
      <w:r w:rsidRPr="00A628D1">
        <w:rPr>
          <w:rFonts w:ascii="Times New Roman" w:eastAsia="標楷體" w:hAnsi="Times New Roman" w:cs="Times New Roman"/>
          <w:sz w:val="28"/>
          <w:szCs w:val="28"/>
        </w:rPr>
        <w:t>條規定應限制公開或不予提供者外，將公開於本計畫之官方網站</w:t>
      </w:r>
      <w:r w:rsidR="004F7ECA" w:rsidRPr="00A628D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628D1">
        <w:rPr>
          <w:rFonts w:ascii="Times New Roman" w:eastAsia="標楷體" w:hAnsi="Times New Roman" w:cs="Times New Roman"/>
          <w:sz w:val="28"/>
          <w:szCs w:val="28"/>
        </w:rPr>
        <w:t>(</w:t>
      </w:r>
      <w:r w:rsidR="00F17655">
        <w:fldChar w:fldCharType="begin"/>
      </w:r>
      <w:r w:rsidR="00F17655">
        <w:instrText xml:space="preserve"> HYPERLINK "https://www.fintechspace.com.tw" </w:instrText>
      </w:r>
      <w:r w:rsidR="00F17655">
        <w:fldChar w:fldCharType="separate"/>
      </w:r>
      <w:r w:rsidR="00934743" w:rsidRPr="00A628D1">
        <w:rPr>
          <w:rStyle w:val="a8"/>
          <w:rFonts w:ascii="Times New Roman" w:eastAsia="標楷體" w:hAnsi="Times New Roman" w:cs="Times New Roman"/>
          <w:sz w:val="28"/>
          <w:szCs w:val="28"/>
        </w:rPr>
        <w:t>https://www.fintechspace.com.tw</w:t>
      </w:r>
      <w:r w:rsidR="00F17655">
        <w:rPr>
          <w:rStyle w:val="a8"/>
          <w:rFonts w:ascii="Times New Roman" w:eastAsia="標楷體" w:hAnsi="Times New Roman" w:cs="Times New Roman"/>
          <w:sz w:val="28"/>
          <w:szCs w:val="28"/>
        </w:rPr>
        <w:fldChar w:fldCharType="end"/>
      </w:r>
      <w:r w:rsidRPr="00A628D1">
        <w:rPr>
          <w:rFonts w:ascii="Times New Roman" w:eastAsia="標楷體" w:hAnsi="Times New Roman" w:cs="Times New Roman"/>
          <w:sz w:val="28"/>
          <w:szCs w:val="28"/>
        </w:rPr>
        <w:t>)</w:t>
      </w:r>
      <w:r w:rsidR="00F43CDA" w:rsidRPr="00A628D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A9A65EF" w14:textId="71AF5183" w:rsidR="003020AA" w:rsidRPr="00A628D1" w:rsidRDefault="0050136D" w:rsidP="00F76D4A">
      <w:pPr>
        <w:pStyle w:val="a5"/>
        <w:numPr>
          <w:ilvl w:val="0"/>
          <w:numId w:val="2"/>
        </w:numPr>
        <w:spacing w:line="360" w:lineRule="auto"/>
        <w:ind w:left="141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諮詢窗口</w:t>
      </w:r>
    </w:p>
    <w:p w14:paraId="11306B0B" w14:textId="77777777" w:rsidR="003020AA" w:rsidRPr="00A628D1" w:rsidRDefault="0028619D" w:rsidP="00F76D4A">
      <w:pPr>
        <w:pStyle w:val="a5"/>
        <w:spacing w:line="360" w:lineRule="auto"/>
        <w:ind w:left="1418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地址：台北市中正區南海路</w:t>
      </w:r>
      <w:r w:rsidRPr="00A628D1">
        <w:rPr>
          <w:rFonts w:ascii="Times New Roman" w:eastAsia="標楷體" w:hAnsi="Times New Roman" w:cs="Times New Roman"/>
          <w:sz w:val="28"/>
          <w:szCs w:val="28"/>
        </w:rPr>
        <w:t>1</w:t>
      </w:r>
      <w:r w:rsidRPr="00A628D1">
        <w:rPr>
          <w:rFonts w:ascii="Times New Roman" w:eastAsia="標楷體" w:hAnsi="Times New Roman" w:cs="Times New Roman"/>
          <w:sz w:val="28"/>
          <w:szCs w:val="28"/>
        </w:rPr>
        <w:t>號</w:t>
      </w:r>
      <w:r w:rsidRPr="00A628D1">
        <w:rPr>
          <w:rFonts w:ascii="Times New Roman" w:eastAsia="標楷體" w:hAnsi="Times New Roman" w:cs="Times New Roman"/>
          <w:sz w:val="28"/>
          <w:szCs w:val="28"/>
        </w:rPr>
        <w:t>13</w:t>
      </w:r>
      <w:r w:rsidRPr="00A628D1">
        <w:rPr>
          <w:rFonts w:ascii="Times New Roman" w:eastAsia="標楷體" w:hAnsi="Times New Roman" w:cs="Times New Roman"/>
          <w:sz w:val="28"/>
          <w:szCs w:val="28"/>
        </w:rPr>
        <w:t>樓</w:t>
      </w:r>
    </w:p>
    <w:p w14:paraId="09874058" w14:textId="55C252B0" w:rsidR="00261A2E" w:rsidRPr="00A628D1" w:rsidRDefault="00261A2E" w:rsidP="00F76D4A">
      <w:pPr>
        <w:pStyle w:val="a5"/>
        <w:tabs>
          <w:tab w:val="left" w:pos="6433"/>
        </w:tabs>
        <w:spacing w:line="360" w:lineRule="auto"/>
        <w:ind w:left="1418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A628D1">
        <w:rPr>
          <w:rFonts w:ascii="Times New Roman" w:eastAsia="標楷體" w:hAnsi="Times New Roman" w:cs="Times New Roman"/>
          <w:sz w:val="28"/>
          <w:szCs w:val="28"/>
        </w:rPr>
        <w:t>(</w:t>
      </w:r>
      <w:r w:rsidR="0028619D" w:rsidRPr="00A628D1">
        <w:rPr>
          <w:rFonts w:ascii="Times New Roman" w:eastAsia="標楷體" w:hAnsi="Times New Roman" w:cs="Times New Roman"/>
          <w:sz w:val="28"/>
          <w:szCs w:val="28"/>
        </w:rPr>
        <w:t>02)2356</w:t>
      </w:r>
      <w:r w:rsidRPr="00A628D1">
        <w:rPr>
          <w:rFonts w:ascii="Times New Roman" w:eastAsia="標楷體" w:hAnsi="Times New Roman" w:cs="Times New Roman"/>
          <w:sz w:val="28"/>
          <w:szCs w:val="28"/>
        </w:rPr>
        <w:t>-</w:t>
      </w:r>
      <w:r w:rsidR="0028619D" w:rsidRPr="00A628D1">
        <w:rPr>
          <w:rFonts w:ascii="Times New Roman" w:eastAsia="標楷體" w:hAnsi="Times New Roman" w:cs="Times New Roman"/>
          <w:sz w:val="28"/>
          <w:szCs w:val="28"/>
        </w:rPr>
        <w:t>9</w:t>
      </w:r>
      <w:r w:rsidR="009814BB">
        <w:rPr>
          <w:rFonts w:ascii="Times New Roman" w:eastAsia="標楷體" w:hAnsi="Times New Roman" w:cs="Times New Roman"/>
          <w:sz w:val="28"/>
          <w:szCs w:val="28"/>
        </w:rPr>
        <w:t>948</w:t>
      </w:r>
      <w:r w:rsidR="004A7A8B" w:rsidRPr="00A628D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97B64" w:rsidRPr="00897B64">
        <w:rPr>
          <w:rFonts w:ascii="Times New Roman" w:eastAsia="標楷體" w:hAnsi="Times New Roman" w:cs="Times New Roman" w:hint="eastAsia"/>
          <w:sz w:val="28"/>
          <w:szCs w:val="28"/>
        </w:rPr>
        <w:t>林孝鴻</w:t>
      </w:r>
      <w:r w:rsidR="00897B64" w:rsidRPr="00897B6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97B64" w:rsidRPr="00897B64">
        <w:rPr>
          <w:rFonts w:ascii="Times New Roman" w:eastAsia="標楷體" w:hAnsi="Times New Roman" w:cs="Times New Roman" w:hint="eastAsia"/>
          <w:sz w:val="28"/>
          <w:szCs w:val="28"/>
        </w:rPr>
        <w:t>先生</w:t>
      </w:r>
      <w:r w:rsidR="00897B64">
        <w:rPr>
          <w:rFonts w:ascii="Times New Roman" w:eastAsia="標楷體" w:hAnsi="Times New Roman" w:cs="Times New Roman"/>
          <w:sz w:val="28"/>
          <w:szCs w:val="28"/>
        </w:rPr>
        <w:t>(MJ</w:t>
      </w:r>
      <w:r w:rsidR="00DB3F5F" w:rsidRPr="00A628D1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4BC1E0D" w14:textId="4FCCD0E8" w:rsidR="003020AA" w:rsidRPr="00A628D1" w:rsidRDefault="003020AA" w:rsidP="00F76D4A">
      <w:pPr>
        <w:pStyle w:val="a5"/>
        <w:spacing w:line="360" w:lineRule="auto"/>
        <w:ind w:left="1418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Email</w:t>
      </w:r>
      <w:r w:rsidRPr="00A628D1">
        <w:rPr>
          <w:rFonts w:ascii="Times New Roman" w:eastAsia="標楷體" w:hAnsi="Times New Roman" w:cs="Times New Roman"/>
          <w:sz w:val="28"/>
          <w:szCs w:val="28"/>
        </w:rPr>
        <w:t>：</w:t>
      </w:r>
      <w:r w:rsidR="00897B64">
        <w:rPr>
          <w:rFonts w:ascii="Times New Roman" w:eastAsia="標楷體" w:hAnsi="Times New Roman" w:cs="Times New Roman"/>
          <w:sz w:val="28"/>
          <w:szCs w:val="28"/>
        </w:rPr>
        <w:t>mj</w:t>
      </w:r>
      <w:r w:rsidR="00BB3429" w:rsidRPr="00A628D1">
        <w:rPr>
          <w:rFonts w:ascii="Times New Roman" w:eastAsia="標楷體" w:hAnsi="Times New Roman" w:cs="Times New Roman"/>
          <w:sz w:val="28"/>
          <w:szCs w:val="28"/>
        </w:rPr>
        <w:t>@iii.org.tw</w:t>
      </w:r>
    </w:p>
    <w:p w14:paraId="3BF7C341" w14:textId="01CCE7A4" w:rsidR="00F558E0" w:rsidRPr="00A628D1" w:rsidRDefault="003020AA" w:rsidP="00BB3429">
      <w:pPr>
        <w:pStyle w:val="a5"/>
        <w:spacing w:line="360" w:lineRule="auto"/>
        <w:ind w:left="1418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官方網站：</w:t>
      </w:r>
      <w:r w:rsidR="009D2DFD" w:rsidRPr="00A628D1">
        <w:rPr>
          <w:rFonts w:ascii="Times New Roman" w:eastAsia="標楷體" w:hAnsi="Times New Roman" w:cs="Times New Roman"/>
          <w:sz w:val="28"/>
          <w:szCs w:val="28"/>
        </w:rPr>
        <w:t>https://www.fintechspace.com.tw</w:t>
      </w:r>
    </w:p>
    <w:p w14:paraId="486088FE" w14:textId="63D98C76" w:rsidR="00BB3429" w:rsidRPr="00A628D1" w:rsidRDefault="00BB3429" w:rsidP="00BB3429">
      <w:pPr>
        <w:pStyle w:val="a5"/>
        <w:spacing w:line="360" w:lineRule="auto"/>
        <w:ind w:left="1418" w:firstLine="0"/>
        <w:jc w:val="both"/>
        <w:rPr>
          <w:rFonts w:ascii="Times New Roman" w:eastAsia="標楷體" w:hAnsi="Times New Roman" w:cs="Times New Roman"/>
          <w:sz w:val="28"/>
          <w:szCs w:val="28"/>
        </w:rPr>
        <w:sectPr w:rsidR="00BB3429" w:rsidRPr="00A628D1" w:rsidSect="00C31238">
          <w:footerReference w:type="default" r:id="rId11"/>
          <w:pgSz w:w="11910" w:h="16850"/>
          <w:pgMar w:top="1440" w:right="1080" w:bottom="1440" w:left="1080" w:header="0" w:footer="850" w:gutter="0"/>
          <w:pgNumType w:start="3"/>
          <w:cols w:space="720"/>
          <w:docGrid w:linePitch="299"/>
        </w:sectPr>
      </w:pPr>
      <w:proofErr w:type="gramStart"/>
      <w:r w:rsidRPr="00A628D1">
        <w:rPr>
          <w:rFonts w:ascii="Times New Roman" w:eastAsia="標楷體" w:hAnsi="Times New Roman" w:cs="Times New Roman"/>
          <w:sz w:val="28"/>
          <w:szCs w:val="28"/>
        </w:rPr>
        <w:t>數位沙盒入口</w:t>
      </w:r>
      <w:proofErr w:type="gramEnd"/>
      <w:r w:rsidRPr="00A628D1">
        <w:rPr>
          <w:rFonts w:ascii="Times New Roman" w:eastAsia="標楷體" w:hAnsi="Times New Roman" w:cs="Times New Roman"/>
          <w:sz w:val="28"/>
          <w:szCs w:val="28"/>
        </w:rPr>
        <w:t>網站</w:t>
      </w:r>
      <w:r w:rsidRPr="00A628D1">
        <w:rPr>
          <w:rFonts w:ascii="Times New Roman" w:eastAsia="標楷體" w:hAnsi="Times New Roman" w:cs="Times New Roman"/>
          <w:sz w:val="28"/>
          <w:szCs w:val="28"/>
        </w:rPr>
        <w:t>:</w:t>
      </w:r>
      <w:r w:rsidR="00DB3F5F" w:rsidRPr="00A628D1">
        <w:rPr>
          <w:rFonts w:ascii="Times New Roman" w:hAnsi="Times New Roman" w:cs="Times New Roman"/>
        </w:rPr>
        <w:t xml:space="preserve"> </w:t>
      </w:r>
      <w:r w:rsidR="00DB3F5F" w:rsidRPr="00A628D1">
        <w:rPr>
          <w:rFonts w:ascii="Times New Roman" w:eastAsia="標楷體" w:hAnsi="Times New Roman" w:cs="Times New Roman"/>
          <w:sz w:val="28"/>
          <w:szCs w:val="28"/>
        </w:rPr>
        <w:t>https://apim.fintechspace.com.tw</w:t>
      </w:r>
    </w:p>
    <w:bookmarkStart w:id="19" w:name="_Toc513656900"/>
    <w:bookmarkStart w:id="20" w:name="_Toc517364916"/>
    <w:p w14:paraId="2B0A6E3B" w14:textId="59345905" w:rsidR="00E04280" w:rsidRPr="00A628D1" w:rsidRDefault="0070342E" w:rsidP="007957F9">
      <w:pPr>
        <w:pStyle w:val="1"/>
        <w:spacing w:line="360" w:lineRule="auto"/>
        <w:rPr>
          <w:rFonts w:ascii="Times New Roman" w:eastAsia="標楷體" w:hAnsi="Times New Roman" w:cs="Times New Roman"/>
          <w:b/>
          <w:sz w:val="40"/>
          <w:szCs w:val="40"/>
        </w:rPr>
      </w:pPr>
      <w:r w:rsidRPr="00A628D1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3B2B7F" wp14:editId="3B7E8BA9">
                <wp:simplePos x="0" y="0"/>
                <wp:positionH relativeFrom="margin">
                  <wp:posOffset>-121920</wp:posOffset>
                </wp:positionH>
                <wp:positionV relativeFrom="paragraph">
                  <wp:posOffset>35023</wp:posOffset>
                </wp:positionV>
                <wp:extent cx="748030" cy="344170"/>
                <wp:effectExtent l="0" t="0" r="0" b="1143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45428" w14:textId="77777777" w:rsidR="00152FB4" w:rsidRPr="00F76D4A" w:rsidRDefault="00152FB4" w:rsidP="0070342E">
                            <w:pP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附件1-1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2B7F" id="文字方塊 2" o:spid="_x0000_s1038" type="#_x0000_t202" style="position:absolute;left:0;text-align:left;margin-left:-9.6pt;margin-top:2.75pt;width:58.9pt;height:27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" filled="f" stroked="f">
                <v:textbox>
                  <w:txbxContent>
                    <w:p w14:paraId="5BC45428" w14:textId="77777777" w:rsidR="00152FB4" w:rsidRPr="00F76D4A" w:rsidRDefault="00152FB4" w:rsidP="0070342E">
                      <w:pPr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附件1-1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2B7" w:rsidRPr="00A628D1">
        <w:rPr>
          <w:rFonts w:ascii="Times New Roman" w:eastAsia="標楷體" w:hAnsi="Times New Roman" w:cs="Times New Roman"/>
          <w:b/>
          <w:sz w:val="40"/>
          <w:szCs w:val="40"/>
        </w:rPr>
        <w:t>附件一、</w:t>
      </w:r>
      <w:bookmarkEnd w:id="19"/>
      <w:r w:rsidR="00D96915" w:rsidRPr="00A628D1">
        <w:rPr>
          <w:rFonts w:ascii="Times New Roman" w:eastAsia="標楷體" w:hAnsi="Times New Roman" w:cs="Times New Roman"/>
          <w:b/>
          <w:sz w:val="40"/>
          <w:szCs w:val="40"/>
        </w:rPr>
        <w:t>「金融科技創新園區」</w:t>
      </w:r>
      <w:r w:rsidR="000F3E78" w:rsidRPr="00A628D1">
        <w:rPr>
          <w:rFonts w:ascii="Times New Roman" w:eastAsia="標楷體" w:hAnsi="Times New Roman" w:cs="Times New Roman"/>
          <w:b/>
          <w:sz w:val="40"/>
          <w:szCs w:val="40"/>
        </w:rPr>
        <w:br/>
      </w:r>
      <w:r w:rsidR="00991383" w:rsidRPr="00A628D1">
        <w:rPr>
          <w:rFonts w:ascii="Times New Roman" w:eastAsia="標楷體" w:hAnsi="Times New Roman" w:cs="Times New Roman"/>
          <w:b/>
          <w:sz w:val="40"/>
          <w:szCs w:val="40"/>
        </w:rPr>
        <w:t>壹、</w:t>
      </w:r>
      <w:proofErr w:type="gramStart"/>
      <w:r w:rsidR="00C378C4" w:rsidRPr="00A628D1">
        <w:rPr>
          <w:rFonts w:ascii="Times New Roman" w:eastAsia="標楷體" w:hAnsi="Times New Roman" w:cs="Times New Roman"/>
          <w:b/>
          <w:sz w:val="40"/>
          <w:szCs w:val="40"/>
        </w:rPr>
        <w:t>數位沙盒使用</w:t>
      </w:r>
      <w:proofErr w:type="gramEnd"/>
      <w:r w:rsidR="002A7EFE" w:rsidRPr="00A628D1">
        <w:rPr>
          <w:rFonts w:ascii="Times New Roman" w:eastAsia="標楷體" w:hAnsi="Times New Roman" w:cs="Times New Roman"/>
          <w:b/>
          <w:sz w:val="40"/>
          <w:szCs w:val="40"/>
        </w:rPr>
        <w:t>申請</w:t>
      </w:r>
      <w:r w:rsidR="00D96915" w:rsidRPr="00A628D1">
        <w:rPr>
          <w:rFonts w:ascii="Times New Roman" w:eastAsia="標楷體" w:hAnsi="Times New Roman" w:cs="Times New Roman"/>
          <w:b/>
          <w:sz w:val="40"/>
          <w:szCs w:val="40"/>
        </w:rPr>
        <w:t>書</w:t>
      </w:r>
      <w:bookmarkEnd w:id="20"/>
    </w:p>
    <w:tbl>
      <w:tblPr>
        <w:tblW w:w="10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1665"/>
        <w:gridCol w:w="2925"/>
        <w:gridCol w:w="2061"/>
        <w:gridCol w:w="1535"/>
        <w:gridCol w:w="1532"/>
      </w:tblGrid>
      <w:tr w:rsidR="00DB208D" w:rsidRPr="00A628D1" w14:paraId="3A9BD11C" w14:textId="77777777" w:rsidTr="00CD6C7A">
        <w:trPr>
          <w:cantSplit/>
          <w:trHeight w:val="501"/>
          <w:jc w:val="center"/>
        </w:trPr>
        <w:tc>
          <w:tcPr>
            <w:tcW w:w="55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  <w:hideMark/>
          </w:tcPr>
          <w:p w14:paraId="4A338A33" w14:textId="77777777" w:rsidR="00EC61CB" w:rsidRPr="00A628D1" w:rsidRDefault="00EC61CB" w:rsidP="00EC61CB">
            <w:pPr>
              <w:snapToGrid w:val="0"/>
              <w:ind w:right="113" w:hanging="2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一、基本資料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9AC48" w14:textId="77777777" w:rsidR="00EC61CB" w:rsidRPr="00A628D1" w:rsidRDefault="00EC61CB" w:rsidP="00EC61CB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申請</w:t>
            </w:r>
            <w:r w:rsidR="00FF679D"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團隊</w:t>
            </w:r>
            <w:r w:rsidR="00FF679D"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公司</w:t>
            </w:r>
          </w:p>
        </w:tc>
        <w:tc>
          <w:tcPr>
            <w:tcW w:w="292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31342" w14:textId="36D5740E" w:rsidR="00EC61CB" w:rsidRPr="00A628D1" w:rsidRDefault="00EC61CB" w:rsidP="00DC3FD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6A14B" w14:textId="77777777" w:rsidR="00EC61CB" w:rsidRPr="00A628D1" w:rsidRDefault="00FF679D" w:rsidP="00DC3F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團隊</w:t>
            </w: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公司</w:t>
            </w:r>
            <w:r w:rsidR="00EC61CB"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負責人</w:t>
            </w:r>
          </w:p>
        </w:tc>
        <w:tc>
          <w:tcPr>
            <w:tcW w:w="3067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CC69DAE" w14:textId="61034EA9" w:rsidR="00EC61CB" w:rsidRPr="00A628D1" w:rsidRDefault="00EC61CB" w:rsidP="00DC3FD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30609" w:rsidRPr="00A628D1" w14:paraId="3509FD69" w14:textId="77777777" w:rsidTr="00CD6C7A">
        <w:trPr>
          <w:cantSplit/>
          <w:trHeight w:val="477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bottom"/>
          </w:tcPr>
          <w:p w14:paraId="06B20228" w14:textId="77777777" w:rsidR="00130609" w:rsidRPr="00A628D1" w:rsidRDefault="00130609" w:rsidP="00DC3FDA">
            <w:pPr>
              <w:snapToGrid w:val="0"/>
              <w:ind w:right="113" w:hanging="2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969FB" w14:textId="77777777" w:rsidR="00130609" w:rsidRPr="00A628D1" w:rsidRDefault="00130609" w:rsidP="00DB208D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資本額</w:t>
            </w:r>
          </w:p>
        </w:tc>
        <w:tc>
          <w:tcPr>
            <w:tcW w:w="4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3BDE3" w14:textId="6012D4BD" w:rsidR="00130609" w:rsidRPr="00A628D1" w:rsidRDefault="00130609" w:rsidP="00DC3FD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8A978" w14:textId="77777777" w:rsidR="00130609" w:rsidRPr="00A628D1" w:rsidRDefault="00130609" w:rsidP="00B973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員工人數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55A5209" w14:textId="4C039A17" w:rsidR="00130609" w:rsidRPr="00A628D1" w:rsidRDefault="00130609" w:rsidP="00DC3FD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61CB" w:rsidRPr="00A628D1" w14:paraId="5E559408" w14:textId="77777777" w:rsidTr="00CD6C7A">
        <w:trPr>
          <w:cantSplit/>
          <w:trHeight w:val="496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5B4B6C53" w14:textId="77777777" w:rsidR="00EC61CB" w:rsidRPr="00A628D1" w:rsidRDefault="00EC61CB" w:rsidP="00EC61CB">
            <w:pPr>
              <w:widowControl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79B6B" w14:textId="77777777" w:rsidR="00EC61CB" w:rsidRPr="00A628D1" w:rsidRDefault="00EC61CB" w:rsidP="00EC61CB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核心技術</w:t>
            </w:r>
          </w:p>
        </w:tc>
        <w:tc>
          <w:tcPr>
            <w:tcW w:w="8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8624DF6" w14:textId="153133B5" w:rsidR="00EC61CB" w:rsidRPr="00A628D1" w:rsidRDefault="00EC61CB" w:rsidP="00EC61CB">
            <w:pPr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C61CB" w:rsidRPr="00A628D1" w14:paraId="7B122A39" w14:textId="77777777" w:rsidTr="00CD6C7A">
        <w:trPr>
          <w:cantSplit/>
          <w:trHeight w:val="517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41CE38E" w14:textId="77777777" w:rsidR="00EC61CB" w:rsidRPr="00A628D1" w:rsidRDefault="00EC61CB" w:rsidP="00EC61CB">
            <w:pPr>
              <w:widowControl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28099" w14:textId="77777777" w:rsidR="00EC61CB" w:rsidRPr="00A628D1" w:rsidRDefault="00EC61CB" w:rsidP="00EC61CB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主力產品</w:t>
            </w:r>
          </w:p>
        </w:tc>
        <w:tc>
          <w:tcPr>
            <w:tcW w:w="8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F1C4864" w14:textId="5DED5DFF" w:rsidR="00EC61CB" w:rsidRPr="00A628D1" w:rsidRDefault="00EC61CB" w:rsidP="00EC61CB">
            <w:pPr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C61CB" w:rsidRPr="00A628D1" w14:paraId="65299ADD" w14:textId="77777777" w:rsidTr="00CD6C7A">
        <w:trPr>
          <w:cantSplit/>
          <w:trHeight w:val="537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2EABD54" w14:textId="77777777" w:rsidR="00EC61CB" w:rsidRPr="00A628D1" w:rsidRDefault="00EC61CB" w:rsidP="00EC61CB">
            <w:pPr>
              <w:widowControl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DF34C" w14:textId="77777777" w:rsidR="00EC61CB" w:rsidRPr="00A628D1" w:rsidRDefault="00EC61CB" w:rsidP="00EC61CB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通訊地址</w:t>
            </w:r>
          </w:p>
        </w:tc>
        <w:tc>
          <w:tcPr>
            <w:tcW w:w="8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F1B4B6E" w14:textId="6965BEFF" w:rsidR="00EC61CB" w:rsidRPr="00A628D1" w:rsidRDefault="00EC61CB" w:rsidP="00DB208D">
            <w:pPr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B208D" w:rsidRPr="00A628D1" w14:paraId="4C967439" w14:textId="77777777" w:rsidTr="00CD6C7A">
        <w:trPr>
          <w:cantSplit/>
          <w:trHeight w:val="542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0826F5AB" w14:textId="77777777" w:rsidR="00EC61CB" w:rsidRPr="00A628D1" w:rsidRDefault="00EC61CB" w:rsidP="00EC61CB">
            <w:pPr>
              <w:widowControl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B4B61" w14:textId="77777777" w:rsidR="00EC61CB" w:rsidRPr="00A628D1" w:rsidRDefault="00EC61CB" w:rsidP="00EC61CB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本案聯絡人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7B32A" w14:textId="74399B43" w:rsidR="00EC61CB" w:rsidRPr="00A628D1" w:rsidRDefault="00EC61CB" w:rsidP="00EC61CB">
            <w:pPr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10D73" w14:textId="77777777" w:rsidR="00EC61CB" w:rsidRPr="00A628D1" w:rsidRDefault="00EC61CB" w:rsidP="00EC61CB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電話</w:t>
            </w:r>
          </w:p>
        </w:tc>
        <w:tc>
          <w:tcPr>
            <w:tcW w:w="3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410DE1A6" w14:textId="77777777" w:rsidR="00EC61CB" w:rsidRPr="00A628D1" w:rsidRDefault="00EC61CB" w:rsidP="00EC61CB">
            <w:pPr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</w:tr>
      <w:tr w:rsidR="00DB208D" w:rsidRPr="00A628D1" w14:paraId="096274D7" w14:textId="77777777" w:rsidTr="00CD6C7A">
        <w:trPr>
          <w:cantSplit/>
          <w:trHeight w:val="548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F57D28" w14:textId="77777777" w:rsidR="00EC61CB" w:rsidRPr="00A628D1" w:rsidRDefault="00EC61CB" w:rsidP="00EC61CB">
            <w:pPr>
              <w:widowControl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5ECF4830" w14:textId="77777777" w:rsidR="00EC61CB" w:rsidRPr="00A628D1" w:rsidRDefault="00EC61CB" w:rsidP="00EC61CB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手機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1113F6A" w14:textId="279A4F1D" w:rsidR="00EC61CB" w:rsidRPr="00A628D1" w:rsidRDefault="00EC61CB" w:rsidP="00EC61CB">
            <w:pPr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1DBAA784" w14:textId="77777777" w:rsidR="00EC61CB" w:rsidRPr="00A628D1" w:rsidRDefault="00EF2534" w:rsidP="00EC61CB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E</w:t>
            </w:r>
            <w:r w:rsidR="00EC61CB"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3067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B93CE9" w14:textId="34B90151" w:rsidR="00EC61CB" w:rsidRPr="00A628D1" w:rsidRDefault="00EC61CB" w:rsidP="00EC61CB">
            <w:pPr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558E0" w:rsidRPr="00A628D1" w14:paraId="5197B8C6" w14:textId="77777777" w:rsidTr="0019510C">
        <w:trPr>
          <w:cantSplit/>
          <w:trHeight w:val="921"/>
          <w:jc w:val="center"/>
        </w:trPr>
        <w:tc>
          <w:tcPr>
            <w:tcW w:w="2223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290671" w14:textId="77777777" w:rsidR="00F558E0" w:rsidRPr="00A628D1" w:rsidRDefault="00F558E0" w:rsidP="001834B1">
            <w:pPr>
              <w:widowControl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二、</w:t>
            </w:r>
            <w:r w:rsidR="001834B1"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進駐狀況</w:t>
            </w:r>
          </w:p>
        </w:tc>
        <w:tc>
          <w:tcPr>
            <w:tcW w:w="8053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E8E894" w14:textId="73FFFEFF" w:rsidR="00F558E0" w:rsidRPr="00A628D1" w:rsidRDefault="00B67B52" w:rsidP="00F558E0">
            <w:pPr>
              <w:snapToGrid w:val="0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</w:t>
            </w:r>
            <w:r w:rsidR="00F558E0" w:rsidRPr="00A628D1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□</w:t>
            </w:r>
            <w:r w:rsidR="009B3120" w:rsidRPr="00A628D1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已進駐園區培育團隊</w:t>
            </w:r>
            <w:r w:rsidR="0004522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(</w:t>
            </w:r>
            <w:r w:rsidR="0004522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含企業實驗室</w:t>
            </w:r>
            <w:r w:rsidR="0004522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)</w:t>
            </w:r>
          </w:p>
          <w:p w14:paraId="2B2F5334" w14:textId="308BC500" w:rsidR="00F558E0" w:rsidRPr="00A628D1" w:rsidRDefault="00B67B52" w:rsidP="006B31B6">
            <w:pPr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B5157" w:rsidRPr="00A628D1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□</w:t>
            </w:r>
            <w:r w:rsidR="009B3120" w:rsidRPr="00A628D1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未進駐園區公司</w:t>
            </w:r>
            <w:r w:rsidR="009B3120" w:rsidRPr="00A628D1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/</w:t>
            </w:r>
            <w:r w:rsidR="009B3120" w:rsidRPr="00A628D1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團隊</w:t>
            </w:r>
            <w:r w:rsidR="000D79DA" w:rsidRPr="00A628D1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，將申請進駐</w:t>
            </w:r>
            <w:proofErr w:type="gramStart"/>
            <w:r w:rsidR="000D79DA" w:rsidRPr="00A628D1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共創區</w:t>
            </w:r>
            <w:proofErr w:type="gramEnd"/>
            <w:r w:rsidR="000D79DA" w:rsidRPr="00A628D1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(</w:t>
            </w:r>
            <w:r w:rsidR="000D79DA" w:rsidRPr="00A628D1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非固定座位</w:t>
            </w:r>
            <w:r w:rsidR="000D79DA" w:rsidRPr="00A628D1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)</w:t>
            </w:r>
          </w:p>
        </w:tc>
      </w:tr>
      <w:tr w:rsidR="00130609" w:rsidRPr="00A628D1" w14:paraId="391FA7C6" w14:textId="77777777" w:rsidTr="00B65132">
        <w:trPr>
          <w:cantSplit/>
          <w:trHeight w:val="3464"/>
          <w:jc w:val="center"/>
        </w:trPr>
        <w:tc>
          <w:tcPr>
            <w:tcW w:w="1027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985753" w14:textId="77777777" w:rsidR="00130609" w:rsidRPr="00A628D1" w:rsidRDefault="00130609" w:rsidP="00130609">
            <w:pPr>
              <w:rPr>
                <w:rFonts w:ascii="Times New Roman" w:eastAsiaTheme="minorEastAsia" w:hAnsi="Times New Roman" w:cs="Times New Roman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三、</w:t>
            </w:r>
            <w:r w:rsidR="00991383"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使用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API</w:t>
            </w:r>
            <w:r w:rsidR="00991383"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簡述說明</w:t>
            </w: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9"/>
              <w:gridCol w:w="3260"/>
              <w:gridCol w:w="6002"/>
            </w:tblGrid>
            <w:tr w:rsidR="00130609" w:rsidRPr="00A628D1" w14:paraId="478AC5F2" w14:textId="77777777" w:rsidTr="00130609">
              <w:tc>
                <w:tcPr>
                  <w:tcW w:w="939" w:type="dxa"/>
                </w:tcPr>
                <w:p w14:paraId="235AEB5D" w14:textId="77777777" w:rsidR="00130609" w:rsidRPr="00A628D1" w:rsidRDefault="00130609" w:rsidP="00130609">
                  <w:p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72040AF3" w14:textId="77777777" w:rsidR="00130609" w:rsidRPr="00A628D1" w:rsidRDefault="00130609" w:rsidP="00130609">
                  <w:p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628D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API</w:t>
                  </w:r>
                  <w:r w:rsidRPr="00A628D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項目</w:t>
                  </w:r>
                  <w:r w:rsidRPr="00A628D1">
                    <w:rPr>
                      <w:rFonts w:ascii="Times New Roman" w:eastAsia="標楷體" w:hAnsi="Times New Roman" w:cs="Times New Roman"/>
                      <w:szCs w:val="28"/>
                    </w:rPr>
                    <w:t>(</w:t>
                  </w:r>
                  <w:r w:rsidRPr="00A628D1">
                    <w:rPr>
                      <w:rFonts w:ascii="Times New Roman" w:eastAsia="標楷體" w:hAnsi="Times New Roman" w:cs="Times New Roman"/>
                      <w:szCs w:val="28"/>
                    </w:rPr>
                    <w:t>請參閱附件六</w:t>
                  </w:r>
                  <w:r w:rsidRPr="00A628D1">
                    <w:rPr>
                      <w:rFonts w:ascii="Times New Roman" w:eastAsia="標楷體" w:hAnsi="Times New Roman" w:cs="Times New Roman"/>
                      <w:szCs w:val="28"/>
                    </w:rPr>
                    <w:t>)</w:t>
                  </w:r>
                </w:p>
              </w:tc>
              <w:tc>
                <w:tcPr>
                  <w:tcW w:w="6002" w:type="dxa"/>
                </w:tcPr>
                <w:p w14:paraId="20250703" w14:textId="2E30D568" w:rsidR="00130609" w:rsidRPr="00A628D1" w:rsidRDefault="00130609" w:rsidP="00130609">
                  <w:p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628D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API</w:t>
                  </w:r>
                  <w:r w:rsidRPr="00A628D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應用說明</w:t>
                  </w:r>
                  <w:r w:rsidR="00581313" w:rsidRPr="00A628D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(</w:t>
                  </w:r>
                  <w:r w:rsidR="00DB3F5F" w:rsidRPr="00A628D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請摘要</w:t>
                  </w:r>
                  <w:r w:rsidR="00581313" w:rsidRPr="00A628D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50</w:t>
                  </w:r>
                  <w:r w:rsidR="00DB3F5F" w:rsidRPr="00A628D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字以內</w:t>
                  </w:r>
                  <w:r w:rsidR="00581313" w:rsidRPr="00A628D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說明</w:t>
                  </w:r>
                  <w:r w:rsidR="00581313" w:rsidRPr="00A628D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130609" w:rsidRPr="00A628D1" w14:paraId="73857171" w14:textId="77777777" w:rsidTr="004D3EDF">
              <w:trPr>
                <w:trHeight w:val="590"/>
              </w:trPr>
              <w:tc>
                <w:tcPr>
                  <w:tcW w:w="939" w:type="dxa"/>
                </w:tcPr>
                <w:p w14:paraId="31D8B62C" w14:textId="77777777" w:rsidR="00130609" w:rsidRPr="00A628D1" w:rsidRDefault="00991383" w:rsidP="00130609">
                  <w:p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628D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61D186FB" w14:textId="5737AF45" w:rsidR="00130609" w:rsidRPr="00A628D1" w:rsidRDefault="002B5157" w:rsidP="00130609">
                  <w:pPr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範例</w:t>
                  </w: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:</w:t>
                  </w:r>
                  <w:r w:rsidR="006B31B6"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eACH</w:t>
                  </w:r>
                  <w:r w:rsidR="006B31B6"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代收代付</w:t>
                  </w:r>
                </w:p>
              </w:tc>
              <w:tc>
                <w:tcPr>
                  <w:tcW w:w="6002" w:type="dxa"/>
                </w:tcPr>
                <w:p w14:paraId="3E343296" w14:textId="6DE7CCFD" w:rsidR="006B31B6" w:rsidRPr="00A628D1" w:rsidRDefault="002B5157" w:rsidP="00130609">
                  <w:pPr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</w:pP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範例</w:t>
                  </w: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:</w:t>
                  </w:r>
                  <w:r w:rsidR="006B31B6"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透過電子化授權</w:t>
                  </w:r>
                  <w:r w:rsidR="006B31B6"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(eDDA</w:t>
                  </w:r>
                  <w:r w:rsidR="006B31B6"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完成指定業者的扣款授權約定後，業者即可依據授權約定內容，經由</w:t>
                  </w:r>
                  <w:r w:rsidR="006B31B6"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eACH</w:t>
                  </w:r>
                  <w:r w:rsidR="006B31B6"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進行中國信託存款帳戶扣款支付服務或商品費用。</w:t>
                  </w:r>
                </w:p>
              </w:tc>
            </w:tr>
            <w:tr w:rsidR="002B5157" w:rsidRPr="00A628D1" w14:paraId="7BC0C58E" w14:textId="77777777" w:rsidTr="004D3EDF">
              <w:trPr>
                <w:trHeight w:val="497"/>
              </w:trPr>
              <w:tc>
                <w:tcPr>
                  <w:tcW w:w="939" w:type="dxa"/>
                </w:tcPr>
                <w:p w14:paraId="615DEACB" w14:textId="77777777" w:rsidR="002B5157" w:rsidRPr="00A628D1" w:rsidRDefault="002B5157" w:rsidP="002B5157">
                  <w:p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628D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14:paraId="6B055991" w14:textId="4F31EC0D" w:rsidR="002B5157" w:rsidRPr="00A628D1" w:rsidRDefault="002B5157" w:rsidP="002B5157">
                  <w:pPr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  <w:lang w:val="en-US"/>
                    </w:rPr>
                  </w:pP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範例</w:t>
                  </w: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:</w:t>
                  </w: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  <w:lang w:val="en-US"/>
                    </w:rPr>
                    <w:t>發行</w:t>
                  </w:r>
                  <w:proofErr w:type="gramStart"/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  <w:lang w:val="en-US"/>
                    </w:rPr>
                    <w:t>區塊鏈代幣</w:t>
                  </w:r>
                  <w:proofErr w:type="gramEnd"/>
                </w:p>
              </w:tc>
              <w:tc>
                <w:tcPr>
                  <w:tcW w:w="6002" w:type="dxa"/>
                </w:tcPr>
                <w:p w14:paraId="4749F820" w14:textId="62D45BD2" w:rsidR="002B5157" w:rsidRPr="00A628D1" w:rsidRDefault="002B5157" w:rsidP="002B5157">
                  <w:pPr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  <w:lang w:val="en-US"/>
                    </w:rPr>
                  </w:pP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範例</w:t>
                  </w: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:</w:t>
                  </w: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  <w:lang w:val="en-US"/>
                    </w:rPr>
                    <w:t>提供新創團隊可在以太</w:t>
                  </w:r>
                  <w:proofErr w:type="gramStart"/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  <w:lang w:val="en-US"/>
                    </w:rPr>
                    <w:t>坊私鏈</w:t>
                  </w:r>
                  <w:proofErr w:type="gramEnd"/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  <w:lang w:val="en-US"/>
                    </w:rPr>
                    <w:t>上，發行創建一個新的加密代幣</w:t>
                  </w: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  <w:lang w:val="en-US"/>
                    </w:rPr>
                    <w:t>(Token)</w:t>
                  </w: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  <w:lang w:val="en-US"/>
                    </w:rPr>
                    <w:t>，以裝置地址創建一個代表使用者</w:t>
                  </w: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  <w:lang w:val="en-US"/>
                    </w:rPr>
                    <w:t>(</w:t>
                  </w: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  <w:lang w:val="en-US"/>
                    </w:rPr>
                    <w:t>個人</w:t>
                  </w: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  <w:lang w:val="en-US"/>
                    </w:rPr>
                    <w:t>)</w:t>
                  </w:r>
                  <w:r w:rsidRPr="00A628D1">
                    <w:rPr>
                      <w:rFonts w:ascii="Times New Roman" w:eastAsia="標楷體" w:hAnsi="Times New Roman" w:cs="Times New Roman"/>
                      <w:color w:val="A6A6A6" w:themeColor="background1" w:themeShade="A6"/>
                      <w:sz w:val="28"/>
                      <w:szCs w:val="28"/>
                      <w:lang w:val="en-US"/>
                    </w:rPr>
                    <w:t>的數位身份智能合約。</w:t>
                  </w:r>
                </w:p>
              </w:tc>
            </w:tr>
            <w:tr w:rsidR="002B5157" w:rsidRPr="00A628D1" w14:paraId="6FB18D7B" w14:textId="77777777" w:rsidTr="004D3EDF">
              <w:trPr>
                <w:trHeight w:val="544"/>
              </w:trPr>
              <w:tc>
                <w:tcPr>
                  <w:tcW w:w="939" w:type="dxa"/>
                </w:tcPr>
                <w:p w14:paraId="2D67C1F0" w14:textId="77777777" w:rsidR="002B5157" w:rsidRPr="00A628D1" w:rsidRDefault="002B5157" w:rsidP="002B5157">
                  <w:p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628D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14:paraId="0087D6A7" w14:textId="23D37F30" w:rsidR="002B5157" w:rsidRPr="00A628D1" w:rsidRDefault="002B5157" w:rsidP="002B5157">
                  <w:p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2" w:type="dxa"/>
                </w:tcPr>
                <w:p w14:paraId="76427C90" w14:textId="5936BBE7" w:rsidR="002B5157" w:rsidRPr="00A628D1" w:rsidRDefault="002B5157" w:rsidP="002B5157">
                  <w:pPr>
                    <w:rPr>
                      <w:rFonts w:ascii="Times New Roman" w:eastAsia="標楷體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B5157" w:rsidRPr="00A628D1" w14:paraId="5452C00F" w14:textId="77777777" w:rsidTr="004D3EDF">
              <w:trPr>
                <w:trHeight w:val="536"/>
              </w:trPr>
              <w:tc>
                <w:tcPr>
                  <w:tcW w:w="939" w:type="dxa"/>
                </w:tcPr>
                <w:p w14:paraId="098DA617" w14:textId="77777777" w:rsidR="002B5157" w:rsidRPr="00A628D1" w:rsidRDefault="002B5157" w:rsidP="002B5157">
                  <w:p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628D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14:paraId="1A298451" w14:textId="4A0CC445" w:rsidR="002B5157" w:rsidRPr="00A628D1" w:rsidRDefault="002B5157" w:rsidP="002B5157">
                  <w:pPr>
                    <w:rPr>
                      <w:rFonts w:ascii="Times New Roman" w:eastAsia="標楷體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002" w:type="dxa"/>
                </w:tcPr>
                <w:p w14:paraId="45C5E799" w14:textId="7C865F8E" w:rsidR="002B5157" w:rsidRPr="00A628D1" w:rsidRDefault="002B5157" w:rsidP="002B5157">
                  <w:pPr>
                    <w:rPr>
                      <w:rFonts w:ascii="Times New Roman" w:eastAsia="標楷體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059ED35F" w14:textId="2C8E7AD0" w:rsidR="00130609" w:rsidRPr="00A628D1" w:rsidRDefault="00991383" w:rsidP="009913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附件一檔案</w:t>
            </w:r>
            <w:r w:rsidR="00BF5877" w:rsidRPr="00A628D1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內容，經園區</w:t>
            </w:r>
            <w:r w:rsidRPr="00A628D1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委員書審通過後將提供給對應之</w:t>
            </w:r>
            <w:r w:rsidR="00130609" w:rsidRPr="00A628D1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API</w:t>
            </w:r>
            <w:r w:rsidRPr="00A628D1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供</w:t>
            </w:r>
            <w:r w:rsidR="00130609" w:rsidRPr="00A628D1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應廠商</w:t>
            </w:r>
          </w:p>
        </w:tc>
      </w:tr>
    </w:tbl>
    <w:p w14:paraId="3AD9363E" w14:textId="14AF421B" w:rsidR="00106507" w:rsidRPr="00A628D1" w:rsidRDefault="00130609" w:rsidP="00106507">
      <w:pPr>
        <w:snapToGrid w:val="0"/>
        <w:ind w:leftChars="-59" w:left="-130"/>
        <w:jc w:val="center"/>
        <w:rPr>
          <w:rFonts w:ascii="Times New Roman" w:eastAsia="SimSun" w:hAnsi="Times New Roman" w:cs="Times New Roman"/>
          <w:b/>
          <w:sz w:val="36"/>
          <w:szCs w:val="36"/>
        </w:rPr>
      </w:pPr>
      <w:r w:rsidRPr="00A628D1">
        <w:rPr>
          <w:rFonts w:ascii="Times New Roman" w:hAnsi="Times New Roman" w:cs="Times New Roman"/>
        </w:rPr>
        <w:br w:type="page"/>
      </w:r>
      <w:bookmarkStart w:id="21" w:name="_Toc447279934"/>
      <w:bookmarkStart w:id="22" w:name="_Toc447294438"/>
      <w:r w:rsidR="0070342E" w:rsidRPr="00A628D1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2B8445" wp14:editId="49496B2C">
                <wp:simplePos x="0" y="0"/>
                <wp:positionH relativeFrom="margin">
                  <wp:posOffset>-53340</wp:posOffset>
                </wp:positionH>
                <wp:positionV relativeFrom="paragraph">
                  <wp:posOffset>6374</wp:posOffset>
                </wp:positionV>
                <wp:extent cx="748030" cy="344170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1786" w14:textId="77777777" w:rsidR="00152FB4" w:rsidRPr="00F76D4A" w:rsidRDefault="00152FB4" w:rsidP="0070342E">
                            <w:pP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附件1-2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8445" id="_x0000_s1039" type="#_x0000_t202" style="position:absolute;left:0;text-align:left;margin-left:-4.2pt;margin-top:.5pt;width:58.9pt;height:27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" filled="f" stroked="f">
                <v:textbox>
                  <w:txbxContent>
                    <w:p w14:paraId="78FC1786" w14:textId="77777777" w:rsidR="00152FB4" w:rsidRPr="00F76D4A" w:rsidRDefault="00152FB4" w:rsidP="0070342E">
                      <w:pPr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附件1-2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507" w:rsidRPr="00A628D1">
        <w:rPr>
          <w:rFonts w:ascii="Times New Roman" w:eastAsia="標楷體" w:hAnsi="Times New Roman" w:cs="Times New Roman"/>
          <w:b/>
          <w:sz w:val="36"/>
          <w:szCs w:val="36"/>
        </w:rPr>
        <w:t>財團法人資訊工業策進會</w:t>
      </w:r>
    </w:p>
    <w:p w14:paraId="3A02C343" w14:textId="2AF1AE0F" w:rsidR="00106507" w:rsidRPr="00A628D1" w:rsidRDefault="00106507" w:rsidP="00106507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628D1">
        <w:rPr>
          <w:rFonts w:ascii="Times New Roman" w:eastAsia="標楷體" w:hAnsi="Times New Roman" w:cs="Times New Roman"/>
          <w:b/>
          <w:sz w:val="36"/>
          <w:szCs w:val="36"/>
        </w:rPr>
        <w:t>蒐集個人資料告知事項暨個人資料提供同意書</w:t>
      </w:r>
    </w:p>
    <w:p w14:paraId="1709B9E8" w14:textId="77777777" w:rsidR="00106507" w:rsidRPr="00A628D1" w:rsidRDefault="00106507" w:rsidP="00106507">
      <w:pPr>
        <w:snapToGrid w:val="0"/>
        <w:jc w:val="right"/>
        <w:rPr>
          <w:rFonts w:ascii="Times New Roman" w:eastAsia="標楷體" w:hAnsi="Times New Roman" w:cs="Times New Roman"/>
          <w:szCs w:val="24"/>
        </w:rPr>
      </w:pPr>
    </w:p>
    <w:p w14:paraId="6B2DC794" w14:textId="77777777" w:rsidR="00106507" w:rsidRPr="00A628D1" w:rsidRDefault="00106507" w:rsidP="00106507">
      <w:pPr>
        <w:snapToGrid w:val="0"/>
        <w:jc w:val="right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版本：</w:t>
      </w:r>
      <w:r w:rsidRPr="00A628D1">
        <w:rPr>
          <w:rFonts w:ascii="Times New Roman" w:eastAsia="標楷體" w:hAnsi="Times New Roman" w:cs="Times New Roman"/>
          <w:szCs w:val="24"/>
        </w:rPr>
        <w:t>P-V5-DSI</w:t>
      </w:r>
    </w:p>
    <w:p w14:paraId="564E71D9" w14:textId="77777777" w:rsidR="00106507" w:rsidRPr="00A628D1" w:rsidRDefault="00106507" w:rsidP="00106507">
      <w:pPr>
        <w:snapToGrid w:val="0"/>
        <w:rPr>
          <w:rFonts w:ascii="Times New Roman" w:eastAsia="標楷體" w:hAnsi="Times New Roman" w:cs="Times New Roman"/>
          <w:szCs w:val="24"/>
        </w:rPr>
      </w:pPr>
    </w:p>
    <w:p w14:paraId="1A72800E" w14:textId="77777777" w:rsidR="00106507" w:rsidRPr="00A628D1" w:rsidRDefault="00106507" w:rsidP="00106507">
      <w:pPr>
        <w:snapToGrid w:val="0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b/>
          <w:bCs/>
          <w:szCs w:val="24"/>
        </w:rPr>
        <w:t>財團法人資訊工業策進會</w:t>
      </w:r>
      <w:r w:rsidRPr="00A628D1">
        <w:rPr>
          <w:rFonts w:ascii="Times New Roman" w:eastAsia="標楷體" w:hAnsi="Times New Roman" w:cs="Times New Roman"/>
          <w:b/>
          <w:bCs/>
          <w:szCs w:val="24"/>
        </w:rPr>
        <w:t>(</w:t>
      </w:r>
      <w:r w:rsidRPr="00A628D1">
        <w:rPr>
          <w:rFonts w:ascii="Times New Roman" w:eastAsia="標楷體" w:hAnsi="Times New Roman" w:cs="Times New Roman"/>
          <w:b/>
          <w:bCs/>
          <w:szCs w:val="24"/>
        </w:rPr>
        <w:t>下稱本會</w:t>
      </w:r>
      <w:r w:rsidRPr="00A628D1">
        <w:rPr>
          <w:rFonts w:ascii="Times New Roman" w:eastAsia="標楷體" w:hAnsi="Times New Roman" w:cs="Times New Roman"/>
          <w:b/>
          <w:bCs/>
          <w:szCs w:val="24"/>
        </w:rPr>
        <w:t>)</w:t>
      </w:r>
      <w:r w:rsidRPr="00A628D1">
        <w:rPr>
          <w:rFonts w:ascii="Times New Roman" w:eastAsia="標楷體" w:hAnsi="Times New Roman" w:cs="Times New Roman"/>
          <w:bCs/>
          <w:szCs w:val="24"/>
        </w:rPr>
        <w:t>為遵守</w:t>
      </w:r>
      <w:r w:rsidRPr="00A628D1">
        <w:rPr>
          <w:rFonts w:ascii="Times New Roman" w:eastAsia="標楷體" w:hAnsi="Times New Roman" w:cs="Times New Roman"/>
          <w:szCs w:val="24"/>
        </w:rPr>
        <w:t>個人資料保護法令及本會個人資料保護政策、規章，於向您蒐集個人資料前，依法向您告知下列事項，敬請詳閱。</w:t>
      </w:r>
    </w:p>
    <w:p w14:paraId="35A753FB" w14:textId="77777777" w:rsidR="00106507" w:rsidRPr="00A628D1" w:rsidRDefault="00106507" w:rsidP="00106507">
      <w:pPr>
        <w:snapToGrid w:val="0"/>
        <w:rPr>
          <w:rFonts w:ascii="Times New Roman" w:eastAsia="標楷體" w:hAnsi="Times New Roman" w:cs="Times New Roman"/>
          <w:szCs w:val="24"/>
        </w:rPr>
      </w:pPr>
    </w:p>
    <w:p w14:paraId="6F4D952E" w14:textId="77777777" w:rsidR="00106507" w:rsidRPr="00A628D1" w:rsidRDefault="00106507" w:rsidP="00B14CC3">
      <w:pPr>
        <w:pStyle w:val="a5"/>
        <w:numPr>
          <w:ilvl w:val="0"/>
          <w:numId w:val="23"/>
        </w:numPr>
        <w:autoSpaceDE/>
        <w:autoSpaceDN/>
        <w:snapToGrid w:val="0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蒐集目的及類別</w:t>
      </w:r>
    </w:p>
    <w:p w14:paraId="0E60ED1E" w14:textId="77777777" w:rsidR="00106507" w:rsidRPr="00A628D1" w:rsidRDefault="00106507" w:rsidP="00106507">
      <w:pPr>
        <w:pStyle w:val="a5"/>
        <w:snapToGrid w:val="0"/>
        <w:ind w:left="476" w:firstLine="0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本會因辦理或執行業務、活動、計畫、提供服務及供本會用於內部行政管理、陳報主管機關或其他合於本會捐助章程所定業務、寄送本會</w:t>
      </w:r>
      <w:r w:rsidRPr="00A628D1">
        <w:rPr>
          <w:rFonts w:ascii="Times New Roman" w:eastAsia="標楷體" w:hAnsi="Times New Roman" w:cs="Times New Roman"/>
          <w:color w:val="000000"/>
          <w:szCs w:val="24"/>
        </w:rPr>
        <w:t>或產業相關活動訊息</w:t>
      </w:r>
      <w:r w:rsidRPr="00A628D1">
        <w:rPr>
          <w:rFonts w:ascii="Times New Roman" w:eastAsia="標楷體" w:hAnsi="Times New Roman" w:cs="Times New Roman"/>
          <w:szCs w:val="24"/>
        </w:rPr>
        <w:t>之蒐集目的，而需獲取您下列個人資料類別：</w:t>
      </w:r>
      <w:r w:rsidRPr="00A628D1">
        <w:rPr>
          <w:rFonts w:ascii="Times New Roman" w:eastAsia="標楷體" w:hAnsi="Times New Roman" w:cs="Times New Roman"/>
          <w:bCs/>
          <w:color w:val="FF0000"/>
          <w:szCs w:val="24"/>
          <w:u w:val="single"/>
        </w:rPr>
        <w:t>公司名稱、公司負責人、通訊地址、統編、職稱、</w:t>
      </w:r>
      <w:r w:rsidRPr="00A628D1">
        <w:rPr>
          <w:rFonts w:ascii="Times New Roman" w:eastAsia="標楷體" w:hAnsi="Times New Roman" w:cs="Times New Roman"/>
          <w:color w:val="FF0000"/>
          <w:szCs w:val="24"/>
          <w:u w:val="single"/>
        </w:rPr>
        <w:t>姓名、電話、手機號碼、</w:t>
      </w:r>
      <w:r w:rsidRPr="00A628D1">
        <w:rPr>
          <w:rFonts w:ascii="Times New Roman" w:eastAsia="標楷體" w:hAnsi="Times New Roman" w:cs="Times New Roman"/>
          <w:bCs/>
          <w:color w:val="FF0000"/>
          <w:szCs w:val="24"/>
          <w:u w:val="single"/>
        </w:rPr>
        <w:t>電子郵件</w:t>
      </w:r>
    </w:p>
    <w:p w14:paraId="37753E7D" w14:textId="77777777" w:rsidR="00106507" w:rsidRPr="00A628D1" w:rsidRDefault="00106507" w:rsidP="00106507">
      <w:pPr>
        <w:pStyle w:val="a5"/>
        <w:snapToGrid w:val="0"/>
        <w:ind w:left="476" w:firstLine="0"/>
        <w:rPr>
          <w:rFonts w:ascii="Times New Roman" w:eastAsia="標楷體" w:hAnsi="Times New Roman" w:cs="Times New Roman"/>
        </w:rPr>
      </w:pPr>
      <w:r w:rsidRPr="00A628D1">
        <w:rPr>
          <w:rFonts w:ascii="Times New Roman" w:eastAsia="標楷體" w:hAnsi="Times New Roman" w:cs="Times New Roman"/>
        </w:rPr>
        <w:t>※</w:t>
      </w:r>
      <w:r w:rsidRPr="00A628D1">
        <w:rPr>
          <w:rFonts w:ascii="Times New Roman" w:eastAsia="標楷體" w:hAnsi="Times New Roman" w:cs="Times New Roman"/>
        </w:rPr>
        <w:t>您日後如不願再收到本會所寄送之行銷訊息，可於收到前述訊息時，直接點選訊息內拒絕接受之連結。</w:t>
      </w:r>
    </w:p>
    <w:p w14:paraId="27EB09CB" w14:textId="77777777" w:rsidR="00106507" w:rsidRPr="00A628D1" w:rsidRDefault="00106507" w:rsidP="00106507">
      <w:pPr>
        <w:pStyle w:val="a5"/>
        <w:snapToGrid w:val="0"/>
        <w:rPr>
          <w:rFonts w:ascii="Times New Roman" w:eastAsia="標楷體" w:hAnsi="Times New Roman" w:cs="Times New Roman"/>
          <w:szCs w:val="24"/>
        </w:rPr>
      </w:pPr>
    </w:p>
    <w:p w14:paraId="7EE3760D" w14:textId="77777777" w:rsidR="00106507" w:rsidRPr="00A628D1" w:rsidRDefault="00106507" w:rsidP="00B14CC3">
      <w:pPr>
        <w:pStyle w:val="a5"/>
        <w:numPr>
          <w:ilvl w:val="0"/>
          <w:numId w:val="23"/>
        </w:numPr>
        <w:autoSpaceDE/>
        <w:autoSpaceDN/>
        <w:snapToGrid w:val="0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個人資料利用之</w:t>
      </w:r>
      <w:proofErr w:type="gramStart"/>
      <w:r w:rsidRPr="00A628D1">
        <w:rPr>
          <w:rFonts w:ascii="Times New Roman" w:eastAsia="標楷體" w:hAnsi="Times New Roman" w:cs="Times New Roman"/>
          <w:szCs w:val="24"/>
        </w:rPr>
        <w:t>期間、</w:t>
      </w:r>
      <w:proofErr w:type="gramEnd"/>
      <w:r w:rsidRPr="00A628D1">
        <w:rPr>
          <w:rFonts w:ascii="Times New Roman" w:eastAsia="標楷體" w:hAnsi="Times New Roman" w:cs="Times New Roman"/>
          <w:szCs w:val="24"/>
        </w:rPr>
        <w:t>地區、對象及方式</w:t>
      </w:r>
    </w:p>
    <w:p w14:paraId="7734D199" w14:textId="143975FC" w:rsidR="00106507" w:rsidRPr="00A628D1" w:rsidRDefault="00106507" w:rsidP="00106507">
      <w:pPr>
        <w:snapToGrid w:val="0"/>
        <w:ind w:leftChars="229" w:left="504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除涉及國際業務或活動外，您的個人資料僅供本會於中華民國領域、在前述蒐集目的之必要範圍內，以合理方式利用至蒐集目的消失為止。</w:t>
      </w:r>
    </w:p>
    <w:p w14:paraId="4059C49B" w14:textId="77777777" w:rsidR="00106507" w:rsidRPr="00A628D1" w:rsidRDefault="00106507" w:rsidP="00106507">
      <w:pPr>
        <w:snapToGrid w:val="0"/>
        <w:ind w:left="389" w:hangingChars="177" w:hanging="389"/>
        <w:rPr>
          <w:rFonts w:ascii="Times New Roman" w:eastAsia="標楷體" w:hAnsi="Times New Roman" w:cs="Times New Roman"/>
          <w:szCs w:val="24"/>
        </w:rPr>
      </w:pPr>
    </w:p>
    <w:p w14:paraId="5A7729EC" w14:textId="1C25C740" w:rsidR="00106507" w:rsidRPr="00A628D1" w:rsidRDefault="00106507" w:rsidP="00B14CC3">
      <w:pPr>
        <w:pStyle w:val="a5"/>
        <w:numPr>
          <w:ilvl w:val="0"/>
          <w:numId w:val="23"/>
        </w:numPr>
        <w:autoSpaceDE/>
        <w:autoSpaceDN/>
        <w:snapToGrid w:val="0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當事人權利您可依前述業務、活動所定規則或依本會網站</w:t>
      </w:r>
      <w:proofErr w:type="gramStart"/>
      <w:r w:rsidRPr="00A628D1">
        <w:rPr>
          <w:rFonts w:ascii="Times New Roman" w:eastAsia="標楷體" w:hAnsi="Times New Roman" w:cs="Times New Roman"/>
          <w:szCs w:val="24"/>
        </w:rPr>
        <w:t>（</w:t>
      </w:r>
      <w:proofErr w:type="gramEnd"/>
      <w:r w:rsidRPr="00A628D1">
        <w:rPr>
          <w:rFonts w:ascii="Times New Roman" w:eastAsia="標楷體" w:hAnsi="Times New Roman" w:cs="Times New Roman"/>
          <w:szCs w:val="24"/>
        </w:rPr>
        <w:t>https://www.iii.org.tw/</w:t>
      </w:r>
      <w:proofErr w:type="gramStart"/>
      <w:r w:rsidRPr="00A628D1">
        <w:rPr>
          <w:rFonts w:ascii="Times New Roman" w:eastAsia="標楷體" w:hAnsi="Times New Roman" w:cs="Times New Roman"/>
          <w:szCs w:val="24"/>
        </w:rPr>
        <w:t>）</w:t>
      </w:r>
      <w:proofErr w:type="gramEnd"/>
      <w:r w:rsidRPr="00A628D1">
        <w:rPr>
          <w:rFonts w:ascii="Times New Roman" w:eastAsia="標楷體" w:hAnsi="Times New Roman" w:cs="Times New Roman"/>
          <w:szCs w:val="24"/>
        </w:rPr>
        <w:t>「</w:t>
      </w:r>
      <w:proofErr w:type="gramStart"/>
      <w:r w:rsidRPr="00A628D1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A628D1">
        <w:rPr>
          <w:rFonts w:ascii="Times New Roman" w:eastAsia="標楷體" w:hAnsi="Times New Roman" w:cs="Times New Roman"/>
          <w:szCs w:val="24"/>
        </w:rPr>
        <w:t>資當事人行使權利專頁」公告方式向本會行使下列權利：</w:t>
      </w:r>
    </w:p>
    <w:p w14:paraId="28903766" w14:textId="77777777" w:rsidR="00106507" w:rsidRPr="00A628D1" w:rsidRDefault="00106507" w:rsidP="00B14CC3">
      <w:pPr>
        <w:pStyle w:val="a5"/>
        <w:numPr>
          <w:ilvl w:val="0"/>
          <w:numId w:val="24"/>
        </w:numPr>
        <w:autoSpaceDE/>
        <w:autoSpaceDN/>
        <w:snapToGrid w:val="0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查詢或請求閱覽。</w:t>
      </w:r>
    </w:p>
    <w:p w14:paraId="3FAA16C7" w14:textId="77777777" w:rsidR="00106507" w:rsidRPr="00A628D1" w:rsidRDefault="00106507" w:rsidP="00B14CC3">
      <w:pPr>
        <w:pStyle w:val="a5"/>
        <w:numPr>
          <w:ilvl w:val="0"/>
          <w:numId w:val="24"/>
        </w:numPr>
        <w:autoSpaceDE/>
        <w:autoSpaceDN/>
        <w:snapToGrid w:val="0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請求製給複製本。</w:t>
      </w:r>
    </w:p>
    <w:p w14:paraId="7B389825" w14:textId="77777777" w:rsidR="00106507" w:rsidRPr="00A628D1" w:rsidRDefault="00106507" w:rsidP="00B14CC3">
      <w:pPr>
        <w:pStyle w:val="a5"/>
        <w:numPr>
          <w:ilvl w:val="0"/>
          <w:numId w:val="24"/>
        </w:numPr>
        <w:autoSpaceDE/>
        <w:autoSpaceDN/>
        <w:snapToGrid w:val="0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請求補充或更正。</w:t>
      </w:r>
    </w:p>
    <w:p w14:paraId="4531CB10" w14:textId="77777777" w:rsidR="00106507" w:rsidRPr="00A628D1" w:rsidRDefault="00106507" w:rsidP="00B14CC3">
      <w:pPr>
        <w:pStyle w:val="a5"/>
        <w:numPr>
          <w:ilvl w:val="0"/>
          <w:numId w:val="24"/>
        </w:numPr>
        <w:autoSpaceDE/>
        <w:autoSpaceDN/>
        <w:snapToGrid w:val="0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請求停止蒐集、處理及利用。</w:t>
      </w:r>
    </w:p>
    <w:p w14:paraId="2247F5F6" w14:textId="77777777" w:rsidR="00106507" w:rsidRPr="00A628D1" w:rsidRDefault="00106507" w:rsidP="00B14CC3">
      <w:pPr>
        <w:pStyle w:val="a5"/>
        <w:numPr>
          <w:ilvl w:val="0"/>
          <w:numId w:val="24"/>
        </w:numPr>
        <w:autoSpaceDE/>
        <w:autoSpaceDN/>
        <w:snapToGrid w:val="0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請求刪除您的個人資料。</w:t>
      </w:r>
    </w:p>
    <w:p w14:paraId="3DB3AD58" w14:textId="77777777" w:rsidR="00106507" w:rsidRPr="00A628D1" w:rsidRDefault="00106507" w:rsidP="00106507">
      <w:pPr>
        <w:pStyle w:val="a5"/>
        <w:snapToGrid w:val="0"/>
        <w:ind w:left="870"/>
        <w:rPr>
          <w:rFonts w:ascii="Times New Roman" w:eastAsia="標楷體" w:hAnsi="Times New Roman" w:cs="Times New Roman"/>
          <w:szCs w:val="24"/>
        </w:rPr>
      </w:pPr>
    </w:p>
    <w:p w14:paraId="230AE486" w14:textId="77777777" w:rsidR="008A22EC" w:rsidRPr="00A628D1" w:rsidRDefault="00106507" w:rsidP="00B14CC3">
      <w:pPr>
        <w:pStyle w:val="a5"/>
        <w:numPr>
          <w:ilvl w:val="0"/>
          <w:numId w:val="23"/>
        </w:numPr>
        <w:autoSpaceDE/>
        <w:autoSpaceDN/>
        <w:snapToGrid w:val="0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不提供個人資料之權益影響</w:t>
      </w:r>
    </w:p>
    <w:p w14:paraId="79985556" w14:textId="1ED66C71" w:rsidR="00106507" w:rsidRPr="00A628D1" w:rsidRDefault="00106507" w:rsidP="008A22EC">
      <w:pPr>
        <w:pStyle w:val="a5"/>
        <w:autoSpaceDE/>
        <w:autoSpaceDN/>
        <w:snapToGrid w:val="0"/>
        <w:ind w:left="480" w:firstLine="0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若您未提供正確或不提供個人資料，本會將無法為您提供蒐集目的之相關服務。</w:t>
      </w:r>
    </w:p>
    <w:p w14:paraId="640ECF3B" w14:textId="77777777" w:rsidR="00106507" w:rsidRPr="00A628D1" w:rsidRDefault="00106507" w:rsidP="00106507">
      <w:pPr>
        <w:pStyle w:val="a5"/>
        <w:snapToGrid w:val="0"/>
        <w:rPr>
          <w:rFonts w:ascii="Times New Roman" w:eastAsia="標楷體" w:hAnsi="Times New Roman" w:cs="Times New Roman"/>
          <w:szCs w:val="24"/>
        </w:rPr>
      </w:pPr>
    </w:p>
    <w:p w14:paraId="2731088A" w14:textId="77777777" w:rsidR="00106507" w:rsidRPr="00A628D1" w:rsidRDefault="00106507" w:rsidP="00B14CC3">
      <w:pPr>
        <w:pStyle w:val="a5"/>
        <w:numPr>
          <w:ilvl w:val="0"/>
          <w:numId w:val="23"/>
        </w:numPr>
        <w:autoSpaceDE/>
        <w:autoSpaceDN/>
        <w:snapToGrid w:val="0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您瞭解此一同意書符合個人資料保護法及相關法規之要求，且同意本會留存此同意書，供日後取出查驗。</w:t>
      </w:r>
    </w:p>
    <w:p w14:paraId="1F216483" w14:textId="77777777" w:rsidR="00106507" w:rsidRPr="00A628D1" w:rsidRDefault="00106507" w:rsidP="00106507">
      <w:pPr>
        <w:pStyle w:val="a5"/>
        <w:snapToGrid w:val="0"/>
        <w:rPr>
          <w:rFonts w:ascii="Times New Roman" w:eastAsia="標楷體" w:hAnsi="Times New Roman" w:cs="Times New Roman"/>
          <w:szCs w:val="24"/>
        </w:rPr>
      </w:pPr>
    </w:p>
    <w:p w14:paraId="5F19A8EA" w14:textId="77777777" w:rsidR="00106507" w:rsidRPr="00A628D1" w:rsidRDefault="00106507" w:rsidP="00106507">
      <w:pPr>
        <w:pStyle w:val="a5"/>
        <w:spacing w:beforeLines="100" w:before="240"/>
        <w:ind w:left="0"/>
        <w:rPr>
          <w:rFonts w:ascii="Times New Roman" w:eastAsia="標楷體" w:hAnsi="Times New Roman" w:cs="Times New Roman"/>
          <w:b/>
          <w:sz w:val="28"/>
          <w:szCs w:val="28"/>
        </w:rPr>
      </w:pPr>
      <w:r w:rsidRPr="00A628D1">
        <w:rPr>
          <w:rFonts w:ascii="Times New Roman" w:eastAsia="標楷體" w:hAnsi="Times New Roman" w:cs="Times New Roman"/>
          <w:b/>
          <w:sz w:val="28"/>
          <w:szCs w:val="28"/>
        </w:rPr>
        <w:t>個人資料之同意提供：</w:t>
      </w:r>
    </w:p>
    <w:p w14:paraId="7672031A" w14:textId="77777777" w:rsidR="00106507" w:rsidRPr="00A628D1" w:rsidRDefault="00106507" w:rsidP="00106507">
      <w:pPr>
        <w:snapToGrid w:val="0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一、本人已充分獲知且已瞭解上述貴會告知事項。</w:t>
      </w:r>
    </w:p>
    <w:p w14:paraId="0EEE0472" w14:textId="77777777" w:rsidR="00106507" w:rsidRPr="00A628D1" w:rsidRDefault="00106507" w:rsidP="00B14CC3">
      <w:pPr>
        <w:pStyle w:val="a5"/>
        <w:numPr>
          <w:ilvl w:val="0"/>
          <w:numId w:val="25"/>
        </w:numPr>
        <w:autoSpaceDE/>
        <w:autoSpaceDN/>
        <w:snapToGrid w:val="0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本人同意貴會於所列蒐集目的之必要範圍內，蒐集、處理及利用本人之個人資料。</w:t>
      </w:r>
    </w:p>
    <w:p w14:paraId="5C2D309A" w14:textId="77777777" w:rsidR="00106507" w:rsidRPr="00A628D1" w:rsidRDefault="00106507" w:rsidP="00106507">
      <w:pPr>
        <w:pStyle w:val="a5"/>
        <w:snapToGrid w:val="0"/>
        <w:rPr>
          <w:rFonts w:ascii="Times New Roman" w:eastAsia="標楷體" w:hAnsi="Times New Roman" w:cs="Times New Roman"/>
          <w:b/>
          <w:szCs w:val="24"/>
        </w:rPr>
      </w:pPr>
    </w:p>
    <w:p w14:paraId="4CAE5DB5" w14:textId="52369D32" w:rsidR="00106507" w:rsidRPr="00A628D1" w:rsidRDefault="00106507" w:rsidP="00106507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A628D1">
        <w:rPr>
          <w:rFonts w:ascii="Times New Roman" w:eastAsia="標楷體" w:hAnsi="Times New Roman" w:cs="Times New Roman"/>
          <w:noProof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779E90" wp14:editId="7B53A039">
                <wp:simplePos x="0" y="0"/>
                <wp:positionH relativeFrom="column">
                  <wp:posOffset>3886835</wp:posOffset>
                </wp:positionH>
                <wp:positionV relativeFrom="paragraph">
                  <wp:posOffset>118110</wp:posOffset>
                </wp:positionV>
                <wp:extent cx="876300" cy="390525"/>
                <wp:effectExtent l="635" t="0" r="12065" b="762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381358" w14:textId="77777777" w:rsidR="00152FB4" w:rsidRPr="00BC26EE" w:rsidRDefault="00152FB4" w:rsidP="00106507">
                            <w:pPr>
                              <w:jc w:val="center"/>
                              <w:rPr>
                                <w:rFonts w:eastAsia="SimSun" w:hint="eastAsia"/>
                                <w:szCs w:val="24"/>
                                <w:lang w:eastAsia="zh-CN"/>
                              </w:rPr>
                            </w:pPr>
                            <w:r w:rsidRPr="00BC26E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779E90" id="Oval 3" o:spid="_x0000_s1040" style="position:absolute;margin-left:306.05pt;margin-top:9.3pt;width:69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">
                <v:textbox>
                  <w:txbxContent>
                    <w:p w14:paraId="61381358" w14:textId="77777777" w:rsidR="00152FB4" w:rsidRPr="00BC26EE" w:rsidRDefault="00152FB4" w:rsidP="00106507">
                      <w:pPr>
                        <w:jc w:val="center"/>
                        <w:rPr>
                          <w:rFonts w:eastAsia="SimSun" w:hint="eastAsia"/>
                          <w:szCs w:val="24"/>
                          <w:lang w:eastAsia="zh-CN"/>
                        </w:rPr>
                      </w:pPr>
                      <w:r w:rsidRPr="00BC26E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不同意</w:t>
                      </w:r>
                    </w:p>
                  </w:txbxContent>
                </v:textbox>
              </v:oval>
            </w:pict>
          </mc:Fallback>
        </mc:AlternateContent>
      </w:r>
      <w:r w:rsidRPr="00A628D1">
        <w:rPr>
          <w:rFonts w:ascii="Times New Roman" w:eastAsia="標楷體" w:hAnsi="Times New Roman" w:cs="Times New Roman"/>
          <w:noProof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0ABE6C" wp14:editId="2278AB59">
                <wp:simplePos x="0" y="0"/>
                <wp:positionH relativeFrom="column">
                  <wp:posOffset>2058035</wp:posOffset>
                </wp:positionH>
                <wp:positionV relativeFrom="paragraph">
                  <wp:posOffset>118110</wp:posOffset>
                </wp:positionV>
                <wp:extent cx="876300" cy="390525"/>
                <wp:effectExtent l="635" t="0" r="12065" b="762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D3FD8F" w14:textId="77777777" w:rsidR="00152FB4" w:rsidRPr="00BC26EE" w:rsidRDefault="00152FB4" w:rsidP="00106507">
                            <w:pPr>
                              <w:jc w:val="center"/>
                              <w:rPr>
                                <w:rFonts w:eastAsia="SimSun" w:hint="eastAsia"/>
                                <w:szCs w:val="24"/>
                                <w:lang w:eastAsia="zh-CN"/>
                              </w:rPr>
                            </w:pPr>
                            <w:r w:rsidRPr="00BC26E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0ABE6C" id="Oval 2" o:spid="_x0000_s1041" style="position:absolute;margin-left:162.05pt;margin-top:9.3pt;width:69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">
                <v:textbox>
                  <w:txbxContent>
                    <w:p w14:paraId="39D3FD8F" w14:textId="77777777" w:rsidR="00152FB4" w:rsidRPr="00BC26EE" w:rsidRDefault="00152FB4" w:rsidP="00106507">
                      <w:pPr>
                        <w:jc w:val="center"/>
                        <w:rPr>
                          <w:rFonts w:eastAsia="SimSun" w:hint="eastAsia"/>
                          <w:szCs w:val="24"/>
                          <w:lang w:eastAsia="zh-CN"/>
                        </w:rPr>
                      </w:pPr>
                      <w:r w:rsidRPr="00BC26E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同意</w:t>
                      </w:r>
                    </w:p>
                  </w:txbxContent>
                </v:textbox>
              </v:oval>
            </w:pict>
          </mc:Fallback>
        </mc:AlternateContent>
      </w:r>
    </w:p>
    <w:p w14:paraId="584DD9D2" w14:textId="77777777" w:rsidR="00106507" w:rsidRPr="00A628D1" w:rsidRDefault="00106507" w:rsidP="00106507">
      <w:pPr>
        <w:spacing w:beforeLines="100" w:before="240"/>
        <w:jc w:val="distribute"/>
        <w:rPr>
          <w:rFonts w:ascii="Times New Roman" w:eastAsia="標楷體" w:hAnsi="Times New Roman" w:cs="Times New Roman"/>
          <w:szCs w:val="24"/>
        </w:rPr>
      </w:pPr>
    </w:p>
    <w:p w14:paraId="3DAA2ACD" w14:textId="77777777" w:rsidR="00106507" w:rsidRPr="00A628D1" w:rsidRDefault="00106507" w:rsidP="00106507">
      <w:pPr>
        <w:spacing w:beforeLines="100" w:before="240"/>
        <w:jc w:val="distribute"/>
        <w:rPr>
          <w:rFonts w:ascii="Times New Roman" w:eastAsia="標楷體" w:hAnsi="Times New Roman" w:cs="Times New Roman"/>
          <w:szCs w:val="24"/>
        </w:rPr>
      </w:pPr>
      <w:r w:rsidRPr="00A628D1">
        <w:rPr>
          <w:rFonts w:ascii="Times New Roman" w:eastAsia="標楷體" w:hAnsi="Times New Roman" w:cs="Times New Roman"/>
          <w:szCs w:val="24"/>
        </w:rPr>
        <w:t>中華民國</w:t>
      </w:r>
      <w:r w:rsidRPr="00A628D1">
        <w:rPr>
          <w:rFonts w:ascii="Times New Roman" w:eastAsia="標楷體" w:hAnsi="Times New Roman" w:cs="Times New Roman"/>
          <w:szCs w:val="24"/>
        </w:rPr>
        <w:t xml:space="preserve">  </w:t>
      </w:r>
      <w:r w:rsidRPr="00A628D1">
        <w:rPr>
          <w:rFonts w:ascii="Times New Roman" w:eastAsia="標楷體" w:hAnsi="Times New Roman" w:cs="Times New Roman"/>
          <w:szCs w:val="24"/>
        </w:rPr>
        <w:t>年</w:t>
      </w:r>
      <w:r w:rsidRPr="00A628D1">
        <w:rPr>
          <w:rFonts w:ascii="Times New Roman" w:eastAsia="標楷體" w:hAnsi="Times New Roman" w:cs="Times New Roman"/>
          <w:szCs w:val="24"/>
        </w:rPr>
        <w:t xml:space="preserve">  </w:t>
      </w:r>
      <w:r w:rsidRPr="00A628D1">
        <w:rPr>
          <w:rFonts w:ascii="Times New Roman" w:eastAsia="標楷體" w:hAnsi="Times New Roman" w:cs="Times New Roman"/>
          <w:szCs w:val="24"/>
        </w:rPr>
        <w:t>月</w:t>
      </w:r>
      <w:r w:rsidRPr="00A628D1">
        <w:rPr>
          <w:rFonts w:ascii="Times New Roman" w:eastAsia="標楷體" w:hAnsi="Times New Roman" w:cs="Times New Roman"/>
          <w:szCs w:val="24"/>
        </w:rPr>
        <w:t xml:space="preserve">  </w:t>
      </w:r>
      <w:r w:rsidRPr="00A628D1">
        <w:rPr>
          <w:rFonts w:ascii="Times New Roman" w:eastAsia="標楷體" w:hAnsi="Times New Roman" w:cs="Times New Roman"/>
          <w:szCs w:val="24"/>
        </w:rPr>
        <w:t>日</w:t>
      </w:r>
    </w:p>
    <w:p w14:paraId="4438C853" w14:textId="77777777" w:rsidR="00106507" w:rsidRPr="00A628D1" w:rsidRDefault="00106507" w:rsidP="00106507">
      <w:pPr>
        <w:pStyle w:val="a5"/>
        <w:ind w:left="0"/>
        <w:jc w:val="right"/>
        <w:rPr>
          <w:rFonts w:ascii="Times New Roman" w:eastAsia="標楷體" w:hAnsi="Times New Roman" w:cs="Times New Roman"/>
          <w:szCs w:val="24"/>
        </w:rPr>
      </w:pPr>
    </w:p>
    <w:p w14:paraId="5169E76D" w14:textId="6B165FCA" w:rsidR="00106507" w:rsidRPr="00A628D1" w:rsidRDefault="00106507" w:rsidP="00106507">
      <w:pPr>
        <w:rPr>
          <w:rFonts w:ascii="Times New Roman" w:eastAsiaTheme="minorEastAsia" w:hAnsi="Times New Roman" w:cs="Times New Roman"/>
        </w:rPr>
      </w:pPr>
    </w:p>
    <w:p w14:paraId="5465AAD6" w14:textId="2DCEAE7D" w:rsidR="008A22EC" w:rsidRPr="00A628D1" w:rsidRDefault="00B3038A" w:rsidP="00106507">
      <w:pPr>
        <w:rPr>
          <w:rFonts w:ascii="Times New Roman" w:eastAsia="標楷體" w:hAnsi="Times New Roman" w:cs="Times New Roman"/>
          <w:b/>
        </w:rPr>
      </w:pPr>
      <w:r w:rsidRPr="00A628D1">
        <w:rPr>
          <w:rFonts w:ascii="Times New Roman" w:eastAsia="標楷體" w:hAnsi="Times New Roman" w:cs="Times New Roman"/>
          <w:b/>
          <w:color w:val="FF0000"/>
        </w:rPr>
        <w:t>(</w:t>
      </w:r>
      <w:r w:rsidRPr="00A628D1">
        <w:rPr>
          <w:rFonts w:ascii="Times New Roman" w:eastAsia="標楷體" w:hAnsi="Times New Roman" w:cs="Times New Roman"/>
          <w:b/>
          <w:color w:val="FF0000"/>
        </w:rPr>
        <w:t>簽署後，請用</w:t>
      </w:r>
      <w:r w:rsidRPr="00A628D1">
        <w:rPr>
          <w:rFonts w:ascii="Times New Roman" w:eastAsia="標楷體" w:hAnsi="Times New Roman" w:cs="Times New Roman"/>
          <w:b/>
          <w:color w:val="FF0000"/>
        </w:rPr>
        <w:t>:</w:t>
      </w:r>
      <w:r w:rsidRPr="00A628D1">
        <w:rPr>
          <w:rFonts w:ascii="Times New Roman" w:eastAsia="標楷體" w:hAnsi="Times New Roman" w:cs="Times New Roman"/>
          <w:b/>
          <w:color w:val="FF0000"/>
        </w:rPr>
        <w:t>公司大小章</w:t>
      </w:r>
      <w:r w:rsidRPr="00A628D1">
        <w:rPr>
          <w:rFonts w:ascii="Times New Roman" w:eastAsia="標楷體" w:hAnsi="Times New Roman" w:cs="Times New Roman"/>
          <w:b/>
          <w:color w:val="FF0000"/>
        </w:rPr>
        <w:t>)</w:t>
      </w:r>
    </w:p>
    <w:p w14:paraId="0E741C9E" w14:textId="5AD961F8" w:rsidR="00BF5117" w:rsidRPr="00A628D1" w:rsidRDefault="00341F4B" w:rsidP="005C5B38">
      <w:pPr>
        <w:rPr>
          <w:rFonts w:ascii="Times New Roman" w:hAnsi="Times New Roman" w:cs="Times New Roman"/>
          <w:b/>
          <w:sz w:val="24"/>
        </w:rPr>
      </w:pPr>
      <w:r w:rsidRPr="00A628D1">
        <w:rPr>
          <w:rFonts w:ascii="Times New Roman" w:hAnsi="Times New Roman" w:cs="Times New Roman"/>
          <w:b/>
          <w:noProof/>
          <w:sz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824913" wp14:editId="18E144F5">
                <wp:simplePos x="0" y="0"/>
                <wp:positionH relativeFrom="column">
                  <wp:posOffset>2895600</wp:posOffset>
                </wp:positionH>
                <wp:positionV relativeFrom="paragraph">
                  <wp:posOffset>8389620</wp:posOffset>
                </wp:positionV>
                <wp:extent cx="419100" cy="2381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96F0E" id="矩形 5" o:spid="_x0000_s1026" style="position:absolute;margin-left:228pt;margin-top:660.6pt;width:33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" fillcolor="white [3212]" strokecolor="white [3212]" strokeweight="2pt"/>
            </w:pict>
          </mc:Fallback>
        </mc:AlternateContent>
      </w:r>
      <w:bookmarkEnd w:id="21"/>
      <w:bookmarkEnd w:id="22"/>
    </w:p>
    <w:bookmarkStart w:id="23" w:name="_Toc513656902"/>
    <w:p w14:paraId="177A8A08" w14:textId="6F81247A" w:rsidR="005A401C" w:rsidRPr="00A628D1" w:rsidRDefault="00341F4B" w:rsidP="00341F4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628D1">
        <w:rPr>
          <w:rFonts w:ascii="Times New Roman" w:eastAsia="標楷體" w:hAnsi="Times New Roman" w:cs="Times New Roman"/>
          <w:noProof/>
          <w:sz w:val="24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CB3F1B" wp14:editId="781C0E25">
                <wp:simplePos x="0" y="0"/>
                <wp:positionH relativeFrom="column">
                  <wp:posOffset>2828925</wp:posOffset>
                </wp:positionH>
                <wp:positionV relativeFrom="paragraph">
                  <wp:posOffset>7761605</wp:posOffset>
                </wp:positionV>
                <wp:extent cx="419100" cy="4095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A6B95" id="矩形 9" o:spid="_x0000_s1026" style="position:absolute;margin-left:222.75pt;margin-top:611.15pt;width:33pt;height:32.25pt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" fillcolor="white [3212]" strokecolor="white [3212]" strokeweight="2pt"/>
            </w:pict>
          </mc:Fallback>
        </mc:AlternateContent>
      </w:r>
      <w:r w:rsidR="005A401C" w:rsidRPr="00A628D1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14:paraId="530E03F6" w14:textId="25C08EB0" w:rsidR="00466F98" w:rsidRPr="00A628D1" w:rsidRDefault="00466F98" w:rsidP="00341F4B">
      <w:pPr>
        <w:rPr>
          <w:rFonts w:ascii="Times New Roman" w:eastAsia="標楷體" w:hAnsi="Times New Roman" w:cs="Times New Roman"/>
          <w:b/>
          <w:sz w:val="36"/>
          <w:szCs w:val="36"/>
        </w:rPr>
      </w:pPr>
    </w:p>
    <w:p w14:paraId="5BBAD0E7" w14:textId="16204C82" w:rsidR="000F3E78" w:rsidRPr="00A628D1" w:rsidRDefault="000F3E78" w:rsidP="000F3E78">
      <w:pPr>
        <w:pStyle w:val="1"/>
        <w:ind w:left="0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28ED1446" w14:textId="65F3363A" w:rsidR="000F3E78" w:rsidRPr="00A628D1" w:rsidRDefault="000F3E78" w:rsidP="000F3E78">
      <w:pPr>
        <w:pStyle w:val="1"/>
        <w:ind w:left="0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2A2F798D" w14:textId="19F4EA7B" w:rsidR="000F3E78" w:rsidRPr="00A628D1" w:rsidRDefault="000F3E78" w:rsidP="000F3E78">
      <w:pPr>
        <w:pStyle w:val="1"/>
        <w:ind w:left="0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7A56F1EF" w14:textId="77777777" w:rsidR="000F3E78" w:rsidRPr="00A628D1" w:rsidRDefault="000F3E78" w:rsidP="000F3E78">
      <w:pPr>
        <w:pStyle w:val="1"/>
        <w:ind w:left="0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748C4440" w14:textId="77777777" w:rsidR="000F3E78" w:rsidRPr="00A628D1" w:rsidRDefault="000F3E78" w:rsidP="000F3E78">
      <w:pPr>
        <w:pStyle w:val="1"/>
        <w:ind w:left="0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442330C7" w14:textId="77777777" w:rsidR="000F3E78" w:rsidRPr="00A628D1" w:rsidRDefault="000F3E78" w:rsidP="000F3E78">
      <w:pPr>
        <w:pStyle w:val="1"/>
        <w:ind w:left="0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151320EE" w14:textId="77777777" w:rsidR="000F3E78" w:rsidRPr="00A628D1" w:rsidRDefault="000F3E78" w:rsidP="000F3E78">
      <w:pPr>
        <w:pStyle w:val="1"/>
        <w:ind w:left="0"/>
        <w:rPr>
          <w:rFonts w:ascii="Times New Roman" w:eastAsia="標楷體" w:hAnsi="Times New Roman" w:cs="Times New Roman"/>
          <w:b/>
          <w:sz w:val="36"/>
          <w:szCs w:val="36"/>
        </w:rPr>
      </w:pPr>
      <w:bookmarkStart w:id="24" w:name="_Toc517364917"/>
      <w:r w:rsidRPr="00A628D1">
        <w:rPr>
          <w:rFonts w:ascii="Times New Roman" w:eastAsia="標楷體" w:hAnsi="Times New Roman" w:cs="Times New Roman"/>
          <w:b/>
          <w:sz w:val="52"/>
          <w:szCs w:val="36"/>
        </w:rPr>
        <w:t>附件二、</w:t>
      </w:r>
      <w:r w:rsidRPr="00A628D1">
        <w:rPr>
          <w:rFonts w:ascii="Times New Roman" w:eastAsia="標楷體" w:hAnsi="Times New Roman" w:cs="Times New Roman"/>
          <w:b/>
          <w:sz w:val="56"/>
        </w:rPr>
        <w:t>金融科技創新園區</w:t>
      </w:r>
      <w:r w:rsidRPr="00A628D1">
        <w:rPr>
          <w:rFonts w:ascii="Times New Roman" w:eastAsia="標楷體" w:hAnsi="Times New Roman" w:cs="Times New Roman"/>
          <w:b/>
          <w:sz w:val="56"/>
        </w:rPr>
        <w:br/>
      </w:r>
      <w:r w:rsidRPr="00A628D1">
        <w:rPr>
          <w:rFonts w:ascii="Times New Roman" w:eastAsia="標楷體" w:hAnsi="Times New Roman" w:cs="Times New Roman"/>
          <w:b/>
          <w:sz w:val="56"/>
        </w:rPr>
        <w:t>營運計畫創新實證構想書</w:t>
      </w:r>
      <w:bookmarkEnd w:id="24"/>
    </w:p>
    <w:p w14:paraId="19E30DC0" w14:textId="77777777" w:rsidR="000F3E78" w:rsidRPr="00A628D1" w:rsidRDefault="000F3E78" w:rsidP="000F3E78">
      <w:pPr>
        <w:rPr>
          <w:rFonts w:ascii="Times New Roman" w:eastAsia="標楷體" w:hAnsi="Times New Roman" w:cs="Times New Roman"/>
          <w:sz w:val="28"/>
          <w:szCs w:val="28"/>
        </w:rPr>
      </w:pPr>
    </w:p>
    <w:p w14:paraId="36933693" w14:textId="77777777" w:rsidR="00357B61" w:rsidRPr="00A628D1" w:rsidRDefault="00357B61" w:rsidP="00357B6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48A1653E" w14:textId="77777777" w:rsidR="00357B61" w:rsidRPr="00A628D1" w:rsidRDefault="00357B61" w:rsidP="00357B6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72B5CC12" w14:textId="77777777" w:rsidR="00357B61" w:rsidRPr="00A628D1" w:rsidRDefault="00357B61" w:rsidP="00357B6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4362B27E" w14:textId="77777777" w:rsidR="00357B61" w:rsidRPr="00A628D1" w:rsidRDefault="00357B61" w:rsidP="00357B6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3C66719A" w14:textId="77777777" w:rsidR="00466F98" w:rsidRPr="00A628D1" w:rsidRDefault="00466F98" w:rsidP="00357B6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4120F504" w14:textId="77777777" w:rsidR="00466F98" w:rsidRPr="00A628D1" w:rsidRDefault="00466F98" w:rsidP="00357B6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28646CA7" w14:textId="77777777" w:rsidR="00357B61" w:rsidRPr="00A628D1" w:rsidRDefault="00357B61" w:rsidP="00357B6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2FA9001C" w14:textId="45F804D7" w:rsidR="00357B61" w:rsidRPr="00A628D1" w:rsidRDefault="006B4C30" w:rsidP="009D2DFD">
      <w:pPr>
        <w:pStyle w:val="7"/>
        <w:ind w:left="880"/>
        <w:rPr>
          <w:rFonts w:ascii="Times New Roman" w:eastAsia="標楷體" w:hAnsi="Times New Roman" w:cs="Times New Roman"/>
          <w:sz w:val="32"/>
          <w:lang w:val="en-US"/>
        </w:rPr>
      </w:pPr>
      <w:r w:rsidRPr="00A628D1">
        <w:rPr>
          <w:rFonts w:ascii="Times New Roman" w:eastAsia="標楷體" w:hAnsi="Times New Roman" w:cs="Times New Roman"/>
          <w:sz w:val="32"/>
        </w:rPr>
        <w:t>申請團隊</w:t>
      </w:r>
      <w:r w:rsidRPr="00A628D1">
        <w:rPr>
          <w:rFonts w:ascii="Times New Roman" w:eastAsia="標楷體" w:hAnsi="Times New Roman" w:cs="Times New Roman"/>
          <w:sz w:val="32"/>
        </w:rPr>
        <w:t>/</w:t>
      </w:r>
      <w:r w:rsidRPr="00A628D1">
        <w:rPr>
          <w:rFonts w:ascii="Times New Roman" w:eastAsia="標楷體" w:hAnsi="Times New Roman" w:cs="Times New Roman"/>
          <w:sz w:val="32"/>
        </w:rPr>
        <w:t>公司</w:t>
      </w:r>
      <w:r w:rsidR="00357B61" w:rsidRPr="00A628D1">
        <w:rPr>
          <w:rFonts w:ascii="Times New Roman" w:eastAsia="標楷體" w:hAnsi="Times New Roman" w:cs="Times New Roman"/>
          <w:sz w:val="32"/>
        </w:rPr>
        <w:t>:</w:t>
      </w:r>
      <w:r w:rsidR="00BF5877" w:rsidRPr="00A628D1">
        <w:rPr>
          <w:rFonts w:ascii="Times New Roman" w:eastAsia="標楷體" w:hAnsi="Times New Roman" w:cs="Times New Roman"/>
          <w:sz w:val="32"/>
          <w:lang w:val="en-US"/>
        </w:rPr>
        <w:t xml:space="preserve"> </w:t>
      </w:r>
    </w:p>
    <w:p w14:paraId="017609EB" w14:textId="0280458B" w:rsidR="00357B61" w:rsidRPr="00A628D1" w:rsidRDefault="00357B61" w:rsidP="009D2DFD">
      <w:pPr>
        <w:pStyle w:val="7"/>
        <w:ind w:left="880"/>
        <w:rPr>
          <w:rFonts w:ascii="Times New Roman" w:eastAsia="標楷體" w:hAnsi="Times New Roman" w:cs="Times New Roman"/>
          <w:sz w:val="32"/>
        </w:rPr>
      </w:pPr>
      <w:r w:rsidRPr="00A628D1">
        <w:rPr>
          <w:rFonts w:ascii="Times New Roman" w:eastAsia="標楷體" w:hAnsi="Times New Roman" w:cs="Times New Roman"/>
          <w:sz w:val="32"/>
        </w:rPr>
        <w:t>申請人</w:t>
      </w:r>
      <w:r w:rsidRPr="00A628D1">
        <w:rPr>
          <w:rFonts w:ascii="Times New Roman" w:eastAsia="標楷體" w:hAnsi="Times New Roman" w:cs="Times New Roman"/>
          <w:sz w:val="32"/>
        </w:rPr>
        <w:t>:</w:t>
      </w:r>
      <w:r w:rsidR="00BF5877" w:rsidRPr="00A628D1">
        <w:rPr>
          <w:rFonts w:ascii="Times New Roman" w:eastAsia="標楷體" w:hAnsi="Times New Roman" w:cs="Times New Roman"/>
          <w:sz w:val="32"/>
        </w:rPr>
        <w:t xml:space="preserve"> </w:t>
      </w:r>
    </w:p>
    <w:p w14:paraId="28672462" w14:textId="77777777" w:rsidR="000F3E78" w:rsidRPr="00A628D1" w:rsidRDefault="000F3E78" w:rsidP="00357B61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7EB9D4B" w14:textId="77777777" w:rsidR="000D79DA" w:rsidRPr="00A628D1" w:rsidRDefault="000D79DA" w:rsidP="00357B61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44FE157C" w14:textId="77777777" w:rsidR="000D79DA" w:rsidRPr="00A628D1" w:rsidRDefault="000D79DA" w:rsidP="00357B61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628AFFF6" w14:textId="77777777" w:rsidR="000D79DA" w:rsidRPr="00A628D1" w:rsidRDefault="000D79DA" w:rsidP="00357B61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098A74A9" w14:textId="77777777" w:rsidR="000D79DA" w:rsidRPr="00A628D1" w:rsidRDefault="000D79DA" w:rsidP="000D79DA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FAA2747" w14:textId="77777777" w:rsidR="000F3E78" w:rsidRPr="00A628D1" w:rsidRDefault="00357B61" w:rsidP="000D79DA">
      <w:pPr>
        <w:pStyle w:val="a3"/>
        <w:jc w:val="center"/>
        <w:rPr>
          <w:rFonts w:ascii="Times New Roman" w:eastAsia="標楷體" w:hAnsi="Times New Roman" w:cs="Times New Roman"/>
        </w:rPr>
      </w:pPr>
      <w:r w:rsidRPr="001B1C6C">
        <w:rPr>
          <w:rFonts w:ascii="Times New Roman" w:eastAsia="標楷體" w:hAnsi="Times New Roman" w:cs="Times New Roman"/>
          <w:fitText w:val="2730" w:id="-2046077696"/>
        </w:rPr>
        <w:t>中華民國</w:t>
      </w:r>
      <w:r w:rsidRPr="001B1C6C">
        <w:rPr>
          <w:rFonts w:ascii="Times New Roman" w:eastAsia="標楷體" w:hAnsi="Times New Roman" w:cs="Times New Roman"/>
          <w:fitText w:val="2730" w:id="-2046077696"/>
        </w:rPr>
        <w:t xml:space="preserve">       </w:t>
      </w:r>
      <w:r w:rsidRPr="001B1C6C">
        <w:rPr>
          <w:rFonts w:ascii="Times New Roman" w:eastAsia="標楷體" w:hAnsi="Times New Roman" w:cs="Times New Roman"/>
          <w:fitText w:val="2730" w:id="-2046077696"/>
        </w:rPr>
        <w:t>年</w:t>
      </w:r>
      <w:r w:rsidRPr="001B1C6C">
        <w:rPr>
          <w:rFonts w:ascii="Times New Roman" w:eastAsia="標楷體" w:hAnsi="Times New Roman" w:cs="Times New Roman"/>
          <w:fitText w:val="2730" w:id="-2046077696"/>
        </w:rPr>
        <w:t xml:space="preserve">        </w:t>
      </w:r>
      <w:r w:rsidRPr="001B1C6C">
        <w:rPr>
          <w:rFonts w:ascii="Times New Roman" w:eastAsia="標楷體" w:hAnsi="Times New Roman" w:cs="Times New Roman"/>
          <w:fitText w:val="2730" w:id="-2046077696"/>
        </w:rPr>
        <w:t>月</w:t>
      </w:r>
    </w:p>
    <w:p w14:paraId="5DB184E4" w14:textId="77777777" w:rsidR="000D79DA" w:rsidRPr="00A628D1" w:rsidRDefault="000F3E78" w:rsidP="000D79DA">
      <w:pPr>
        <w:snapToGrid w:val="0"/>
        <w:jc w:val="center"/>
        <w:rPr>
          <w:rFonts w:ascii="Times New Roman" w:eastAsia="標楷體" w:hAnsi="Times New Roman" w:cs="Times New Roman"/>
          <w:b/>
          <w:kern w:val="2"/>
          <w:sz w:val="52"/>
          <w:szCs w:val="20"/>
        </w:rPr>
      </w:pPr>
      <w:r w:rsidRPr="00A628D1">
        <w:rPr>
          <w:rFonts w:ascii="Times New Roman" w:eastAsia="標楷體" w:hAnsi="Times New Roman" w:cs="Times New Roman"/>
          <w:sz w:val="36"/>
          <w:szCs w:val="36"/>
        </w:rPr>
        <w:br w:type="page"/>
      </w:r>
      <w:r w:rsidR="00CA6342" w:rsidRPr="00A628D1">
        <w:rPr>
          <w:rStyle w:val="10"/>
          <w:rFonts w:ascii="Times New Roman" w:eastAsia="標楷體" w:hAnsi="Times New Roman" w:cs="Times New Roman"/>
          <w:b/>
          <w:noProof/>
          <w:sz w:val="18"/>
          <w:lang w:val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9C4D26" wp14:editId="3C487A14">
                <wp:simplePos x="0" y="0"/>
                <wp:positionH relativeFrom="column">
                  <wp:posOffset>-442595</wp:posOffset>
                </wp:positionH>
                <wp:positionV relativeFrom="paragraph">
                  <wp:posOffset>-101600</wp:posOffset>
                </wp:positionV>
                <wp:extent cx="1343025" cy="714375"/>
                <wp:effectExtent l="0" t="0" r="0" b="0"/>
                <wp:wrapNone/>
                <wp:docPr id="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0C315" w14:textId="77777777" w:rsidR="00152FB4" w:rsidRPr="00F76D4A" w:rsidRDefault="00152FB4" w:rsidP="00D20EFE">
                            <w:pPr>
                              <w:spacing w:before="120" w:after="120"/>
                              <w:ind w:firstLine="560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附件2-1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4D26" id="_x0000_s1042" type="#_x0000_t202" style="position:absolute;left:0;text-align:left;margin-left:-34.85pt;margin-top:-8pt;width:105.7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" filled="f" stroked="f">
                <v:textbox>
                  <w:txbxContent>
                    <w:p w14:paraId="7740C315" w14:textId="77777777" w:rsidR="00152FB4" w:rsidRPr="00F76D4A" w:rsidRDefault="00152FB4" w:rsidP="00D20EFE">
                      <w:pPr>
                        <w:spacing w:before="120" w:after="120"/>
                        <w:ind w:firstLine="560"/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附件2-1</w:t>
                      </w:r>
                    </w:p>
                  </w:txbxContent>
                </v:textbox>
              </v:shape>
            </w:pict>
          </mc:Fallback>
        </mc:AlternateContent>
      </w:r>
      <w:r w:rsidR="000D79DA" w:rsidRPr="00A628D1">
        <w:rPr>
          <w:rFonts w:ascii="Times New Roman" w:eastAsia="標楷體" w:hAnsi="Times New Roman" w:cs="Times New Roman"/>
          <w:b/>
          <w:kern w:val="2"/>
          <w:sz w:val="52"/>
          <w:szCs w:val="20"/>
        </w:rPr>
        <w:t>《目錄》</w:t>
      </w:r>
    </w:p>
    <w:p w14:paraId="252120AB" w14:textId="77777777" w:rsidR="008B3BD9" w:rsidRPr="00A628D1" w:rsidRDefault="008B3BD9" w:rsidP="000D79DA">
      <w:pPr>
        <w:snapToGrid w:val="0"/>
        <w:jc w:val="center"/>
        <w:rPr>
          <w:rFonts w:ascii="Times New Roman" w:eastAsia="標楷體" w:hAnsi="Times New Roman" w:cs="Times New Roman"/>
          <w:color w:val="FF0000"/>
          <w:kern w:val="2"/>
          <w:sz w:val="24"/>
          <w:szCs w:val="20"/>
        </w:rPr>
      </w:pPr>
    </w:p>
    <w:p w14:paraId="7E43FE35" w14:textId="1696755D" w:rsidR="003238E2" w:rsidRPr="00A628D1" w:rsidRDefault="003238E2" w:rsidP="000D79DA">
      <w:pPr>
        <w:snapToGrid w:val="0"/>
        <w:jc w:val="center"/>
        <w:rPr>
          <w:rFonts w:ascii="Times New Roman" w:eastAsia="標楷體" w:hAnsi="Times New Roman" w:cs="Times New Roman"/>
          <w:color w:val="FF0000"/>
          <w:kern w:val="2"/>
          <w:sz w:val="24"/>
          <w:szCs w:val="20"/>
        </w:rPr>
      </w:pPr>
      <w:r w:rsidRPr="00A628D1">
        <w:rPr>
          <w:rFonts w:ascii="Times New Roman" w:eastAsia="標楷體" w:hAnsi="Times New Roman" w:cs="Times New Roman"/>
          <w:color w:val="FF0000"/>
          <w:kern w:val="2"/>
          <w:sz w:val="24"/>
          <w:szCs w:val="20"/>
        </w:rPr>
        <w:t>「創新實證構想書」請以</w:t>
      </w:r>
      <w:r w:rsidRPr="00A628D1">
        <w:rPr>
          <w:rFonts w:ascii="Times New Roman" w:eastAsia="標楷體" w:hAnsi="Times New Roman" w:cs="Times New Roman"/>
          <w:color w:val="FF0000"/>
          <w:kern w:val="2"/>
          <w:sz w:val="24"/>
          <w:szCs w:val="20"/>
        </w:rPr>
        <w:t>Word</w:t>
      </w:r>
      <w:r w:rsidRPr="00A628D1">
        <w:rPr>
          <w:rFonts w:ascii="Times New Roman" w:eastAsia="標楷體" w:hAnsi="Times New Roman" w:cs="Times New Roman"/>
          <w:color w:val="FF0000"/>
          <w:kern w:val="2"/>
          <w:sz w:val="24"/>
          <w:szCs w:val="20"/>
        </w:rPr>
        <w:t>檔格式製作，以</w:t>
      </w:r>
      <w:r w:rsidRPr="00A628D1">
        <w:rPr>
          <w:rFonts w:ascii="Times New Roman" w:eastAsia="標楷體" w:hAnsi="Times New Roman" w:cs="Times New Roman"/>
          <w:color w:val="FF0000"/>
          <w:kern w:val="2"/>
          <w:sz w:val="24"/>
          <w:szCs w:val="20"/>
        </w:rPr>
        <w:t>PDf</w:t>
      </w:r>
      <w:r w:rsidRPr="00A628D1">
        <w:rPr>
          <w:rFonts w:ascii="Times New Roman" w:eastAsia="標楷體" w:hAnsi="Times New Roman" w:cs="Times New Roman"/>
          <w:color w:val="FF0000"/>
          <w:kern w:val="2"/>
          <w:sz w:val="24"/>
          <w:szCs w:val="20"/>
        </w:rPr>
        <w:t>檔案格式提供</w:t>
      </w:r>
    </w:p>
    <w:p w14:paraId="117C403A" w14:textId="7AC18343" w:rsidR="00041A0B" w:rsidRPr="00A628D1" w:rsidRDefault="00041A0B" w:rsidP="000D79DA">
      <w:pPr>
        <w:snapToGrid w:val="0"/>
        <w:jc w:val="center"/>
        <w:rPr>
          <w:rFonts w:ascii="Times New Roman" w:eastAsia="標楷體" w:hAnsi="Times New Roman" w:cs="Times New Roman"/>
          <w:b/>
          <w:kern w:val="2"/>
          <w:sz w:val="24"/>
          <w:szCs w:val="20"/>
        </w:rPr>
      </w:pPr>
    </w:p>
    <w:p w14:paraId="6CD59AF2" w14:textId="0E228518" w:rsidR="00994DBE" w:rsidRPr="00A628D1" w:rsidRDefault="00994DBE" w:rsidP="000D79DA">
      <w:pPr>
        <w:snapToGrid w:val="0"/>
        <w:jc w:val="center"/>
        <w:rPr>
          <w:rFonts w:ascii="Times New Roman" w:eastAsia="標楷體" w:hAnsi="Times New Roman" w:cs="Times New Roman"/>
          <w:b/>
          <w:kern w:val="2"/>
          <w:sz w:val="24"/>
          <w:szCs w:val="20"/>
        </w:rPr>
      </w:pPr>
    </w:p>
    <w:p w14:paraId="5D58A00A" w14:textId="7E45D20D" w:rsidR="00994DBE" w:rsidRPr="00A628D1" w:rsidRDefault="00994DBE" w:rsidP="000D79DA">
      <w:pPr>
        <w:snapToGrid w:val="0"/>
        <w:jc w:val="center"/>
        <w:rPr>
          <w:rFonts w:ascii="Times New Roman" w:eastAsia="標楷體" w:hAnsi="Times New Roman" w:cs="Times New Roman"/>
          <w:b/>
          <w:kern w:val="2"/>
          <w:sz w:val="24"/>
          <w:szCs w:val="20"/>
        </w:rPr>
      </w:pPr>
    </w:p>
    <w:p w14:paraId="57982C5D" w14:textId="77777777" w:rsidR="00994DBE" w:rsidRPr="00A628D1" w:rsidRDefault="00994DBE" w:rsidP="000D79DA">
      <w:pPr>
        <w:snapToGrid w:val="0"/>
        <w:jc w:val="center"/>
        <w:rPr>
          <w:rFonts w:ascii="Times New Roman" w:eastAsia="標楷體" w:hAnsi="Times New Roman" w:cs="Times New Roman"/>
          <w:b/>
          <w:kern w:val="2"/>
          <w:sz w:val="24"/>
          <w:szCs w:val="20"/>
        </w:rPr>
      </w:pPr>
    </w:p>
    <w:p w14:paraId="33FD9305" w14:textId="105BF4CC" w:rsidR="00DB3F5F" w:rsidRPr="00A628D1" w:rsidRDefault="00DB3F5F" w:rsidP="00B14CC3">
      <w:pPr>
        <w:pStyle w:val="a5"/>
        <w:numPr>
          <w:ilvl w:val="0"/>
          <w:numId w:val="20"/>
        </w:numPr>
        <w:spacing w:line="600" w:lineRule="auto"/>
        <w:ind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API</w:t>
      </w:r>
      <w:r w:rsidRPr="00A628D1">
        <w:rPr>
          <w:rFonts w:ascii="Times New Roman" w:eastAsia="標楷體" w:hAnsi="Times New Roman" w:cs="Times New Roman"/>
          <w:sz w:val="28"/>
          <w:szCs w:val="28"/>
        </w:rPr>
        <w:t>創新實證構想說明</w:t>
      </w:r>
      <w:r w:rsidR="00B02DDC" w:rsidRPr="00A628D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B02DDC" w:rsidRPr="00A628D1">
        <w:rPr>
          <w:rFonts w:ascii="Times New Roman" w:eastAsia="標楷體" w:hAnsi="Times New Roman" w:cs="Times New Roman"/>
          <w:sz w:val="28"/>
          <w:szCs w:val="28"/>
        </w:rPr>
        <w:t>…………………………………………</w:t>
      </w:r>
      <w:proofErr w:type="gramEnd"/>
      <w:r w:rsidR="00B02DDC" w:rsidRPr="00A628D1">
        <w:rPr>
          <w:rFonts w:ascii="Times New Roman" w:eastAsia="標楷體" w:hAnsi="Times New Roman" w:cs="Times New Roman"/>
          <w:sz w:val="28"/>
          <w:szCs w:val="28"/>
        </w:rPr>
        <w:t>(</w:t>
      </w:r>
      <w:r w:rsidR="00B02DDC" w:rsidRPr="00A628D1">
        <w:rPr>
          <w:rFonts w:ascii="Times New Roman" w:eastAsia="標楷體" w:hAnsi="Times New Roman" w:cs="Times New Roman"/>
          <w:sz w:val="28"/>
          <w:szCs w:val="28"/>
        </w:rPr>
        <w:t>頁碼</w:t>
      </w:r>
      <w:r w:rsidR="00FA3A2E" w:rsidRPr="00A628D1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66B8A60B" w14:textId="6218AFBA" w:rsidR="00041A0B" w:rsidRPr="00A628D1" w:rsidRDefault="007D58A7" w:rsidP="00B14CC3">
      <w:pPr>
        <w:pStyle w:val="a5"/>
        <w:numPr>
          <w:ilvl w:val="0"/>
          <w:numId w:val="20"/>
        </w:numPr>
        <w:spacing w:line="600" w:lineRule="auto"/>
        <w:ind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創新團隊簡介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 xml:space="preserve"> …</w:t>
      </w:r>
      <w:proofErr w:type="gramStart"/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…………………………………………………</w:t>
      </w:r>
      <w:proofErr w:type="gramEnd"/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(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頁碼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C6DDF2" w14:textId="22FBDAB4" w:rsidR="00D876D1" w:rsidRPr="00A628D1" w:rsidRDefault="00D876D1" w:rsidP="00B14CC3">
      <w:pPr>
        <w:pStyle w:val="a5"/>
        <w:numPr>
          <w:ilvl w:val="0"/>
          <w:numId w:val="20"/>
        </w:numPr>
        <w:spacing w:line="600" w:lineRule="auto"/>
        <w:ind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團隊執行力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 xml:space="preserve"> …</w:t>
      </w:r>
      <w:proofErr w:type="gramStart"/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……………………………………………………</w:t>
      </w:r>
      <w:proofErr w:type="gramEnd"/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(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頁碼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6C3D609B" w14:textId="04BAE48D" w:rsidR="00041A0B" w:rsidRPr="00A628D1" w:rsidRDefault="00DB3F5F" w:rsidP="00B14CC3">
      <w:pPr>
        <w:pStyle w:val="a5"/>
        <w:numPr>
          <w:ilvl w:val="0"/>
          <w:numId w:val="20"/>
        </w:numPr>
        <w:spacing w:line="600" w:lineRule="auto"/>
        <w:ind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技術</w:t>
      </w:r>
      <w:r w:rsidRPr="00A628D1">
        <w:rPr>
          <w:rFonts w:ascii="Times New Roman" w:eastAsia="標楷體" w:hAnsi="Times New Roman" w:cs="Times New Roman"/>
          <w:sz w:val="28"/>
          <w:szCs w:val="28"/>
        </w:rPr>
        <w:t>/</w:t>
      </w:r>
      <w:r w:rsidRPr="00A628D1">
        <w:rPr>
          <w:rFonts w:ascii="Times New Roman" w:eastAsia="標楷體" w:hAnsi="Times New Roman" w:cs="Times New Roman"/>
          <w:sz w:val="28"/>
          <w:szCs w:val="28"/>
        </w:rPr>
        <w:t>產品特色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…………………………………………………</w:t>
      </w:r>
      <w:proofErr w:type="gramEnd"/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(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頁碼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09B01665" w14:textId="65D0CCC5" w:rsidR="00041A0B" w:rsidRPr="00A628D1" w:rsidRDefault="00DB3F5F" w:rsidP="00B14CC3">
      <w:pPr>
        <w:pStyle w:val="a5"/>
        <w:numPr>
          <w:ilvl w:val="0"/>
          <w:numId w:val="20"/>
        </w:numPr>
        <w:spacing w:line="600" w:lineRule="auto"/>
        <w:ind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產品</w:t>
      </w:r>
      <w:r w:rsidRPr="00A628D1">
        <w:rPr>
          <w:rFonts w:ascii="Times New Roman" w:eastAsia="標楷體" w:hAnsi="Times New Roman" w:cs="Times New Roman"/>
          <w:sz w:val="28"/>
          <w:szCs w:val="28"/>
        </w:rPr>
        <w:t>/</w:t>
      </w:r>
      <w:r w:rsidRPr="00A628D1">
        <w:rPr>
          <w:rFonts w:ascii="Times New Roman" w:eastAsia="標楷體" w:hAnsi="Times New Roman" w:cs="Times New Roman"/>
          <w:sz w:val="28"/>
          <w:szCs w:val="28"/>
        </w:rPr>
        <w:t>服務之競爭優勢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…………………………………………</w:t>
      </w:r>
      <w:proofErr w:type="gramEnd"/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(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頁碼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357CC60" w14:textId="0EA28944" w:rsidR="00041A0B" w:rsidRPr="00A628D1" w:rsidRDefault="00DB3F5F" w:rsidP="00B14CC3">
      <w:pPr>
        <w:pStyle w:val="a5"/>
        <w:numPr>
          <w:ilvl w:val="0"/>
          <w:numId w:val="20"/>
        </w:numPr>
        <w:spacing w:line="600" w:lineRule="auto"/>
        <w:ind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目標</w:t>
      </w:r>
      <w:proofErr w:type="gramStart"/>
      <w:r w:rsidRPr="00A628D1">
        <w:rPr>
          <w:rFonts w:ascii="Times New Roman" w:eastAsia="標楷體" w:hAnsi="Times New Roman" w:cs="Times New Roman"/>
          <w:sz w:val="28"/>
          <w:szCs w:val="28"/>
        </w:rPr>
        <w:t>巿</w:t>
      </w:r>
      <w:proofErr w:type="gramEnd"/>
      <w:r w:rsidRPr="00A628D1">
        <w:rPr>
          <w:rFonts w:ascii="Times New Roman" w:eastAsia="標楷體" w:hAnsi="Times New Roman" w:cs="Times New Roman"/>
          <w:sz w:val="28"/>
          <w:szCs w:val="28"/>
        </w:rPr>
        <w:t>場與營運模式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 xml:space="preserve"> …</w:t>
      </w:r>
      <w:proofErr w:type="gramStart"/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…………………………………………</w:t>
      </w:r>
      <w:proofErr w:type="gramEnd"/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(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頁碼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A4854BF" w14:textId="407F8977" w:rsidR="00041A0B" w:rsidRPr="00A628D1" w:rsidRDefault="00DB3F5F" w:rsidP="00B14CC3">
      <w:pPr>
        <w:pStyle w:val="a5"/>
        <w:numPr>
          <w:ilvl w:val="0"/>
          <w:numId w:val="20"/>
        </w:numPr>
        <w:spacing w:line="600" w:lineRule="auto"/>
        <w:ind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國際市場發展潛力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 xml:space="preserve"> …</w:t>
      </w:r>
      <w:proofErr w:type="gramStart"/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</w:t>
      </w:r>
      <w:proofErr w:type="gramEnd"/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(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頁碼</w:t>
      </w:r>
      <w:r w:rsidR="005674A7" w:rsidRPr="00A628D1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63E7DD01" w14:textId="7281B8FA" w:rsidR="000D79DA" w:rsidRPr="00A628D1" w:rsidRDefault="000D79DA" w:rsidP="00DB3F5F">
      <w:pPr>
        <w:spacing w:line="600" w:lineRule="auto"/>
        <w:ind w:left="1930"/>
        <w:rPr>
          <w:rFonts w:ascii="Times New Roman" w:eastAsia="標楷體" w:hAnsi="Times New Roman" w:cs="Times New Roman"/>
          <w:sz w:val="32"/>
          <w:szCs w:val="28"/>
        </w:rPr>
      </w:pPr>
    </w:p>
    <w:p w14:paraId="5116635A" w14:textId="77777777" w:rsidR="000F3E78" w:rsidRPr="00A628D1" w:rsidRDefault="000F3E78">
      <w:pPr>
        <w:rPr>
          <w:rFonts w:ascii="Times New Roman" w:eastAsia="標楷體" w:hAnsi="Times New Roman" w:cs="Times New Roman"/>
          <w:sz w:val="36"/>
          <w:szCs w:val="36"/>
        </w:rPr>
      </w:pPr>
    </w:p>
    <w:p w14:paraId="62EE546D" w14:textId="39CC1C56" w:rsidR="001C77DE" w:rsidRPr="00A628D1" w:rsidRDefault="00041A0B">
      <w:pPr>
        <w:rPr>
          <w:rFonts w:ascii="Times New Roman" w:eastAsia="標楷體" w:hAnsi="Times New Roman" w:cs="Times New Roman"/>
          <w:sz w:val="36"/>
          <w:szCs w:val="36"/>
        </w:rPr>
      </w:pPr>
      <w:r w:rsidRPr="00A628D1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7485F7E3" w14:textId="130EB9F9" w:rsidR="004B2F72" w:rsidRPr="00A628D1" w:rsidRDefault="004B2F72">
      <w:pPr>
        <w:rPr>
          <w:rFonts w:ascii="Times New Roman" w:eastAsia="標楷體" w:hAnsi="Times New Roman" w:cs="Times New Roman"/>
          <w:sz w:val="36"/>
          <w:szCs w:val="36"/>
        </w:rPr>
      </w:pPr>
      <w:r w:rsidRPr="00A628D1">
        <w:rPr>
          <w:rStyle w:val="10"/>
          <w:rFonts w:ascii="Times New Roman" w:eastAsia="標楷體" w:hAnsi="Times New Roman" w:cs="Times New Roman"/>
          <w:b/>
          <w:noProof/>
          <w:sz w:val="18"/>
          <w:lang w:val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DE4DC9" wp14:editId="3FC99485">
                <wp:simplePos x="0" y="0"/>
                <wp:positionH relativeFrom="column">
                  <wp:posOffset>-388620</wp:posOffset>
                </wp:positionH>
                <wp:positionV relativeFrom="paragraph">
                  <wp:posOffset>-64135</wp:posOffset>
                </wp:positionV>
                <wp:extent cx="1343025" cy="50292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F46FB" w14:textId="2107111B" w:rsidR="00152FB4" w:rsidRDefault="00152FB4" w:rsidP="001C77DE">
                            <w:pPr>
                              <w:spacing w:before="120" w:after="120"/>
                              <w:ind w:firstLine="560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附件2-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>2</w:t>
                            </w:r>
                          </w:p>
                          <w:p w14:paraId="27280F21" w14:textId="4A808448" w:rsidR="00152FB4" w:rsidRDefault="00152FB4" w:rsidP="001C77DE">
                            <w:pPr>
                              <w:spacing w:before="120" w:after="120"/>
                              <w:ind w:firstLine="560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</w:p>
                          <w:p w14:paraId="3F5F905A" w14:textId="1DF88562" w:rsidR="00152FB4" w:rsidRDefault="00152FB4" w:rsidP="001C77DE">
                            <w:pPr>
                              <w:spacing w:before="120" w:after="120"/>
                              <w:ind w:firstLine="560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</w:p>
                          <w:p w14:paraId="6221D558" w14:textId="77777777" w:rsidR="00152FB4" w:rsidRPr="00F76D4A" w:rsidRDefault="00152FB4" w:rsidP="001C77DE">
                            <w:pPr>
                              <w:spacing w:before="120" w:after="120"/>
                              <w:ind w:firstLine="560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E4DC9" id="_x0000_s1043" type="#_x0000_t202" style="position:absolute;margin-left:-30.6pt;margin-top:-5.05pt;width:105.75pt;height:3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" filled="f" stroked="f">
                <v:textbox>
                  <w:txbxContent>
                    <w:p w14:paraId="501F46FB" w14:textId="2107111B" w:rsidR="00152FB4" w:rsidRDefault="00152FB4" w:rsidP="001C77DE">
                      <w:pPr>
                        <w:spacing w:before="120" w:after="120"/>
                        <w:ind w:firstLine="560"/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附件2-</w:t>
                      </w:r>
                      <w:r>
                        <w:rPr>
                          <w:rFonts w:ascii="標楷體" w:eastAsia="標楷體" w:hAnsi="標楷體"/>
                          <w:bdr w:val="single" w:sz="4" w:space="0" w:color="auto"/>
                        </w:rPr>
                        <w:t>2</w:t>
                      </w:r>
                    </w:p>
                    <w:p w14:paraId="27280F21" w14:textId="4A808448" w:rsidR="00152FB4" w:rsidRDefault="00152FB4" w:rsidP="001C77DE">
                      <w:pPr>
                        <w:spacing w:before="120" w:after="120"/>
                        <w:ind w:firstLine="560"/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</w:p>
                    <w:p w14:paraId="3F5F905A" w14:textId="1DF88562" w:rsidR="00152FB4" w:rsidRDefault="00152FB4" w:rsidP="001C77DE">
                      <w:pPr>
                        <w:spacing w:before="120" w:after="120"/>
                        <w:ind w:firstLine="560"/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</w:p>
                    <w:p w14:paraId="6221D558" w14:textId="77777777" w:rsidR="00152FB4" w:rsidRPr="00F76D4A" w:rsidRDefault="00152FB4" w:rsidP="001C77DE">
                      <w:pPr>
                        <w:spacing w:before="120" w:after="120"/>
                        <w:ind w:firstLine="560"/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4F50B5" w14:textId="307E5290" w:rsidR="004B2F72" w:rsidRPr="00A628D1" w:rsidRDefault="004B2F72">
      <w:pPr>
        <w:rPr>
          <w:rFonts w:ascii="Times New Roman" w:eastAsia="標楷體" w:hAnsi="Times New Roman" w:cs="Times New Roman"/>
          <w:sz w:val="36"/>
          <w:szCs w:val="36"/>
        </w:rPr>
      </w:pPr>
      <w:r w:rsidRPr="00A628D1">
        <w:rPr>
          <w:rFonts w:ascii="Times New Roman" w:eastAsia="標楷體" w:hAnsi="Times New Roman" w:cs="Times New Roman"/>
          <w:sz w:val="36"/>
          <w:szCs w:val="36"/>
        </w:rPr>
        <w:t>(</w:t>
      </w:r>
      <w:r w:rsidRPr="00A628D1">
        <w:rPr>
          <w:rFonts w:ascii="Times New Roman" w:eastAsia="標楷體" w:hAnsi="Times New Roman" w:cs="Times New Roman"/>
          <w:sz w:val="36"/>
          <w:szCs w:val="36"/>
        </w:rPr>
        <w:t>內文</w:t>
      </w:r>
      <w:r w:rsidRPr="00A628D1">
        <w:rPr>
          <w:rFonts w:ascii="Times New Roman" w:eastAsia="標楷體" w:hAnsi="Times New Roman" w:cs="Times New Roman"/>
          <w:sz w:val="36"/>
          <w:szCs w:val="36"/>
        </w:rPr>
        <w:t>)</w:t>
      </w:r>
    </w:p>
    <w:p w14:paraId="00084646" w14:textId="77777777" w:rsidR="004B2F72" w:rsidRPr="00A628D1" w:rsidRDefault="004B2F72">
      <w:pPr>
        <w:rPr>
          <w:rFonts w:ascii="Times New Roman" w:eastAsia="標楷體" w:hAnsi="Times New Roman" w:cs="Times New Roman"/>
          <w:sz w:val="36"/>
          <w:szCs w:val="36"/>
        </w:rPr>
      </w:pPr>
    </w:p>
    <w:p w14:paraId="4EBF5A36" w14:textId="0FBF9907" w:rsidR="004B2F72" w:rsidRPr="00A628D1" w:rsidRDefault="004B2F72" w:rsidP="004B2F72">
      <w:pPr>
        <w:rPr>
          <w:rFonts w:ascii="Times New Roman" w:eastAsia="標楷體" w:hAnsi="Times New Roman" w:cs="Times New Roman"/>
          <w:sz w:val="36"/>
          <w:szCs w:val="36"/>
        </w:rPr>
      </w:pPr>
      <w:r w:rsidRPr="00A628D1">
        <w:rPr>
          <w:rFonts w:ascii="Times New Roman" w:eastAsia="標楷體" w:hAnsi="Times New Roman" w:cs="Times New Roman"/>
          <w:sz w:val="36"/>
          <w:szCs w:val="36"/>
        </w:rPr>
        <w:t>一、</w:t>
      </w:r>
      <w:r w:rsidRPr="00A628D1">
        <w:rPr>
          <w:rFonts w:ascii="Times New Roman" w:eastAsia="標楷體" w:hAnsi="Times New Roman" w:cs="Times New Roman"/>
          <w:sz w:val="36"/>
          <w:szCs w:val="36"/>
        </w:rPr>
        <w:tab/>
        <w:t>API</w:t>
      </w:r>
      <w:r w:rsidRPr="00A628D1">
        <w:rPr>
          <w:rFonts w:ascii="Times New Roman" w:eastAsia="標楷體" w:hAnsi="Times New Roman" w:cs="Times New Roman"/>
          <w:sz w:val="36"/>
          <w:szCs w:val="36"/>
        </w:rPr>
        <w:t>創新實證構想說明</w:t>
      </w:r>
    </w:p>
    <w:p w14:paraId="1DF4AE79" w14:textId="19704BDC" w:rsidR="004B2F72" w:rsidRPr="00A628D1" w:rsidRDefault="004B2F72" w:rsidP="004B2F72">
      <w:pPr>
        <w:rPr>
          <w:rFonts w:ascii="Times New Roman" w:eastAsia="標楷體" w:hAnsi="Times New Roman" w:cs="Times New Roman"/>
          <w:sz w:val="36"/>
          <w:szCs w:val="36"/>
        </w:rPr>
      </w:pPr>
      <w:r w:rsidRPr="00A628D1">
        <w:rPr>
          <w:rFonts w:ascii="Times New Roman" w:eastAsia="標楷體" w:hAnsi="Times New Roman" w:cs="Times New Roman"/>
          <w:sz w:val="36"/>
          <w:szCs w:val="36"/>
        </w:rPr>
        <w:t>二、</w:t>
      </w:r>
      <w:r w:rsidRPr="00A628D1">
        <w:rPr>
          <w:rFonts w:ascii="Times New Roman" w:eastAsia="標楷體" w:hAnsi="Times New Roman" w:cs="Times New Roman"/>
          <w:sz w:val="36"/>
          <w:szCs w:val="36"/>
        </w:rPr>
        <w:tab/>
      </w:r>
      <w:r w:rsidRPr="00A628D1">
        <w:rPr>
          <w:rFonts w:ascii="Times New Roman" w:eastAsia="標楷體" w:hAnsi="Times New Roman" w:cs="Times New Roman"/>
          <w:sz w:val="36"/>
          <w:szCs w:val="36"/>
        </w:rPr>
        <w:t>創新團隊簡介</w:t>
      </w:r>
      <w:r w:rsidRPr="00A628D1"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14:paraId="4ED61E2A" w14:textId="28D54840" w:rsidR="004B2F72" w:rsidRPr="00A628D1" w:rsidRDefault="004B2F72" w:rsidP="004B2F72">
      <w:pPr>
        <w:rPr>
          <w:rFonts w:ascii="Times New Roman" w:eastAsia="標楷體" w:hAnsi="Times New Roman" w:cs="Times New Roman"/>
          <w:sz w:val="36"/>
          <w:szCs w:val="36"/>
        </w:rPr>
      </w:pPr>
      <w:r w:rsidRPr="00A628D1">
        <w:rPr>
          <w:rFonts w:ascii="Times New Roman" w:eastAsia="標楷體" w:hAnsi="Times New Roman" w:cs="Times New Roman"/>
          <w:sz w:val="36"/>
          <w:szCs w:val="36"/>
        </w:rPr>
        <w:t>三、</w:t>
      </w:r>
      <w:r w:rsidRPr="00A628D1">
        <w:rPr>
          <w:rFonts w:ascii="Times New Roman" w:eastAsia="標楷體" w:hAnsi="Times New Roman" w:cs="Times New Roman"/>
          <w:sz w:val="36"/>
          <w:szCs w:val="36"/>
        </w:rPr>
        <w:tab/>
      </w:r>
      <w:r w:rsidRPr="00A628D1">
        <w:rPr>
          <w:rFonts w:ascii="Times New Roman" w:eastAsia="標楷體" w:hAnsi="Times New Roman" w:cs="Times New Roman"/>
          <w:sz w:val="36"/>
          <w:szCs w:val="36"/>
        </w:rPr>
        <w:t>團隊執行力</w:t>
      </w:r>
    </w:p>
    <w:p w14:paraId="075012AB" w14:textId="7FA22F68" w:rsidR="004B2F72" w:rsidRPr="00A628D1" w:rsidRDefault="004B2F72" w:rsidP="004B2F72">
      <w:pPr>
        <w:rPr>
          <w:rFonts w:ascii="Times New Roman" w:eastAsia="標楷體" w:hAnsi="Times New Roman" w:cs="Times New Roman"/>
          <w:sz w:val="36"/>
          <w:szCs w:val="36"/>
        </w:rPr>
      </w:pPr>
      <w:r w:rsidRPr="00A628D1">
        <w:rPr>
          <w:rFonts w:ascii="Times New Roman" w:eastAsia="標楷體" w:hAnsi="Times New Roman" w:cs="Times New Roman"/>
          <w:sz w:val="36"/>
          <w:szCs w:val="36"/>
        </w:rPr>
        <w:t>四、</w:t>
      </w:r>
      <w:r w:rsidRPr="00A628D1">
        <w:rPr>
          <w:rFonts w:ascii="Times New Roman" w:eastAsia="標楷體" w:hAnsi="Times New Roman" w:cs="Times New Roman"/>
          <w:sz w:val="36"/>
          <w:szCs w:val="36"/>
        </w:rPr>
        <w:tab/>
      </w:r>
      <w:r w:rsidRPr="00A628D1">
        <w:rPr>
          <w:rFonts w:ascii="Times New Roman" w:eastAsia="標楷體" w:hAnsi="Times New Roman" w:cs="Times New Roman"/>
          <w:sz w:val="36"/>
          <w:szCs w:val="36"/>
        </w:rPr>
        <w:t>技術</w:t>
      </w:r>
      <w:r w:rsidRPr="00A628D1">
        <w:rPr>
          <w:rFonts w:ascii="Times New Roman" w:eastAsia="標楷體" w:hAnsi="Times New Roman" w:cs="Times New Roman"/>
          <w:sz w:val="36"/>
          <w:szCs w:val="36"/>
        </w:rPr>
        <w:t>/</w:t>
      </w:r>
      <w:r w:rsidRPr="00A628D1">
        <w:rPr>
          <w:rFonts w:ascii="Times New Roman" w:eastAsia="標楷體" w:hAnsi="Times New Roman" w:cs="Times New Roman"/>
          <w:sz w:val="36"/>
          <w:szCs w:val="36"/>
        </w:rPr>
        <w:t>產品特色</w:t>
      </w:r>
    </w:p>
    <w:p w14:paraId="25E8E2B2" w14:textId="6730CF5B" w:rsidR="004B2F72" w:rsidRPr="00A628D1" w:rsidRDefault="004B2F72" w:rsidP="004B2F72">
      <w:pPr>
        <w:rPr>
          <w:rFonts w:ascii="Times New Roman" w:eastAsia="標楷體" w:hAnsi="Times New Roman" w:cs="Times New Roman"/>
          <w:sz w:val="36"/>
          <w:szCs w:val="36"/>
        </w:rPr>
      </w:pPr>
      <w:r w:rsidRPr="00A628D1">
        <w:rPr>
          <w:rFonts w:ascii="Times New Roman" w:eastAsia="標楷體" w:hAnsi="Times New Roman" w:cs="Times New Roman"/>
          <w:sz w:val="36"/>
          <w:szCs w:val="36"/>
        </w:rPr>
        <w:t>五、</w:t>
      </w:r>
      <w:r w:rsidRPr="00A628D1">
        <w:rPr>
          <w:rFonts w:ascii="Times New Roman" w:eastAsia="標楷體" w:hAnsi="Times New Roman" w:cs="Times New Roman"/>
          <w:sz w:val="36"/>
          <w:szCs w:val="36"/>
        </w:rPr>
        <w:tab/>
      </w:r>
      <w:r w:rsidRPr="00A628D1">
        <w:rPr>
          <w:rFonts w:ascii="Times New Roman" w:eastAsia="標楷體" w:hAnsi="Times New Roman" w:cs="Times New Roman"/>
          <w:sz w:val="36"/>
          <w:szCs w:val="36"/>
        </w:rPr>
        <w:t>產品</w:t>
      </w:r>
      <w:r w:rsidRPr="00A628D1">
        <w:rPr>
          <w:rFonts w:ascii="Times New Roman" w:eastAsia="標楷體" w:hAnsi="Times New Roman" w:cs="Times New Roman"/>
          <w:sz w:val="36"/>
          <w:szCs w:val="36"/>
        </w:rPr>
        <w:t>/</w:t>
      </w:r>
      <w:r w:rsidRPr="00A628D1">
        <w:rPr>
          <w:rFonts w:ascii="Times New Roman" w:eastAsia="標楷體" w:hAnsi="Times New Roman" w:cs="Times New Roman"/>
          <w:sz w:val="36"/>
          <w:szCs w:val="36"/>
        </w:rPr>
        <w:t>服務之競爭優勢</w:t>
      </w:r>
    </w:p>
    <w:p w14:paraId="724D7F75" w14:textId="4C6F42D5" w:rsidR="004B2F72" w:rsidRPr="00A628D1" w:rsidRDefault="004B2F72" w:rsidP="004B2F72">
      <w:pPr>
        <w:rPr>
          <w:rFonts w:ascii="Times New Roman" w:eastAsia="標楷體" w:hAnsi="Times New Roman" w:cs="Times New Roman"/>
          <w:sz w:val="36"/>
          <w:szCs w:val="36"/>
        </w:rPr>
      </w:pPr>
      <w:r w:rsidRPr="00A628D1">
        <w:rPr>
          <w:rFonts w:ascii="Times New Roman" w:eastAsia="標楷體" w:hAnsi="Times New Roman" w:cs="Times New Roman"/>
          <w:sz w:val="36"/>
          <w:szCs w:val="36"/>
        </w:rPr>
        <w:t>六、</w:t>
      </w:r>
      <w:r w:rsidRPr="00A628D1">
        <w:rPr>
          <w:rFonts w:ascii="Times New Roman" w:eastAsia="標楷體" w:hAnsi="Times New Roman" w:cs="Times New Roman"/>
          <w:sz w:val="36"/>
          <w:szCs w:val="36"/>
        </w:rPr>
        <w:tab/>
      </w:r>
      <w:r w:rsidRPr="00A628D1">
        <w:rPr>
          <w:rFonts w:ascii="Times New Roman" w:eastAsia="標楷體" w:hAnsi="Times New Roman" w:cs="Times New Roman"/>
          <w:sz w:val="36"/>
          <w:szCs w:val="36"/>
        </w:rPr>
        <w:t>目標</w:t>
      </w:r>
      <w:proofErr w:type="gramStart"/>
      <w:r w:rsidRPr="00A628D1">
        <w:rPr>
          <w:rFonts w:ascii="Times New Roman" w:eastAsia="標楷體" w:hAnsi="Times New Roman" w:cs="Times New Roman"/>
          <w:sz w:val="36"/>
          <w:szCs w:val="36"/>
        </w:rPr>
        <w:t>巿</w:t>
      </w:r>
      <w:proofErr w:type="gramEnd"/>
      <w:r w:rsidRPr="00A628D1">
        <w:rPr>
          <w:rFonts w:ascii="Times New Roman" w:eastAsia="標楷體" w:hAnsi="Times New Roman" w:cs="Times New Roman"/>
          <w:sz w:val="36"/>
          <w:szCs w:val="36"/>
        </w:rPr>
        <w:t>場與營運模式</w:t>
      </w:r>
      <w:r w:rsidRPr="00A628D1"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14:paraId="3C196C9F" w14:textId="549ACA74" w:rsidR="004B2F72" w:rsidRPr="00A628D1" w:rsidRDefault="004B2F72" w:rsidP="004B2F72">
      <w:pPr>
        <w:rPr>
          <w:rFonts w:ascii="Times New Roman" w:eastAsia="標楷體" w:hAnsi="Times New Roman" w:cs="Times New Roman"/>
          <w:sz w:val="36"/>
          <w:szCs w:val="36"/>
        </w:rPr>
      </w:pPr>
      <w:r w:rsidRPr="00A628D1">
        <w:rPr>
          <w:rFonts w:ascii="Times New Roman" w:eastAsia="標楷體" w:hAnsi="Times New Roman" w:cs="Times New Roman"/>
          <w:sz w:val="36"/>
          <w:szCs w:val="36"/>
        </w:rPr>
        <w:t>七、</w:t>
      </w:r>
      <w:r w:rsidRPr="00A628D1">
        <w:rPr>
          <w:rFonts w:ascii="Times New Roman" w:eastAsia="標楷體" w:hAnsi="Times New Roman" w:cs="Times New Roman"/>
          <w:sz w:val="36"/>
          <w:szCs w:val="36"/>
        </w:rPr>
        <w:tab/>
      </w:r>
      <w:r w:rsidRPr="00A628D1">
        <w:rPr>
          <w:rFonts w:ascii="Times New Roman" w:eastAsia="標楷體" w:hAnsi="Times New Roman" w:cs="Times New Roman"/>
          <w:sz w:val="36"/>
          <w:szCs w:val="36"/>
        </w:rPr>
        <w:t>國際市場發展潛力</w:t>
      </w:r>
    </w:p>
    <w:p w14:paraId="6667D74D" w14:textId="2848FC95" w:rsidR="004B2F72" w:rsidRPr="00A628D1" w:rsidRDefault="001C77DE">
      <w:pPr>
        <w:rPr>
          <w:rFonts w:ascii="Times New Roman" w:eastAsia="標楷體" w:hAnsi="Times New Roman" w:cs="Times New Roman"/>
          <w:sz w:val="36"/>
          <w:szCs w:val="36"/>
        </w:rPr>
      </w:pPr>
      <w:r w:rsidRPr="00A628D1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6C29C68B" w14:textId="77777777" w:rsidR="00357B61" w:rsidRPr="00A628D1" w:rsidRDefault="00F76D4A" w:rsidP="000F3E78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628D1">
        <w:rPr>
          <w:rStyle w:val="10"/>
          <w:rFonts w:ascii="Times New Roman" w:eastAsia="標楷體" w:hAnsi="Times New Roman" w:cs="Times New Roman"/>
          <w:b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8031D9" wp14:editId="659C7442">
                <wp:simplePos x="0" y="0"/>
                <wp:positionH relativeFrom="column">
                  <wp:posOffset>-464820</wp:posOffset>
                </wp:positionH>
                <wp:positionV relativeFrom="paragraph">
                  <wp:posOffset>-83819</wp:posOffset>
                </wp:positionV>
                <wp:extent cx="1343025" cy="434340"/>
                <wp:effectExtent l="0" t="0" r="0" b="381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3F432" w14:textId="0EA63B5C" w:rsidR="00152FB4" w:rsidRPr="00F76D4A" w:rsidRDefault="00152FB4" w:rsidP="009A629A">
                            <w:pPr>
                              <w:spacing w:before="120" w:after="120"/>
                              <w:ind w:firstLine="560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附件2-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31D9" id="_x0000_s1044" type="#_x0000_t202" style="position:absolute;left:0;text-align:left;margin-left:-36.6pt;margin-top:-6.6pt;width:105.75pt;height:3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" filled="f" stroked="f">
                <v:textbox>
                  <w:txbxContent>
                    <w:p w14:paraId="4363F432" w14:textId="0EA63B5C" w:rsidR="00152FB4" w:rsidRPr="00F76D4A" w:rsidRDefault="00152FB4" w:rsidP="009A629A">
                      <w:pPr>
                        <w:spacing w:before="120" w:after="120"/>
                        <w:ind w:firstLine="560"/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附件2-</w:t>
                      </w:r>
                      <w:r>
                        <w:rPr>
                          <w:rFonts w:ascii="標楷體" w:eastAsia="標楷體" w:hAnsi="標楷體"/>
                          <w:bdr w:val="single" w:sz="4" w:space="0" w:color="aut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9B2A062" w14:textId="77777777" w:rsidR="00C006CE" w:rsidRPr="00A628D1" w:rsidRDefault="00CE179A" w:rsidP="000D79DA">
      <w:pPr>
        <w:pStyle w:val="8"/>
        <w:ind w:left="880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A628D1">
        <w:rPr>
          <w:rFonts w:ascii="Times New Roman" w:eastAsia="標楷體" w:hAnsi="Times New Roman" w:cs="Times New Roman"/>
          <w:b/>
          <w:sz w:val="40"/>
          <w:szCs w:val="40"/>
        </w:rPr>
        <w:t>構想書內容檢核表</w:t>
      </w:r>
    </w:p>
    <w:p w14:paraId="74BF9A01" w14:textId="77777777" w:rsidR="002D1AD2" w:rsidRPr="00A628D1" w:rsidRDefault="004A506A" w:rsidP="003238E2">
      <w:pPr>
        <w:pStyle w:val="24"/>
        <w:ind w:left="440" w:firstLine="320"/>
        <w:jc w:val="center"/>
        <w:rPr>
          <w:rFonts w:ascii="Times New Roman" w:eastAsia="標楷體" w:hAnsi="Times New Roman" w:cs="Times New Roman"/>
          <w:sz w:val="32"/>
        </w:rPr>
      </w:pPr>
      <w:r w:rsidRPr="00A628D1">
        <w:rPr>
          <w:rFonts w:ascii="Times New Roman" w:eastAsia="新細明體" w:hAnsi="Times New Roman" w:cs="Times New Roman"/>
          <w:sz w:val="32"/>
        </w:rPr>
        <w:t>【</w:t>
      </w:r>
      <w:r w:rsidR="00216294" w:rsidRPr="00A628D1">
        <w:rPr>
          <w:rFonts w:ascii="Times New Roman" w:eastAsia="標楷體" w:hAnsi="Times New Roman" w:cs="Times New Roman"/>
          <w:sz w:val="32"/>
        </w:rPr>
        <w:t>審查委員評分標準</w:t>
      </w:r>
      <w:r w:rsidRPr="00A628D1">
        <w:rPr>
          <w:rFonts w:ascii="Times New Roman" w:eastAsia="新細明體" w:hAnsi="Times New Roman" w:cs="Times New Roman"/>
          <w:sz w:val="32"/>
        </w:rPr>
        <w:t>】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839"/>
        <w:gridCol w:w="4749"/>
      </w:tblGrid>
      <w:tr w:rsidR="00466F98" w:rsidRPr="00A628D1" w14:paraId="2706491D" w14:textId="77777777" w:rsidTr="00E2291E">
        <w:trPr>
          <w:trHeight w:val="539"/>
          <w:jc w:val="center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84005C" w14:textId="77777777" w:rsidR="00466F98" w:rsidRPr="00A628D1" w:rsidRDefault="00CE179A" w:rsidP="002B6BE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kern w:val="2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評分標準</w:t>
            </w:r>
            <w:r w:rsidR="00466F98" w:rsidRPr="00A628D1"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項目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0ECE1E" w14:textId="77777777" w:rsidR="00466F98" w:rsidRPr="00A628D1" w:rsidRDefault="00466F98" w:rsidP="002B6BE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頁數標註</w:t>
            </w:r>
          </w:p>
        </w:tc>
      </w:tr>
      <w:tr w:rsidR="00CE179A" w:rsidRPr="00A628D1" w14:paraId="567A050B" w14:textId="77777777" w:rsidTr="00DE38DC">
        <w:trPr>
          <w:trHeight w:val="97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ACCF" w14:textId="77777777" w:rsidR="00CE179A" w:rsidRPr="00A628D1" w:rsidRDefault="00CE179A" w:rsidP="002B6BE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14AA" w14:textId="04A2BEB2" w:rsidR="00CE179A" w:rsidRPr="00A628D1" w:rsidRDefault="00DB3F5F" w:rsidP="002B6BEA">
            <w:pPr>
              <w:autoSpaceDE/>
              <w:autoSpaceDN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API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創新實證構想說明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A3E4" w14:textId="77777777" w:rsidR="00CE179A" w:rsidRPr="00A628D1" w:rsidRDefault="00CE179A" w:rsidP="002B6BEA">
            <w:pPr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BFBFBF" w:themeColor="background1" w:themeShade="BF"/>
                <w:kern w:val="2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(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例如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: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第</w:t>
            </w:r>
            <w:r w:rsidR="007A2079"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1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="009D00AC"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-</w:t>
            </w:r>
            <w:r w:rsidR="009D00AC"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第</w:t>
            </w:r>
            <w:r w:rsidR="007A2079"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3</w:t>
            </w:r>
            <w:r w:rsidR="009D00AC"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)</w:t>
            </w:r>
          </w:p>
        </w:tc>
      </w:tr>
      <w:tr w:rsidR="00CE179A" w:rsidRPr="00A628D1" w14:paraId="5AFB864E" w14:textId="77777777" w:rsidTr="00DE38DC">
        <w:trPr>
          <w:trHeight w:val="84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5F13" w14:textId="77777777" w:rsidR="00CE179A" w:rsidRPr="00A628D1" w:rsidRDefault="00CE179A" w:rsidP="002B6BE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0CAE" w14:textId="77777777" w:rsidR="00DB3F5F" w:rsidRPr="00A628D1" w:rsidRDefault="00DB3F5F" w:rsidP="00DB3F5F">
            <w:pPr>
              <w:autoSpaceDE/>
              <w:autoSpaceDN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創新團隊特性</w:t>
            </w:r>
          </w:p>
          <w:p w14:paraId="4EEC1AD7" w14:textId="70C79216" w:rsidR="005E3E5C" w:rsidRPr="00A628D1" w:rsidRDefault="00DB3F5F" w:rsidP="00DB3F5F">
            <w:pPr>
              <w:autoSpaceDE/>
              <w:autoSpaceDN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（完整性、互補性及開創性等）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9A1F" w14:textId="77777777" w:rsidR="00CE179A" w:rsidRPr="00A628D1" w:rsidRDefault="00BE1281" w:rsidP="002B6BEA">
            <w:pPr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BFBFBF" w:themeColor="background1" w:themeShade="BF"/>
                <w:kern w:val="2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(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例如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: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第</w:t>
            </w:r>
            <w:r w:rsidR="007A2079"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4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-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第</w:t>
            </w:r>
            <w:r w:rsidR="007A2079"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6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)</w:t>
            </w:r>
          </w:p>
        </w:tc>
      </w:tr>
      <w:tr w:rsidR="00CE179A" w:rsidRPr="00A628D1" w14:paraId="062B305B" w14:textId="77777777" w:rsidTr="00DE38DC">
        <w:trPr>
          <w:trHeight w:val="84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3F84" w14:textId="77777777" w:rsidR="00CE179A" w:rsidRPr="00A628D1" w:rsidRDefault="00CE179A" w:rsidP="002B6BE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9B59" w14:textId="760D7432" w:rsidR="005E3E5C" w:rsidRPr="00A628D1" w:rsidRDefault="00DB3F5F" w:rsidP="00DB3F5F">
            <w:pPr>
              <w:autoSpaceDE/>
              <w:autoSpaceDN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團隊執行力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6A7E" w14:textId="77777777" w:rsidR="00CE179A" w:rsidRPr="00A628D1" w:rsidRDefault="00BE1281" w:rsidP="007A2079">
            <w:pPr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(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例如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: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第</w:t>
            </w:r>
            <w:r w:rsidR="007A2079"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5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-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第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8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)</w:t>
            </w:r>
          </w:p>
        </w:tc>
      </w:tr>
      <w:tr w:rsidR="00CE179A" w:rsidRPr="00A628D1" w14:paraId="3456DE90" w14:textId="77777777" w:rsidTr="00DE38DC">
        <w:trPr>
          <w:trHeight w:val="98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B899" w14:textId="77777777" w:rsidR="00CE179A" w:rsidRPr="00A628D1" w:rsidRDefault="00CE179A" w:rsidP="002B6BE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9F7E" w14:textId="54FE7A00" w:rsidR="00CE179A" w:rsidRPr="00A628D1" w:rsidRDefault="00DB3F5F" w:rsidP="00DB3F5F">
            <w:pPr>
              <w:autoSpaceDE/>
              <w:autoSpaceDN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技術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產品特色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A3C8" w14:textId="77777777" w:rsidR="00CE179A" w:rsidRPr="00A628D1" w:rsidRDefault="00BE1281" w:rsidP="007A2079">
            <w:pPr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(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例如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: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第</w:t>
            </w:r>
            <w:r w:rsidR="007A2079"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9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-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第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1</w:t>
            </w:r>
            <w:r w:rsidR="007A2079"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0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)</w:t>
            </w:r>
          </w:p>
        </w:tc>
      </w:tr>
      <w:tr w:rsidR="00CE179A" w:rsidRPr="00A628D1" w14:paraId="61931A05" w14:textId="77777777" w:rsidTr="00DE38DC">
        <w:trPr>
          <w:trHeight w:val="98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08EB" w14:textId="77777777" w:rsidR="00CE179A" w:rsidRPr="00A628D1" w:rsidRDefault="00CE179A" w:rsidP="002B6BE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C13C" w14:textId="21D48B07" w:rsidR="00CE179A" w:rsidRPr="00A628D1" w:rsidRDefault="00DB3F5F" w:rsidP="002B6BEA">
            <w:pPr>
              <w:autoSpaceDE/>
              <w:autoSpaceDN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產品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服務之競爭優勢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1EE5" w14:textId="77777777" w:rsidR="00CE179A" w:rsidRPr="00A628D1" w:rsidRDefault="00BE1281" w:rsidP="002B6BEA">
            <w:pPr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(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例如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: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第</w:t>
            </w:r>
            <w:r w:rsidR="007A2079"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11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-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第</w:t>
            </w:r>
            <w:r w:rsidR="007A2079"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12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)</w:t>
            </w:r>
          </w:p>
        </w:tc>
      </w:tr>
      <w:tr w:rsidR="00CE179A" w:rsidRPr="00A628D1" w14:paraId="75A46281" w14:textId="77777777" w:rsidTr="00DE38DC">
        <w:trPr>
          <w:trHeight w:val="97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220F" w14:textId="77777777" w:rsidR="00CE179A" w:rsidRPr="00A628D1" w:rsidRDefault="00CE179A" w:rsidP="002B6BE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70A" w14:textId="0B8F626B" w:rsidR="00CE179A" w:rsidRPr="00A628D1" w:rsidRDefault="00DB3F5F" w:rsidP="00DB3F5F">
            <w:pPr>
              <w:autoSpaceDE/>
              <w:autoSpaceDN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目標</w:t>
            </w:r>
            <w:proofErr w:type="gramStart"/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巿</w:t>
            </w:r>
            <w:proofErr w:type="gramEnd"/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場與營運模式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6917" w14:textId="77777777" w:rsidR="00CE179A" w:rsidRPr="00A628D1" w:rsidRDefault="00BE1281" w:rsidP="007A2079">
            <w:pPr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(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例如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: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第</w:t>
            </w:r>
            <w:r w:rsidR="007A2079"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13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)</w:t>
            </w:r>
          </w:p>
        </w:tc>
      </w:tr>
      <w:tr w:rsidR="00CE179A" w:rsidRPr="00A628D1" w14:paraId="0DC7C5FB" w14:textId="77777777" w:rsidTr="00DE38DC">
        <w:trPr>
          <w:trHeight w:val="85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62F" w14:textId="77777777" w:rsidR="00CE179A" w:rsidRPr="00A628D1" w:rsidRDefault="00CE179A" w:rsidP="002B6BE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44B7" w14:textId="77777777" w:rsidR="00CE179A" w:rsidRPr="00A628D1" w:rsidRDefault="00CE179A" w:rsidP="002B6BEA">
            <w:pPr>
              <w:autoSpaceDE/>
              <w:autoSpaceDN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國際市場發展潛力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D994" w14:textId="77777777" w:rsidR="00CE179A" w:rsidRPr="00A628D1" w:rsidRDefault="00BE1281" w:rsidP="002B6BEA">
            <w:pPr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(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例如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: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第</w:t>
            </w:r>
            <w:r w:rsidR="007A2079"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14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-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第</w:t>
            </w:r>
            <w:r w:rsidR="007A2079"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15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頁</w:t>
            </w:r>
            <w:r w:rsidRPr="00A628D1">
              <w:rPr>
                <w:rFonts w:ascii="Times New Roman" w:eastAsia="標楷體" w:hAnsi="Times New Roman" w:cs="Times New Roman"/>
                <w:i/>
                <w:color w:val="808080" w:themeColor="background1" w:themeShade="80"/>
                <w:kern w:val="2"/>
                <w:sz w:val="28"/>
                <w:szCs w:val="28"/>
              </w:rPr>
              <w:t>)</w:t>
            </w:r>
          </w:p>
        </w:tc>
      </w:tr>
    </w:tbl>
    <w:p w14:paraId="4402DF09" w14:textId="77777777" w:rsidR="002D1AD2" w:rsidRPr="00A628D1" w:rsidRDefault="00CE179A" w:rsidP="003238E2">
      <w:pPr>
        <w:pStyle w:val="a5"/>
        <w:numPr>
          <w:ilvl w:val="3"/>
          <w:numId w:val="1"/>
        </w:numPr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請將構想書內容</w:t>
      </w:r>
      <w:proofErr w:type="gramStart"/>
      <w:r w:rsidR="003551EA" w:rsidRPr="00A628D1">
        <w:rPr>
          <w:rFonts w:ascii="Times New Roman" w:eastAsia="標楷體" w:hAnsi="Times New Roman" w:cs="Times New Roman"/>
          <w:sz w:val="28"/>
          <w:szCs w:val="28"/>
        </w:rPr>
        <w:t>檢核表置放</w:t>
      </w:r>
      <w:proofErr w:type="gramEnd"/>
      <w:r w:rsidRPr="00A628D1">
        <w:rPr>
          <w:rFonts w:ascii="Times New Roman" w:eastAsia="標楷體" w:hAnsi="Times New Roman" w:cs="Times New Roman"/>
          <w:sz w:val="28"/>
          <w:szCs w:val="28"/>
        </w:rPr>
        <w:t>於</w:t>
      </w:r>
      <w:r w:rsidR="003238E2" w:rsidRPr="00A628D1">
        <w:rPr>
          <w:rFonts w:ascii="Times New Roman" w:eastAsia="標楷體" w:hAnsi="Times New Roman" w:cs="Times New Roman"/>
          <w:sz w:val="28"/>
          <w:szCs w:val="28"/>
        </w:rPr>
        <w:t>創新實證構想書目錄</w:t>
      </w:r>
      <w:r w:rsidRPr="00A628D1">
        <w:rPr>
          <w:rFonts w:ascii="Times New Roman" w:eastAsia="標楷體" w:hAnsi="Times New Roman" w:cs="Times New Roman"/>
          <w:sz w:val="28"/>
          <w:szCs w:val="28"/>
        </w:rPr>
        <w:t>次頁</w:t>
      </w:r>
    </w:p>
    <w:p w14:paraId="3D334698" w14:textId="77777777" w:rsidR="00DE38DC" w:rsidRPr="00A628D1" w:rsidRDefault="00DE38DC" w:rsidP="00DE38DC">
      <w:pPr>
        <w:pStyle w:val="a5"/>
        <w:ind w:left="2084" w:firstLine="0"/>
        <w:rPr>
          <w:rFonts w:ascii="Times New Roman" w:eastAsia="標楷體" w:hAnsi="Times New Roman" w:cs="Times New Roman"/>
          <w:sz w:val="28"/>
          <w:szCs w:val="28"/>
        </w:rPr>
      </w:pPr>
    </w:p>
    <w:p w14:paraId="73280564" w14:textId="71D06896" w:rsidR="001979DD" w:rsidRPr="00A628D1" w:rsidRDefault="00DE38DC" w:rsidP="001979DD">
      <w:pPr>
        <w:pStyle w:val="a5"/>
        <w:ind w:left="2084" w:firstLine="0"/>
        <w:rPr>
          <w:rFonts w:ascii="Times New Roman" w:eastAsia="標楷體" w:hAnsi="Times New Roman" w:cs="Times New Roman"/>
          <w:sz w:val="32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216294" w:rsidRPr="00A628D1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="00216294" w:rsidRPr="00A628D1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bookmarkStart w:id="25" w:name="_Toc517364918"/>
      <w:bookmarkEnd w:id="23"/>
    </w:p>
    <w:p w14:paraId="634933DB" w14:textId="66375A38" w:rsidR="001979DD" w:rsidRPr="00A628D1" w:rsidRDefault="001979DD" w:rsidP="001979DD">
      <w:pPr>
        <w:pStyle w:val="a5"/>
        <w:ind w:left="2084" w:firstLine="0"/>
        <w:rPr>
          <w:rFonts w:ascii="Times New Roman" w:eastAsia="標楷體" w:hAnsi="Times New Roman" w:cs="Times New Roman"/>
          <w:b/>
          <w:sz w:val="40"/>
        </w:rPr>
      </w:pPr>
    </w:p>
    <w:p w14:paraId="32BD86BC" w14:textId="50322227" w:rsidR="001979DD" w:rsidRPr="00A628D1" w:rsidRDefault="001979DD">
      <w:pPr>
        <w:rPr>
          <w:rFonts w:ascii="Times New Roman" w:eastAsia="標楷體" w:hAnsi="Times New Roman" w:cs="Times New Roman"/>
          <w:b/>
          <w:sz w:val="40"/>
        </w:rPr>
      </w:pPr>
      <w:r w:rsidRPr="00A628D1">
        <w:rPr>
          <w:rFonts w:ascii="Times New Roman" w:eastAsia="標楷體" w:hAnsi="Times New Roman" w:cs="Times New Roman"/>
          <w:b/>
          <w:sz w:val="40"/>
        </w:rPr>
        <w:br w:type="page"/>
      </w:r>
    </w:p>
    <w:p w14:paraId="5F21CC43" w14:textId="77777777" w:rsidR="001979DD" w:rsidRPr="00A628D1" w:rsidRDefault="001979DD" w:rsidP="001979DD">
      <w:pPr>
        <w:pStyle w:val="a5"/>
        <w:ind w:left="2084" w:firstLine="0"/>
        <w:rPr>
          <w:rFonts w:ascii="Times New Roman" w:eastAsia="標楷體" w:hAnsi="Times New Roman" w:cs="Times New Roman"/>
          <w:b/>
          <w:sz w:val="40"/>
        </w:rPr>
      </w:pPr>
    </w:p>
    <w:p w14:paraId="71527EFB" w14:textId="7728D531" w:rsidR="00A66747" w:rsidRPr="00A628D1" w:rsidRDefault="009F4ADA" w:rsidP="00F76D4A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A628D1">
        <w:rPr>
          <w:rFonts w:ascii="Times New Roman" w:eastAsia="標楷體" w:hAnsi="Times New Roman" w:cs="Times New Roman"/>
          <w:b/>
          <w:sz w:val="40"/>
        </w:rPr>
        <w:t>附件三</w:t>
      </w:r>
      <w:r w:rsidR="000F55F6" w:rsidRPr="00A628D1">
        <w:rPr>
          <w:rFonts w:ascii="Times New Roman" w:eastAsia="標楷體" w:hAnsi="Times New Roman" w:cs="Times New Roman"/>
          <w:b/>
          <w:sz w:val="40"/>
        </w:rPr>
        <w:t>、</w:t>
      </w:r>
      <w:proofErr w:type="gramStart"/>
      <w:r w:rsidR="00A66747" w:rsidRPr="00A628D1">
        <w:rPr>
          <w:rFonts w:ascii="Times New Roman" w:eastAsia="標楷體" w:hAnsi="Times New Roman" w:cs="Times New Roman"/>
          <w:b/>
          <w:sz w:val="40"/>
        </w:rPr>
        <w:t>數位沙盒帳號</w:t>
      </w:r>
      <w:proofErr w:type="gramEnd"/>
      <w:r w:rsidR="00A66747" w:rsidRPr="00A628D1">
        <w:rPr>
          <w:rFonts w:ascii="Times New Roman" w:eastAsia="標楷體" w:hAnsi="Times New Roman" w:cs="Times New Roman"/>
          <w:b/>
          <w:sz w:val="40"/>
        </w:rPr>
        <w:t>申請單</w:t>
      </w:r>
      <w:bookmarkEnd w:id="25"/>
      <w:r w:rsidR="00BF5877" w:rsidRPr="00A628D1">
        <w:rPr>
          <w:rFonts w:ascii="Times New Roman" w:eastAsia="標楷體" w:hAnsi="Times New Roman" w:cs="Times New Roman"/>
          <w:b/>
          <w:sz w:val="40"/>
        </w:rPr>
        <w:t>*</w:t>
      </w:r>
    </w:p>
    <w:p w14:paraId="7977CFA6" w14:textId="77777777" w:rsidR="00BF5877" w:rsidRPr="00A628D1" w:rsidRDefault="00BF5877" w:rsidP="00F76D4A">
      <w:pPr>
        <w:jc w:val="center"/>
        <w:rPr>
          <w:rFonts w:ascii="Times New Roman" w:eastAsia="標楷體" w:hAnsi="Times New Roman" w:cs="Times New Roman"/>
          <w:b/>
          <w:sz w:val="40"/>
        </w:rPr>
      </w:pPr>
    </w:p>
    <w:p w14:paraId="04DE4F29" w14:textId="79868CD5" w:rsidR="00F76D4A" w:rsidRPr="00A628D1" w:rsidRDefault="00BF5877" w:rsidP="00BF5877">
      <w:pPr>
        <w:jc w:val="right"/>
        <w:rPr>
          <w:rFonts w:ascii="Times New Roman" w:eastAsia="標楷體" w:hAnsi="Times New Roman" w:cs="Times New Roman"/>
          <w:b/>
          <w:color w:val="FF0000"/>
          <w:spacing w:val="-1"/>
          <w:sz w:val="32"/>
          <w:szCs w:val="28"/>
        </w:rPr>
      </w:pPr>
      <w:r w:rsidRPr="00A628D1">
        <w:rPr>
          <w:rFonts w:ascii="Times New Roman" w:eastAsia="標楷體" w:hAnsi="Times New Roman" w:cs="Times New Roman"/>
          <w:b/>
          <w:color w:val="FF0000"/>
          <w:spacing w:val="-1"/>
          <w:sz w:val="32"/>
          <w:szCs w:val="28"/>
        </w:rPr>
        <w:t>*</w:t>
      </w:r>
      <w:r w:rsidRPr="00A628D1">
        <w:rPr>
          <w:rFonts w:ascii="Times New Roman" w:eastAsia="標楷體" w:hAnsi="Times New Roman" w:cs="Times New Roman"/>
          <w:b/>
          <w:color w:val="FF0000"/>
          <w:spacing w:val="-1"/>
          <w:sz w:val="32"/>
          <w:szCs w:val="28"/>
        </w:rPr>
        <w:t>審議通過後提供</w:t>
      </w:r>
    </w:p>
    <w:p w14:paraId="5F8F81A1" w14:textId="38155B87" w:rsidR="00A66747" w:rsidRPr="00A628D1" w:rsidRDefault="00A66747" w:rsidP="00F76D4A">
      <w:pPr>
        <w:pStyle w:val="a3"/>
        <w:jc w:val="right"/>
        <w:rPr>
          <w:rFonts w:ascii="Times New Roman" w:eastAsia="標楷體" w:hAnsi="Times New Roman" w:cs="Times New Roman"/>
        </w:rPr>
      </w:pPr>
      <w:r w:rsidRPr="00A628D1">
        <w:rPr>
          <w:rFonts w:ascii="Times New Roman" w:eastAsia="標楷體" w:hAnsi="Times New Roman" w:cs="Times New Roman"/>
        </w:rPr>
        <w:t>申請日期</w:t>
      </w:r>
      <w:r w:rsidRPr="00A628D1">
        <w:rPr>
          <w:rFonts w:ascii="Times New Roman" w:eastAsia="標楷體" w:hAnsi="Times New Roman" w:cs="Times New Roman"/>
        </w:rPr>
        <w:t xml:space="preserve"> :</w:t>
      </w:r>
      <w:r w:rsidRPr="00A628D1">
        <w:rPr>
          <w:rFonts w:ascii="Times New Roman" w:eastAsia="標楷體" w:hAnsi="Times New Roman" w:cs="Times New Roman"/>
          <w:shd w:val="clear" w:color="auto" w:fill="E6E6E6"/>
        </w:rPr>
        <w:t xml:space="preserve"> </w:t>
      </w:r>
      <w:r w:rsidRPr="00A628D1">
        <w:rPr>
          <w:rFonts w:ascii="Times New Roman" w:eastAsia="標楷體" w:hAnsi="Times New Roman" w:cs="Times New Roman"/>
        </w:rPr>
        <w:t>年</w:t>
      </w:r>
      <w:r w:rsidR="00BF5877" w:rsidRPr="00A628D1">
        <w:rPr>
          <w:rFonts w:ascii="Times New Roman" w:eastAsia="標楷體" w:hAnsi="Times New Roman" w:cs="Times New Roman"/>
          <w:shd w:val="clear" w:color="auto" w:fill="E6E6E6"/>
        </w:rPr>
        <w:t xml:space="preserve"> </w:t>
      </w:r>
      <w:r w:rsidRPr="00A628D1">
        <w:rPr>
          <w:rFonts w:ascii="Times New Roman" w:eastAsia="標楷體" w:hAnsi="Times New Roman" w:cs="Times New Roman"/>
          <w:shd w:val="clear" w:color="auto" w:fill="E6E6E6"/>
        </w:rPr>
        <w:t xml:space="preserve"> </w:t>
      </w:r>
      <w:r w:rsidRPr="00A628D1">
        <w:rPr>
          <w:rFonts w:ascii="Times New Roman" w:eastAsia="標楷體" w:hAnsi="Times New Roman" w:cs="Times New Roman"/>
        </w:rPr>
        <w:t>月</w:t>
      </w:r>
      <w:r w:rsidR="00BF5877" w:rsidRPr="00A628D1">
        <w:rPr>
          <w:rFonts w:ascii="Times New Roman" w:eastAsia="標楷體" w:hAnsi="Times New Roman" w:cs="Times New Roman"/>
          <w:shd w:val="clear" w:color="auto" w:fill="E6E6E6"/>
        </w:rPr>
        <w:t xml:space="preserve"> </w:t>
      </w:r>
      <w:r w:rsidRPr="00A628D1">
        <w:rPr>
          <w:rFonts w:ascii="Times New Roman" w:eastAsia="標楷體" w:hAnsi="Times New Roman" w:cs="Times New Roman"/>
          <w:shd w:val="clear" w:color="auto" w:fill="E6E6E6"/>
        </w:rPr>
        <w:t xml:space="preserve"> </w:t>
      </w:r>
      <w:r w:rsidRPr="00A628D1">
        <w:rPr>
          <w:rFonts w:ascii="Times New Roman" w:eastAsia="標楷體" w:hAnsi="Times New Roman" w:cs="Times New Roman"/>
        </w:rPr>
        <w:t>日</w:t>
      </w:r>
    </w:p>
    <w:tbl>
      <w:tblPr>
        <w:tblW w:w="10260" w:type="dxa"/>
        <w:tblInd w:w="-3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8"/>
        <w:gridCol w:w="5222"/>
      </w:tblGrid>
      <w:tr w:rsidR="00A66747" w:rsidRPr="00A628D1" w14:paraId="2C560893" w14:textId="77777777" w:rsidTr="00A66747">
        <w:trPr>
          <w:trHeight w:val="3462"/>
          <w:tblHeader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CDE00" w14:textId="77777777" w:rsidR="00A66747" w:rsidRPr="00A628D1" w:rsidRDefault="00A66747" w:rsidP="00A66747">
            <w:pPr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A628D1">
              <w:rPr>
                <w:rFonts w:ascii="Times New Roman" w:eastAsia="標楷體" w:hAnsi="Times New Roman" w:cs="Times New Roman"/>
                <w:b/>
                <w:bCs/>
                <w:sz w:val="28"/>
              </w:rPr>
              <w:t>申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sz w:val="28"/>
              </w:rPr>
              <w:t xml:space="preserve"> 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sz w:val="28"/>
              </w:rPr>
              <w:t>請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sz w:val="28"/>
              </w:rPr>
              <w:t xml:space="preserve"> 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sz w:val="28"/>
              </w:rPr>
              <w:t>人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sz w:val="28"/>
              </w:rPr>
              <w:t xml:space="preserve"> 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sz w:val="28"/>
              </w:rPr>
              <w:t>資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sz w:val="28"/>
              </w:rPr>
              <w:t xml:space="preserve"> 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sz w:val="28"/>
              </w:rPr>
              <w:t>料</w:t>
            </w:r>
          </w:p>
          <w:p w14:paraId="2E8D57AE" w14:textId="77777777" w:rsidR="00A66747" w:rsidRPr="00A628D1" w:rsidRDefault="00A66747" w:rsidP="00A66747">
            <w:pPr>
              <w:rPr>
                <w:rFonts w:ascii="Times New Roman" w:eastAsia="標楷體" w:hAnsi="Times New Roman" w:cs="Times New Roman"/>
                <w:sz w:val="10"/>
              </w:rPr>
            </w:pPr>
          </w:p>
          <w:p w14:paraId="7F697218" w14:textId="3E5A64B5" w:rsidR="00A66747" w:rsidRPr="00A628D1" w:rsidRDefault="00A66747" w:rsidP="00A66747">
            <w:pPr>
              <w:rPr>
                <w:rFonts w:ascii="Times New Roman" w:hAnsi="Times New Roman" w:cs="Times New Roman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</w:rPr>
              <w:t>姓名</w:t>
            </w:r>
            <w:r w:rsidR="006162C0" w:rsidRPr="00A628D1">
              <w:rPr>
                <w:rFonts w:ascii="Times New Roman" w:eastAsia="標楷體" w:hAnsi="Times New Roman" w:cs="Times New Roman"/>
                <w:sz w:val="28"/>
              </w:rPr>
              <w:t xml:space="preserve">       </w:t>
            </w:r>
            <w:r w:rsidRPr="00A628D1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A628D1">
              <w:rPr>
                <w:rFonts w:ascii="Times New Roman" w:eastAsia="標楷體" w:hAnsi="Times New Roman" w:cs="Times New Roman"/>
                <w:sz w:val="28"/>
                <w:shd w:val="clear" w:color="auto" w:fill="FFFFFF"/>
              </w:rPr>
              <w:t xml:space="preserve"> </w:t>
            </w:r>
            <w:r w:rsidR="007C5D05" w:rsidRPr="00A628D1">
              <w:rPr>
                <w:rFonts w:ascii="Times New Roman" w:eastAsia="標楷體" w:hAnsi="Times New Roman" w:cs="Times New Roman"/>
                <w:sz w:val="28"/>
                <w:shd w:val="clear" w:color="auto" w:fill="E6E6E6"/>
              </w:rPr>
              <w:t>__________________</w:t>
            </w:r>
          </w:p>
          <w:p w14:paraId="0B4AF24A" w14:textId="77777777" w:rsidR="00A66747" w:rsidRPr="00A628D1" w:rsidRDefault="00A66747" w:rsidP="00A66747">
            <w:pPr>
              <w:rPr>
                <w:rFonts w:ascii="Times New Roman" w:eastAsia="標楷體" w:hAnsi="Times New Roman" w:cs="Times New Roman"/>
                <w:sz w:val="6"/>
              </w:rPr>
            </w:pPr>
          </w:p>
          <w:p w14:paraId="553DC631" w14:textId="54F96238" w:rsidR="00A66747" w:rsidRPr="00A628D1" w:rsidRDefault="00A66747" w:rsidP="00A66747">
            <w:pPr>
              <w:rPr>
                <w:rFonts w:ascii="Times New Roman" w:hAnsi="Times New Roman" w:cs="Times New Roman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</w:rPr>
              <w:t>身分證字號</w:t>
            </w:r>
            <w:r w:rsidRPr="00A628D1">
              <w:rPr>
                <w:rFonts w:ascii="Times New Roman" w:eastAsia="標楷體" w:hAnsi="Times New Roman" w:cs="Times New Roman"/>
                <w:sz w:val="28"/>
              </w:rPr>
              <w:t xml:space="preserve"> : </w:t>
            </w:r>
            <w:r w:rsidR="007C5D05" w:rsidRPr="00A628D1">
              <w:rPr>
                <w:rFonts w:ascii="Times New Roman" w:eastAsia="標楷體" w:hAnsi="Times New Roman" w:cs="Times New Roman"/>
                <w:sz w:val="28"/>
                <w:shd w:val="clear" w:color="auto" w:fill="E6E6E6"/>
              </w:rPr>
              <w:t>_____</w:t>
            </w:r>
            <w:r w:rsidR="00BF5877" w:rsidRPr="00A628D1">
              <w:rPr>
                <w:rFonts w:ascii="Times New Roman" w:eastAsia="標楷體" w:hAnsi="Times New Roman" w:cs="Times New Roman"/>
                <w:sz w:val="28"/>
                <w:shd w:val="clear" w:color="auto" w:fill="E6E6E6"/>
              </w:rPr>
              <w:t>____________</w:t>
            </w:r>
            <w:r w:rsidR="007C5D05" w:rsidRPr="00A628D1">
              <w:rPr>
                <w:rFonts w:ascii="Times New Roman" w:eastAsia="標楷體" w:hAnsi="Times New Roman" w:cs="Times New Roman"/>
                <w:sz w:val="28"/>
                <w:shd w:val="clear" w:color="auto" w:fill="E6E6E6"/>
              </w:rPr>
              <w:t>_</w:t>
            </w:r>
          </w:p>
          <w:p w14:paraId="3DE92051" w14:textId="77777777" w:rsidR="00A66747" w:rsidRPr="00A628D1" w:rsidRDefault="00A66747" w:rsidP="00A66747">
            <w:pPr>
              <w:rPr>
                <w:rFonts w:ascii="Times New Roman" w:eastAsia="標楷體" w:hAnsi="Times New Roman" w:cs="Times New Roman"/>
                <w:sz w:val="6"/>
              </w:rPr>
            </w:pPr>
          </w:p>
          <w:p w14:paraId="33898716" w14:textId="508FA00D" w:rsidR="00A66747" w:rsidRPr="00A628D1" w:rsidRDefault="00A66747" w:rsidP="00A66747">
            <w:pPr>
              <w:rPr>
                <w:rFonts w:ascii="Times New Roman" w:hAnsi="Times New Roman" w:cs="Times New Roman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</w:rPr>
              <w:t>團隊名稱</w:t>
            </w:r>
            <w:r w:rsidRPr="00A628D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="006162C0" w:rsidRPr="00A628D1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A628D1">
              <w:rPr>
                <w:rFonts w:ascii="Times New Roman" w:eastAsia="標楷體" w:hAnsi="Times New Roman" w:cs="Times New Roman"/>
                <w:sz w:val="28"/>
              </w:rPr>
              <w:t xml:space="preserve">: </w:t>
            </w:r>
            <w:r w:rsidR="00BF5877" w:rsidRPr="00A628D1">
              <w:rPr>
                <w:rFonts w:ascii="Times New Roman" w:eastAsia="標楷體" w:hAnsi="Times New Roman" w:cs="Times New Roman"/>
                <w:sz w:val="28"/>
                <w:shd w:val="clear" w:color="auto" w:fill="E6E6E6"/>
              </w:rPr>
              <w:t>__________________</w:t>
            </w:r>
          </w:p>
          <w:p w14:paraId="3E1031A8" w14:textId="77777777" w:rsidR="00A66747" w:rsidRPr="00A628D1" w:rsidRDefault="00A66747" w:rsidP="00A66747">
            <w:pPr>
              <w:rPr>
                <w:rFonts w:ascii="Times New Roman" w:eastAsia="標楷體" w:hAnsi="Times New Roman" w:cs="Times New Roman"/>
                <w:sz w:val="6"/>
              </w:rPr>
            </w:pPr>
          </w:p>
          <w:p w14:paraId="0E4DCBA2" w14:textId="2FD04E8E" w:rsidR="00A66747" w:rsidRPr="00A628D1" w:rsidRDefault="00A66747" w:rsidP="00A66747">
            <w:pPr>
              <w:rPr>
                <w:rFonts w:ascii="Times New Roman" w:hAnsi="Times New Roman" w:cs="Times New Roman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</w:rPr>
              <w:t>職稱</w:t>
            </w:r>
            <w:r w:rsidRPr="00A628D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="007C5D05" w:rsidRPr="00A628D1">
              <w:rPr>
                <w:rFonts w:ascii="Times New Roman" w:eastAsia="標楷體" w:hAnsi="Times New Roman" w:cs="Times New Roman"/>
                <w:sz w:val="28"/>
              </w:rPr>
              <w:t xml:space="preserve">      </w:t>
            </w:r>
            <w:r w:rsidRPr="00A628D1">
              <w:rPr>
                <w:rFonts w:ascii="Times New Roman" w:eastAsia="標楷體" w:hAnsi="Times New Roman" w:cs="Times New Roman"/>
                <w:sz w:val="28"/>
              </w:rPr>
              <w:t xml:space="preserve">: </w:t>
            </w:r>
            <w:r w:rsidR="00BF5877" w:rsidRPr="00A628D1">
              <w:rPr>
                <w:rFonts w:ascii="Times New Roman" w:eastAsia="標楷體" w:hAnsi="Times New Roman" w:cs="Times New Roman"/>
                <w:sz w:val="28"/>
                <w:shd w:val="clear" w:color="auto" w:fill="E6E6E6"/>
              </w:rPr>
              <w:t>__________________</w:t>
            </w:r>
          </w:p>
          <w:p w14:paraId="5989B1E8" w14:textId="77777777" w:rsidR="00A66747" w:rsidRPr="00A628D1" w:rsidRDefault="00A66747" w:rsidP="00A66747">
            <w:pPr>
              <w:rPr>
                <w:rFonts w:ascii="Times New Roman" w:eastAsia="標楷體" w:hAnsi="Times New Roman" w:cs="Times New Roman"/>
                <w:sz w:val="6"/>
              </w:rPr>
            </w:pPr>
          </w:p>
          <w:p w14:paraId="127B09FE" w14:textId="56D488D3" w:rsidR="00A66747" w:rsidRPr="00A628D1" w:rsidRDefault="00A66747" w:rsidP="00A66747">
            <w:pPr>
              <w:rPr>
                <w:rFonts w:ascii="Times New Roman" w:hAnsi="Times New Roman" w:cs="Times New Roman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</w:rPr>
              <w:t>聯絡電話</w:t>
            </w:r>
            <w:r w:rsidRPr="00A628D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="007C5D05" w:rsidRPr="00A628D1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A628D1">
              <w:rPr>
                <w:rFonts w:ascii="Times New Roman" w:eastAsia="標楷體" w:hAnsi="Times New Roman" w:cs="Times New Roman"/>
                <w:sz w:val="28"/>
              </w:rPr>
              <w:t xml:space="preserve">: </w:t>
            </w:r>
            <w:r w:rsidR="00BF5877" w:rsidRPr="00A628D1">
              <w:rPr>
                <w:rFonts w:ascii="Times New Roman" w:eastAsia="標楷體" w:hAnsi="Times New Roman" w:cs="Times New Roman"/>
                <w:sz w:val="28"/>
                <w:shd w:val="clear" w:color="auto" w:fill="E6E6E6"/>
              </w:rPr>
              <w:t>__________________</w:t>
            </w:r>
          </w:p>
          <w:p w14:paraId="153B20A7" w14:textId="77777777" w:rsidR="00A66747" w:rsidRPr="00A628D1" w:rsidRDefault="00A66747" w:rsidP="00A66747">
            <w:pPr>
              <w:rPr>
                <w:rFonts w:ascii="Times New Roman" w:eastAsia="標楷體" w:hAnsi="Times New Roman" w:cs="Times New Roman"/>
                <w:sz w:val="6"/>
              </w:rPr>
            </w:pPr>
          </w:p>
          <w:p w14:paraId="1860762B" w14:textId="7D964F9D" w:rsidR="00A66747" w:rsidRPr="00A628D1" w:rsidRDefault="00A66747" w:rsidP="00A66747">
            <w:pPr>
              <w:rPr>
                <w:rFonts w:ascii="Times New Roman" w:hAnsi="Times New Roman" w:cs="Times New Roman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hd w:val="clear" w:color="auto" w:fill="E6E6E6"/>
              </w:rPr>
              <w:t>聯絡</w:t>
            </w:r>
            <w:r w:rsidRPr="00A628D1">
              <w:rPr>
                <w:rFonts w:ascii="Times New Roman" w:eastAsia="標楷體" w:hAnsi="Times New Roman" w:cs="Times New Roman"/>
                <w:sz w:val="28"/>
                <w:shd w:val="clear" w:color="auto" w:fill="E6E6E6"/>
              </w:rPr>
              <w:t>Email</w:t>
            </w:r>
            <w:r w:rsidR="007C5D05" w:rsidRPr="00A628D1">
              <w:rPr>
                <w:rFonts w:ascii="Times New Roman" w:eastAsia="標楷體" w:hAnsi="Times New Roman" w:cs="Times New Roman"/>
                <w:sz w:val="28"/>
                <w:shd w:val="clear" w:color="auto" w:fill="E6E6E6"/>
              </w:rPr>
              <w:t xml:space="preserve">  </w:t>
            </w:r>
            <w:r w:rsidRPr="00A628D1">
              <w:rPr>
                <w:rFonts w:ascii="Times New Roman" w:eastAsia="標楷體" w:hAnsi="Times New Roman" w:cs="Times New Roman"/>
                <w:sz w:val="28"/>
                <w:shd w:val="clear" w:color="auto" w:fill="E6E6E6"/>
              </w:rPr>
              <w:t>:</w:t>
            </w:r>
            <w:r w:rsidR="00BF5877" w:rsidRPr="00A628D1">
              <w:rPr>
                <w:rFonts w:ascii="Times New Roman" w:eastAsia="標楷體" w:hAnsi="Times New Roman" w:cs="Times New Roman"/>
                <w:sz w:val="28"/>
                <w:shd w:val="clear" w:color="auto" w:fill="E6E6E6"/>
              </w:rPr>
              <w:t xml:space="preserve"> __________________</w:t>
            </w:r>
          </w:p>
          <w:p w14:paraId="47A21EBF" w14:textId="77777777" w:rsidR="00A66747" w:rsidRPr="00A628D1" w:rsidRDefault="00A66747" w:rsidP="00A66747">
            <w:pPr>
              <w:rPr>
                <w:rFonts w:ascii="Times New Roman" w:eastAsia="標楷體" w:hAnsi="Times New Roman" w:cs="Times New Roman"/>
                <w:sz w:val="12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25809" w14:textId="77777777" w:rsidR="00A66747" w:rsidRPr="00A628D1" w:rsidRDefault="00A66747" w:rsidP="00A66747">
            <w:pPr>
              <w:rPr>
                <w:rFonts w:ascii="Times New Roman" w:eastAsia="標楷體" w:hAnsi="Times New Roman" w:cs="Times New Roman"/>
              </w:rPr>
            </w:pPr>
          </w:p>
          <w:p w14:paraId="70781228" w14:textId="77777777" w:rsidR="00A66747" w:rsidRPr="00A628D1" w:rsidRDefault="00A66747" w:rsidP="00A66747">
            <w:pPr>
              <w:rPr>
                <w:rFonts w:ascii="Times New Roman" w:eastAsia="標楷體" w:hAnsi="Times New Roman" w:cs="Times New Roman"/>
              </w:rPr>
            </w:pPr>
          </w:p>
          <w:p w14:paraId="495D6DE9" w14:textId="77777777" w:rsidR="00A66747" w:rsidRPr="00A628D1" w:rsidRDefault="00A66747" w:rsidP="00A66747">
            <w:pPr>
              <w:rPr>
                <w:rFonts w:ascii="Times New Roman" w:eastAsia="標楷體" w:hAnsi="Times New Roman" w:cs="Times New Roman"/>
              </w:rPr>
            </w:pPr>
          </w:p>
          <w:p w14:paraId="204E5458" w14:textId="77777777" w:rsidR="00A66747" w:rsidRPr="00A628D1" w:rsidRDefault="00A66747" w:rsidP="00A66747">
            <w:pPr>
              <w:jc w:val="center"/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身分證</w:t>
            </w:r>
            <w:r w:rsidR="004E0E72"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(</w:t>
            </w:r>
            <w:r w:rsidR="004E0E72"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正面</w:t>
            </w:r>
            <w:r w:rsidR="004E0E72"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)</w:t>
            </w:r>
          </w:p>
          <w:p w14:paraId="78067F7E" w14:textId="77777777" w:rsidR="00A66747" w:rsidRPr="00A628D1" w:rsidRDefault="00A66747" w:rsidP="00A66747">
            <w:pPr>
              <w:jc w:val="center"/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影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本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粘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貼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處</w:t>
            </w:r>
          </w:p>
        </w:tc>
      </w:tr>
      <w:tr w:rsidR="00A66747" w:rsidRPr="00A628D1" w14:paraId="22CC446F" w14:textId="77777777" w:rsidTr="00A66747">
        <w:trPr>
          <w:cantSplit/>
          <w:trHeight w:val="3421"/>
          <w:tblHeader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3B65B" w14:textId="77777777" w:rsidR="00A66747" w:rsidRPr="00A628D1" w:rsidRDefault="00A66747" w:rsidP="00A66747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b/>
                <w:bCs/>
                <w:sz w:val="32"/>
                <w:szCs w:val="20"/>
              </w:rPr>
            </w:pPr>
            <w:r w:rsidRPr="00A628D1">
              <w:rPr>
                <w:rFonts w:ascii="Times New Roman" w:eastAsia="標楷體" w:hAnsi="Times New Roman" w:cs="Times New Roman"/>
                <w:b/>
                <w:bCs/>
                <w:sz w:val="32"/>
                <w:szCs w:val="20"/>
              </w:rPr>
              <w:t>進駐金融科技創新園區</w:t>
            </w:r>
          </w:p>
          <w:p w14:paraId="6CC7C1C8" w14:textId="77777777" w:rsidR="009F136D" w:rsidRPr="00A628D1" w:rsidRDefault="00617076" w:rsidP="00A66747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請擇</w:t>
            </w:r>
            <w:proofErr w:type="gramStart"/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一</w:t>
            </w:r>
            <w:proofErr w:type="gramEnd"/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勾選</w:t>
            </w:r>
            <w:r w:rsidRPr="00A628D1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14:paraId="46621842" w14:textId="77777777" w:rsidR="00617076" w:rsidRPr="00A628D1" w:rsidRDefault="00617076" w:rsidP="00A66747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</w:p>
          <w:p w14:paraId="3C496688" w14:textId="77777777" w:rsidR="00A66747" w:rsidRPr="00A628D1" w:rsidRDefault="00A66747" w:rsidP="00B14CC3">
            <w:pPr>
              <w:widowControl/>
              <w:numPr>
                <w:ilvl w:val="0"/>
                <w:numId w:val="11"/>
              </w:numPr>
              <w:suppressAutoHyphens/>
              <w:autoSpaceDE/>
              <w:snapToGrid w:val="0"/>
              <w:spacing w:line="30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已進駐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，免提供繳費</w:t>
            </w: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證明</w:t>
            </w:r>
          </w:p>
          <w:p w14:paraId="66EF3EFA" w14:textId="77777777" w:rsidR="009F136D" w:rsidRPr="00A628D1" w:rsidRDefault="009F136D" w:rsidP="009F136D">
            <w:pPr>
              <w:widowControl/>
              <w:suppressAutoHyphens/>
              <w:autoSpaceDE/>
              <w:snapToGrid w:val="0"/>
              <w:spacing w:line="30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FF948" w14:textId="77777777" w:rsidR="00A66747" w:rsidRPr="00A628D1" w:rsidRDefault="00C970B1" w:rsidP="00B14CC3">
            <w:pPr>
              <w:widowControl/>
              <w:numPr>
                <w:ilvl w:val="0"/>
                <w:numId w:val="11"/>
              </w:numPr>
              <w:suppressAutoHyphens/>
              <w:autoSpaceDE/>
              <w:snapToGrid w:val="0"/>
              <w:spacing w:line="30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未進駐，請</w:t>
            </w:r>
            <w:r w:rsidR="00A66747"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提供繳費證明</w:t>
            </w:r>
          </w:p>
          <w:p w14:paraId="2E1AE752" w14:textId="77777777" w:rsidR="00AE5487" w:rsidRPr="00A628D1" w:rsidRDefault="00AE5487" w:rsidP="00A6674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8F60E" w14:textId="77777777" w:rsidR="00A66747" w:rsidRPr="00A628D1" w:rsidRDefault="00A66747" w:rsidP="00A66747">
            <w:pPr>
              <w:ind w:left="280" w:hanging="280"/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13744996" w14:textId="77777777" w:rsidR="00A66747" w:rsidRPr="00A628D1" w:rsidRDefault="00A66747" w:rsidP="00A66747">
            <w:pPr>
              <w:ind w:left="280" w:hanging="280"/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6F37B271" w14:textId="77777777" w:rsidR="00A66747" w:rsidRPr="00A628D1" w:rsidRDefault="00A66747" w:rsidP="00A66747">
            <w:pPr>
              <w:ind w:left="280" w:hanging="280"/>
              <w:jc w:val="center"/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繳費證明</w:t>
            </w:r>
          </w:p>
          <w:p w14:paraId="46C586AC" w14:textId="77777777" w:rsidR="00A66747" w:rsidRPr="00A628D1" w:rsidRDefault="00A66747" w:rsidP="00A66747">
            <w:pPr>
              <w:jc w:val="center"/>
              <w:rPr>
                <w:rFonts w:ascii="Times New Roman" w:hAnsi="Times New Roman" w:cs="Times New Roman"/>
              </w:rPr>
            </w:pP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影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本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粘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貼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A628D1">
              <w:rPr>
                <w:rFonts w:ascii="Times New Roman" w:eastAsia="標楷體" w:hAnsi="Times New Roman" w:cs="Times New Roman"/>
                <w:b/>
                <w:bCs/>
                <w:i/>
                <w:color w:val="C0C0C0"/>
                <w:sz w:val="44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處</w:t>
            </w:r>
          </w:p>
        </w:tc>
      </w:tr>
      <w:tr w:rsidR="00A66747" w:rsidRPr="00A628D1" w14:paraId="30AFB97A" w14:textId="77777777" w:rsidTr="00A66747">
        <w:trPr>
          <w:cantSplit/>
          <w:trHeight w:val="1004"/>
          <w:tblHeader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4F3BE" w14:textId="24B319CE" w:rsidR="00012DD3" w:rsidRPr="00B05356" w:rsidRDefault="00A66747" w:rsidP="00A66747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28D1">
              <w:rPr>
                <w:rFonts w:ascii="Times New Roman" w:eastAsia="標楷體" w:hAnsi="Times New Roman" w:cs="Times New Roman"/>
                <w:b/>
                <w:bCs/>
                <w:sz w:val="32"/>
              </w:rPr>
              <w:t>數位沙盒帳號</w:t>
            </w:r>
            <w:proofErr w:type="gramEnd"/>
            <w:r w:rsidRPr="00A628D1">
              <w:rPr>
                <w:rFonts w:ascii="Times New Roman" w:eastAsia="標楷體" w:hAnsi="Times New Roman" w:cs="Times New Roman"/>
                <w:b/>
                <w:bCs/>
                <w:sz w:val="32"/>
              </w:rPr>
              <w:t xml:space="preserve">: </w:t>
            </w:r>
            <w:r w:rsidRPr="00A628D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請填寫</w:t>
            </w:r>
            <w:proofErr w:type="gramStart"/>
            <w:r w:rsidRPr="00A628D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數位沙盒</w:t>
            </w:r>
            <w:proofErr w:type="gramEnd"/>
            <w:r w:rsidRPr="00A628D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API</w:t>
            </w:r>
            <w:r w:rsidR="00E56BCE" w:rsidRPr="00A628D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共通</w:t>
            </w:r>
            <w:proofErr w:type="gramStart"/>
            <w:r w:rsidRPr="00A628D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平台線上申請</w:t>
            </w:r>
            <w:proofErr w:type="gramEnd"/>
            <w:r w:rsidRPr="00A628D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之帳號</w:t>
            </w:r>
            <w:r w:rsidRPr="00B0535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5356" w:rsidRPr="00B0535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="00B05356" w:rsidRPr="00B0535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代表</w:t>
            </w:r>
            <w:r w:rsidR="00B0535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的</w:t>
            </w:r>
            <w:r w:rsidR="00B05356" w:rsidRPr="00B0535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email)</w:t>
            </w:r>
            <w:r w:rsidRPr="00B0535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14:paraId="116A28E6" w14:textId="24C49912" w:rsidR="00A66747" w:rsidRPr="00A628D1" w:rsidRDefault="00A66747" w:rsidP="00BF5877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A628D1">
              <w:rPr>
                <w:rFonts w:ascii="Times New Roman" w:eastAsia="標楷體" w:hAnsi="Times New Roman" w:cs="Times New Roman"/>
                <w:b/>
                <w:bCs/>
                <w:sz w:val="32"/>
              </w:rPr>
              <w:t xml:space="preserve">            </w:t>
            </w:r>
          </w:p>
        </w:tc>
      </w:tr>
      <w:tr w:rsidR="00A66747" w:rsidRPr="00A628D1" w14:paraId="131BFCAF" w14:textId="77777777" w:rsidTr="00A66747">
        <w:trPr>
          <w:cantSplit/>
          <w:trHeight w:val="3617"/>
          <w:tblHeader/>
        </w:trPr>
        <w:tc>
          <w:tcPr>
            <w:tcW w:w="102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6B4074" w14:textId="77777777" w:rsidR="00A66747" w:rsidRPr="00A628D1" w:rsidRDefault="006B4C30" w:rsidP="00A66747">
            <w:pPr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A628D1">
              <w:rPr>
                <w:rFonts w:ascii="Times New Roman" w:eastAsia="標楷體" w:hAnsi="Times New Roman" w:cs="Times New Roman"/>
                <w:b/>
                <w:bCs/>
                <w:sz w:val="32"/>
              </w:rPr>
              <w:t>注意事項</w:t>
            </w:r>
          </w:p>
          <w:p w14:paraId="0D9498C1" w14:textId="77777777" w:rsidR="00A66747" w:rsidRPr="00A628D1" w:rsidRDefault="00A66747" w:rsidP="00B14CC3">
            <w:pPr>
              <w:numPr>
                <w:ilvl w:val="0"/>
                <w:numId w:val="12"/>
              </w:numPr>
              <w:suppressAutoHyphens/>
              <w:autoSpaceDE/>
              <w:textAlignment w:val="baseline"/>
              <w:rPr>
                <w:rFonts w:ascii="Times New Roman" w:eastAsia="標楷體" w:hAnsi="Times New Roman" w:cs="Times New Roman"/>
                <w:sz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</w:rPr>
              <w:t>帳號可提供給申請團隊其他成員使用，如有違規事項將由申請人負責。</w:t>
            </w:r>
          </w:p>
          <w:p w14:paraId="18B4EC32" w14:textId="77777777" w:rsidR="00A66747" w:rsidRPr="00A628D1" w:rsidRDefault="00A66747" w:rsidP="00B14CC3">
            <w:pPr>
              <w:numPr>
                <w:ilvl w:val="0"/>
                <w:numId w:val="12"/>
              </w:numPr>
              <w:suppressAutoHyphens/>
              <w:autoSpaceDE/>
              <w:textAlignment w:val="baseline"/>
              <w:rPr>
                <w:rFonts w:ascii="Times New Roman" w:eastAsia="標楷體" w:hAnsi="Times New Roman" w:cs="Times New Roman"/>
                <w:sz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</w:rPr>
              <w:t>使用者遵守「</w:t>
            </w:r>
            <w:proofErr w:type="gramStart"/>
            <w:r w:rsidRPr="00A628D1">
              <w:rPr>
                <w:rFonts w:ascii="Times New Roman" w:eastAsia="標楷體" w:hAnsi="Times New Roman" w:cs="Times New Roman"/>
                <w:sz w:val="28"/>
              </w:rPr>
              <w:t>數位沙盒</w:t>
            </w:r>
            <w:proofErr w:type="gramEnd"/>
            <w:r w:rsidRPr="00A628D1">
              <w:rPr>
                <w:rFonts w:ascii="Times New Roman" w:eastAsia="標楷體" w:hAnsi="Times New Roman" w:cs="Times New Roman"/>
                <w:sz w:val="28"/>
              </w:rPr>
              <w:t>API</w:t>
            </w:r>
            <w:r w:rsidRPr="00A628D1">
              <w:rPr>
                <w:rFonts w:ascii="Times New Roman" w:eastAsia="標楷體" w:hAnsi="Times New Roman" w:cs="Times New Roman"/>
                <w:sz w:val="28"/>
              </w:rPr>
              <w:t>服務使用契約」規定。</w:t>
            </w:r>
          </w:p>
          <w:p w14:paraId="6FD609F6" w14:textId="77777777" w:rsidR="00A66747" w:rsidRPr="00A628D1" w:rsidRDefault="00A66747" w:rsidP="00A66747">
            <w:pPr>
              <w:ind w:left="60"/>
              <w:rPr>
                <w:rFonts w:ascii="Times New Roman" w:eastAsia="標楷體" w:hAnsi="Times New Roman" w:cs="Times New Roman"/>
                <w:sz w:val="28"/>
              </w:rPr>
            </w:pPr>
          </w:p>
          <w:p w14:paraId="01490D5E" w14:textId="77777777" w:rsidR="00A66747" w:rsidRPr="00A628D1" w:rsidRDefault="00A66747" w:rsidP="00A66747">
            <w:pPr>
              <w:rPr>
                <w:rFonts w:ascii="Times New Roman" w:eastAsia="標楷體" w:hAnsi="Times New Roman" w:cs="Times New Roman"/>
                <w:sz w:val="12"/>
              </w:rPr>
            </w:pPr>
          </w:p>
          <w:p w14:paraId="6A92914F" w14:textId="4EC71449" w:rsidR="00A66747" w:rsidRPr="00A628D1" w:rsidRDefault="00A66747" w:rsidP="00A66747">
            <w:pPr>
              <w:rPr>
                <w:rFonts w:ascii="Times New Roman" w:eastAsia="標楷體" w:hAnsi="Times New Roman" w:cs="Times New Roman"/>
                <w:sz w:val="32"/>
                <w:shd w:val="clear" w:color="auto" w:fill="FFFFFF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</w:rPr>
              <w:t xml:space="preserve">       </w:t>
            </w:r>
            <w:r w:rsidRPr="00A628D1">
              <w:rPr>
                <w:rFonts w:ascii="Times New Roman" w:eastAsia="標楷體" w:hAnsi="Times New Roman" w:cs="Times New Roman"/>
                <w:sz w:val="36"/>
              </w:rPr>
              <w:t>申請使用者簽名</w:t>
            </w:r>
            <w:r w:rsidRPr="00A628D1">
              <w:rPr>
                <w:rFonts w:ascii="Times New Roman" w:eastAsia="標楷體" w:hAnsi="Times New Roman" w:cs="Times New Roman"/>
                <w:sz w:val="32"/>
              </w:rPr>
              <w:t xml:space="preserve"> : </w:t>
            </w:r>
            <w:r w:rsidR="000C1F5D" w:rsidRPr="00A628D1">
              <w:rPr>
                <w:rFonts w:ascii="Times New Roman" w:eastAsia="標楷體" w:hAnsi="Times New Roman" w:cs="Times New Roman"/>
                <w:sz w:val="32"/>
                <w:shd w:val="clear" w:color="auto" w:fill="E6E6E6"/>
              </w:rPr>
              <w:t>______________________</w:t>
            </w:r>
          </w:p>
          <w:p w14:paraId="13DD6C74" w14:textId="77777777" w:rsidR="00A66747" w:rsidRPr="00A628D1" w:rsidRDefault="00A66747" w:rsidP="00A66747">
            <w:pPr>
              <w:rPr>
                <w:rFonts w:ascii="Times New Roman" w:eastAsia="標楷體" w:hAnsi="Times New Roman" w:cs="Times New Roman"/>
                <w:sz w:val="36"/>
              </w:rPr>
            </w:pPr>
            <w:r w:rsidRPr="00A628D1">
              <w:rPr>
                <w:rFonts w:ascii="Times New Roman" w:eastAsia="標楷體" w:hAnsi="Times New Roman" w:cs="Times New Roman"/>
                <w:sz w:val="36"/>
              </w:rPr>
              <w:t xml:space="preserve"> </w:t>
            </w:r>
          </w:p>
          <w:p w14:paraId="30965A89" w14:textId="77777777" w:rsidR="00A66747" w:rsidRPr="00A628D1" w:rsidRDefault="002B317F" w:rsidP="00E56BCE">
            <w:pPr>
              <w:rPr>
                <w:rFonts w:ascii="Times New Roman" w:hAnsi="Times New Roman" w:cs="Times New Roman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</w:rPr>
              <w:t xml:space="preserve">       </w:t>
            </w:r>
            <w:proofErr w:type="gramStart"/>
            <w:r w:rsidR="00162FD8" w:rsidRPr="00A628D1">
              <w:rPr>
                <w:rFonts w:ascii="Times New Roman" w:eastAsia="標楷體" w:hAnsi="Times New Roman" w:cs="Times New Roman"/>
                <w:sz w:val="36"/>
              </w:rPr>
              <w:t>數位沙盒服務</w:t>
            </w:r>
            <w:proofErr w:type="gramEnd"/>
            <w:r w:rsidR="00E56BCE" w:rsidRPr="00A628D1">
              <w:rPr>
                <w:rFonts w:ascii="Times New Roman" w:eastAsia="標楷體" w:hAnsi="Times New Roman" w:cs="Times New Roman"/>
                <w:sz w:val="36"/>
              </w:rPr>
              <w:t>管理者</w:t>
            </w:r>
            <w:r w:rsidR="00A66747" w:rsidRPr="00A628D1">
              <w:rPr>
                <w:rFonts w:ascii="Times New Roman" w:eastAsia="標楷體" w:hAnsi="Times New Roman" w:cs="Times New Roman"/>
                <w:sz w:val="36"/>
              </w:rPr>
              <w:t>簽名</w:t>
            </w:r>
            <w:r w:rsidR="00A66747" w:rsidRPr="00A628D1">
              <w:rPr>
                <w:rFonts w:ascii="Times New Roman" w:eastAsia="標楷體" w:hAnsi="Times New Roman" w:cs="Times New Roman"/>
                <w:sz w:val="32"/>
              </w:rPr>
              <w:t xml:space="preserve"> :</w:t>
            </w:r>
            <w:r w:rsidR="000C1F5D" w:rsidRPr="00A628D1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0C1F5D" w:rsidRPr="00A628D1">
              <w:rPr>
                <w:rFonts w:ascii="Times New Roman" w:eastAsia="標楷體" w:hAnsi="Times New Roman" w:cs="Times New Roman"/>
                <w:sz w:val="32"/>
                <w:shd w:val="clear" w:color="auto" w:fill="E6E6E6"/>
              </w:rPr>
              <w:t>______________________</w:t>
            </w:r>
          </w:p>
        </w:tc>
      </w:tr>
    </w:tbl>
    <w:p w14:paraId="33B980EB" w14:textId="513E93EB" w:rsidR="007B004E" w:rsidRPr="00A628D1" w:rsidRDefault="007B004E">
      <w:pPr>
        <w:rPr>
          <w:rFonts w:ascii="Times New Roman" w:eastAsia="標楷體" w:hAnsi="Times New Roman" w:cs="Times New Roman"/>
          <w:sz w:val="28"/>
          <w:szCs w:val="28"/>
        </w:rPr>
      </w:pPr>
    </w:p>
    <w:p w14:paraId="6E938BD0" w14:textId="77777777" w:rsidR="007B004E" w:rsidRPr="00A628D1" w:rsidRDefault="009F4ADA" w:rsidP="00374928">
      <w:pPr>
        <w:pStyle w:val="1"/>
        <w:ind w:left="0"/>
        <w:rPr>
          <w:rFonts w:ascii="Times New Roman" w:eastAsia="標楷體" w:hAnsi="Times New Roman" w:cs="Times New Roman"/>
          <w:b/>
          <w:sz w:val="40"/>
        </w:rPr>
      </w:pPr>
      <w:bookmarkStart w:id="26" w:name="_Toc517364919"/>
      <w:r w:rsidRPr="00A628D1">
        <w:rPr>
          <w:rFonts w:ascii="Times New Roman" w:eastAsia="標楷體" w:hAnsi="Times New Roman" w:cs="Times New Roman"/>
          <w:b/>
          <w:sz w:val="40"/>
        </w:rPr>
        <w:t>附件四</w:t>
      </w:r>
      <w:r w:rsidR="007B004E" w:rsidRPr="00A628D1">
        <w:rPr>
          <w:rFonts w:ascii="Times New Roman" w:eastAsia="標楷體" w:hAnsi="Times New Roman" w:cs="Times New Roman"/>
          <w:b/>
          <w:sz w:val="40"/>
        </w:rPr>
        <w:t>、</w:t>
      </w:r>
      <w:proofErr w:type="gramStart"/>
      <w:r w:rsidR="00374928" w:rsidRPr="00A628D1">
        <w:rPr>
          <w:rFonts w:ascii="Times New Roman" w:eastAsia="標楷體" w:hAnsi="Times New Roman" w:cs="Times New Roman"/>
          <w:b/>
          <w:sz w:val="40"/>
        </w:rPr>
        <w:t>數位沙盒</w:t>
      </w:r>
      <w:r w:rsidR="007B004E" w:rsidRPr="00A628D1">
        <w:rPr>
          <w:rFonts w:ascii="Times New Roman" w:eastAsia="標楷體" w:hAnsi="Times New Roman" w:cs="Times New Roman"/>
          <w:b/>
          <w:sz w:val="40"/>
        </w:rPr>
        <w:t>裝置</w:t>
      </w:r>
      <w:proofErr w:type="gramEnd"/>
      <w:r w:rsidR="007B004E" w:rsidRPr="00A628D1">
        <w:rPr>
          <w:rFonts w:ascii="Times New Roman" w:eastAsia="標楷體" w:hAnsi="Times New Roman" w:cs="Times New Roman"/>
          <w:b/>
          <w:sz w:val="40"/>
        </w:rPr>
        <w:t>連線註冊單</w:t>
      </w:r>
      <w:bookmarkEnd w:id="26"/>
    </w:p>
    <w:p w14:paraId="77FBAFAF" w14:textId="77777777" w:rsidR="00BF5877" w:rsidRPr="00A628D1" w:rsidRDefault="00BF5877" w:rsidP="00BF5877">
      <w:pPr>
        <w:jc w:val="right"/>
        <w:rPr>
          <w:rFonts w:ascii="Times New Roman" w:eastAsia="標楷體" w:hAnsi="Times New Roman" w:cs="Times New Roman"/>
          <w:b/>
          <w:spacing w:val="-1"/>
          <w:sz w:val="32"/>
          <w:szCs w:val="28"/>
        </w:rPr>
      </w:pPr>
    </w:p>
    <w:p w14:paraId="6BDCA027" w14:textId="260A661A" w:rsidR="00BF5877" w:rsidRPr="00A628D1" w:rsidRDefault="00BF5877" w:rsidP="00BF5877">
      <w:pPr>
        <w:jc w:val="right"/>
        <w:rPr>
          <w:rFonts w:ascii="Times New Roman" w:eastAsia="標楷體" w:hAnsi="Times New Roman" w:cs="Times New Roman"/>
          <w:b/>
          <w:color w:val="FF0000"/>
          <w:spacing w:val="-1"/>
          <w:sz w:val="32"/>
          <w:szCs w:val="28"/>
        </w:rPr>
      </w:pPr>
      <w:r w:rsidRPr="00A628D1">
        <w:rPr>
          <w:rFonts w:ascii="Times New Roman" w:eastAsia="標楷體" w:hAnsi="Times New Roman" w:cs="Times New Roman"/>
          <w:b/>
          <w:color w:val="FF0000"/>
          <w:spacing w:val="-1"/>
          <w:sz w:val="32"/>
          <w:szCs w:val="28"/>
        </w:rPr>
        <w:t>*</w:t>
      </w:r>
      <w:r w:rsidRPr="00A628D1">
        <w:rPr>
          <w:rFonts w:ascii="Times New Roman" w:eastAsia="標楷體" w:hAnsi="Times New Roman" w:cs="Times New Roman"/>
          <w:b/>
          <w:color w:val="FF0000"/>
          <w:spacing w:val="-1"/>
          <w:sz w:val="32"/>
          <w:szCs w:val="28"/>
        </w:rPr>
        <w:t>審議通過後提供</w:t>
      </w:r>
    </w:p>
    <w:p w14:paraId="7B62A64B" w14:textId="377BE63D" w:rsidR="00162FD8" w:rsidRPr="00A628D1" w:rsidRDefault="00162FD8" w:rsidP="003F0316">
      <w:pPr>
        <w:widowControl/>
        <w:autoSpaceDE/>
        <w:autoSpaceDN/>
        <w:spacing w:line="360" w:lineRule="auto"/>
        <w:ind w:rightChars="-78" w:right="-172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t>申請日期</w:t>
      </w:r>
      <w:r w:rsidRPr="00A628D1">
        <w:rPr>
          <w:rFonts w:ascii="Times New Roman" w:eastAsia="標楷體" w:hAnsi="Times New Roman" w:cs="Times New Roman"/>
          <w:sz w:val="28"/>
          <w:szCs w:val="28"/>
        </w:rPr>
        <w:t xml:space="preserve"> :</w:t>
      </w:r>
      <w:r w:rsidR="007142B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142B8" w:rsidRPr="007142B8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 xml:space="preserve"> </w:t>
      </w:r>
      <w:r w:rsidRPr="007142B8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 xml:space="preserve"> </w:t>
      </w:r>
      <w:r w:rsidRPr="00A628D1">
        <w:rPr>
          <w:rFonts w:ascii="Times New Roman" w:eastAsia="標楷體" w:hAnsi="Times New Roman" w:cs="Times New Roman"/>
          <w:sz w:val="28"/>
          <w:szCs w:val="28"/>
        </w:rPr>
        <w:t>年</w:t>
      </w:r>
      <w:r w:rsidRPr="00A628D1">
        <w:rPr>
          <w:rFonts w:ascii="Times New Roman" w:eastAsia="標楷體" w:hAnsi="Times New Roman" w:cs="Times New Roman"/>
          <w:sz w:val="28"/>
          <w:szCs w:val="28"/>
          <w:shd w:val="clear" w:color="auto" w:fill="E6E6E6"/>
        </w:rPr>
        <w:t xml:space="preserve">  </w:t>
      </w:r>
      <w:r w:rsidRPr="00A628D1">
        <w:rPr>
          <w:rFonts w:ascii="Times New Roman" w:eastAsia="標楷體" w:hAnsi="Times New Roman" w:cs="Times New Roman"/>
          <w:sz w:val="28"/>
          <w:szCs w:val="28"/>
        </w:rPr>
        <w:t>月</w:t>
      </w:r>
      <w:r w:rsidRPr="00A628D1">
        <w:rPr>
          <w:rFonts w:ascii="Times New Roman" w:eastAsia="標楷體" w:hAnsi="Times New Roman" w:cs="Times New Roman"/>
          <w:sz w:val="28"/>
          <w:szCs w:val="28"/>
          <w:shd w:val="clear" w:color="auto" w:fill="E6E6E6"/>
        </w:rPr>
        <w:t xml:space="preserve">  </w:t>
      </w:r>
      <w:r w:rsidRPr="00A628D1">
        <w:rPr>
          <w:rFonts w:ascii="Times New Roman" w:eastAsia="標楷體" w:hAnsi="Times New Roman" w:cs="Times New Roman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71"/>
        <w:tblW w:w="102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2835"/>
        <w:gridCol w:w="567"/>
        <w:gridCol w:w="5103"/>
      </w:tblGrid>
      <w:tr w:rsidR="00162FD8" w:rsidRPr="00A628D1" w14:paraId="2D2C9AE2" w14:textId="77777777" w:rsidTr="00CF084C">
        <w:trPr>
          <w:trHeight w:val="833"/>
        </w:trPr>
        <w:tc>
          <w:tcPr>
            <w:tcW w:w="51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272CD" w14:textId="0115ECC6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>公司名稱</w:t>
            </w: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>: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AD726" w14:textId="6E253C94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>申請人姓</w:t>
            </w:r>
            <w:r w:rsidRPr="00A628D1">
              <w:rPr>
                <w:rFonts w:ascii="Times New Roman" w:eastAsia="標楷體" w:hAnsi="Times New Roman" w:cs="Times New Roman"/>
                <w:color w:val="000000"/>
                <w:sz w:val="24"/>
                <w:szCs w:val="28"/>
                <w:lang w:val="en-US" w:bidi="ar-SA"/>
              </w:rPr>
              <w:t>名：</w:t>
            </w:r>
          </w:p>
        </w:tc>
      </w:tr>
      <w:tr w:rsidR="00162FD8" w:rsidRPr="00A628D1" w14:paraId="2A6F34FD" w14:textId="77777777" w:rsidTr="00CF084C">
        <w:trPr>
          <w:trHeight w:val="833"/>
        </w:trPr>
        <w:tc>
          <w:tcPr>
            <w:tcW w:w="51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8DEB" w14:textId="0ECF203D" w:rsidR="00162FD8" w:rsidRPr="00A628D1" w:rsidRDefault="00162FD8" w:rsidP="004E1B79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>Email</w:t>
            </w: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>：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74497" w14:textId="7E18FD74" w:rsidR="00162FD8" w:rsidRPr="00A628D1" w:rsidRDefault="00162FD8" w:rsidP="004E1B79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>聯絡電話：</w:t>
            </w:r>
          </w:p>
        </w:tc>
      </w:tr>
      <w:tr w:rsidR="00162FD8" w:rsidRPr="00A628D1" w14:paraId="3C825F73" w14:textId="77777777" w:rsidTr="00FE6808">
        <w:trPr>
          <w:trHeight w:val="687"/>
        </w:trPr>
        <w:tc>
          <w:tcPr>
            <w:tcW w:w="102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0A97A" w14:textId="4D706C36" w:rsidR="00162FD8" w:rsidRPr="00A628D1" w:rsidRDefault="00162FD8" w:rsidP="001004B6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>團隊類別：</w:t>
            </w:r>
            <w:r w:rsidR="0000057F" w:rsidRPr="0000057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>□</w:t>
            </w:r>
            <w:r w:rsidR="000005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>企業實驗室</w:t>
            </w:r>
            <w:r w:rsidR="000005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val="en-US" w:bidi="ar-SA"/>
              </w:rPr>
              <w:t xml:space="preserve">      </w:t>
            </w:r>
            <w:r w:rsidR="00DE38DC" w:rsidRPr="00A628D1">
              <w:rPr>
                <w:rFonts w:ascii="Times New Roman" w:eastAsia="標楷體" w:hAnsi="Times New Roman" w:cs="Times New Roman"/>
                <w:kern w:val="2"/>
                <w:sz w:val="28"/>
                <w:szCs w:val="24"/>
              </w:rPr>
              <w:t>□</w:t>
            </w:r>
            <w:r w:rsidR="001004B6" w:rsidRPr="00A628D1">
              <w:rPr>
                <w:rFonts w:ascii="Times New Roman" w:eastAsia="標楷體" w:hAnsi="Times New Roman" w:cs="Times New Roman"/>
                <w:kern w:val="2"/>
                <w:sz w:val="28"/>
                <w:szCs w:val="24"/>
              </w:rPr>
              <w:t>固定座位團隊</w:t>
            </w:r>
            <w:r w:rsidR="00DE38DC" w:rsidRPr="00A628D1">
              <w:rPr>
                <w:rFonts w:ascii="Times New Roman" w:eastAsia="標楷體" w:hAnsi="Times New Roman" w:cs="Times New Roman"/>
                <w:kern w:val="2"/>
                <w:sz w:val="28"/>
                <w:szCs w:val="24"/>
              </w:rPr>
              <w:tab/>
              <w:t xml:space="preserve">   </w:t>
            </w:r>
            <w:r w:rsidR="004E1B79" w:rsidRPr="00A628D1">
              <w:rPr>
                <w:rFonts w:ascii="Times New Roman" w:eastAsia="標楷體" w:hAnsi="Times New Roman" w:cs="Times New Roman"/>
                <w:kern w:val="2"/>
                <w:sz w:val="28"/>
                <w:szCs w:val="24"/>
              </w:rPr>
              <w:t>□</w:t>
            </w:r>
            <w:r w:rsidR="001004B6" w:rsidRPr="00A628D1">
              <w:rPr>
                <w:rFonts w:ascii="Times New Roman" w:eastAsia="標楷體" w:hAnsi="Times New Roman" w:cs="Times New Roman"/>
                <w:kern w:val="2"/>
                <w:sz w:val="28"/>
                <w:szCs w:val="24"/>
              </w:rPr>
              <w:t>非固定座位團隊</w:t>
            </w:r>
          </w:p>
        </w:tc>
      </w:tr>
      <w:tr w:rsidR="00162FD8" w:rsidRPr="00A628D1" w14:paraId="23EB247A" w14:textId="77777777" w:rsidTr="00FE6808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94861B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US" w:bidi="ar-SA"/>
              </w:rPr>
              <w:t>使用者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E9B704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US" w:bidi="ar-SA"/>
              </w:rPr>
              <w:t>連線設備類型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D1EDC02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US" w:bidi="ar-SA"/>
              </w:rPr>
              <w:t>Media access control Address</w:t>
            </w:r>
          </w:p>
        </w:tc>
      </w:tr>
      <w:tr w:rsidR="00162FD8" w:rsidRPr="00A628D1" w14:paraId="71187FAB" w14:textId="77777777" w:rsidTr="004E1B79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1798" w14:textId="0F0DCDA9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C955" w14:textId="13751E08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494AD" w14:textId="0B7B4790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162FD8" w:rsidRPr="00A628D1" w14:paraId="23151709" w14:textId="77777777" w:rsidTr="00CF084C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C69F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9335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2431A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62FD8" w:rsidRPr="00A628D1" w14:paraId="486E28DB" w14:textId="77777777" w:rsidTr="00CF084C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7EE5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1419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5D520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62FD8" w:rsidRPr="00A628D1" w14:paraId="1B839D39" w14:textId="77777777" w:rsidTr="00CF084C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398B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571F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920FF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62FD8" w:rsidRPr="00A628D1" w14:paraId="27A04279" w14:textId="77777777" w:rsidTr="00CF084C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4B3B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E0C4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79E0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62FD8" w:rsidRPr="00A628D1" w14:paraId="786F2D5B" w14:textId="77777777" w:rsidTr="00CF084C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D9FF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F4C3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7B09C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62FD8" w:rsidRPr="00A628D1" w14:paraId="02F0B0AC" w14:textId="77777777" w:rsidTr="00CF084C">
        <w:trPr>
          <w:trHeight w:val="390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F059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5C94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C4FDD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62FD8" w:rsidRPr="00A628D1" w14:paraId="3D9A9D6D" w14:textId="77777777" w:rsidTr="00CF084C">
        <w:trPr>
          <w:trHeight w:val="405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72BA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24EA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0D93B" w14:textId="77777777" w:rsidR="00162FD8" w:rsidRPr="00A628D1" w:rsidRDefault="00162FD8" w:rsidP="00CF084C">
            <w:pPr>
              <w:widowControl/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</w:tbl>
    <w:p w14:paraId="6F964386" w14:textId="77777777" w:rsidR="00162FD8" w:rsidRPr="00A628D1" w:rsidRDefault="00162FD8" w:rsidP="00162FD8">
      <w:pPr>
        <w:tabs>
          <w:tab w:val="left" w:pos="4395"/>
        </w:tabs>
        <w:ind w:right="1680" w:firstLine="720"/>
        <w:jc w:val="right"/>
        <w:rPr>
          <w:rFonts w:ascii="Times New Roman" w:eastAsia="標楷體" w:hAnsi="Times New Roman" w:cs="Times New Roman"/>
          <w:sz w:val="28"/>
        </w:rPr>
      </w:pPr>
    </w:p>
    <w:p w14:paraId="72A95F37" w14:textId="77777777" w:rsidR="00162FD8" w:rsidRPr="00A628D1" w:rsidRDefault="00162FD8" w:rsidP="00162FD8">
      <w:pPr>
        <w:tabs>
          <w:tab w:val="left" w:pos="4395"/>
        </w:tabs>
        <w:ind w:right="1680" w:firstLine="720"/>
        <w:jc w:val="right"/>
        <w:rPr>
          <w:rFonts w:ascii="Times New Roman" w:eastAsia="標楷體" w:hAnsi="Times New Roman" w:cs="Times New Roman"/>
          <w:sz w:val="28"/>
        </w:rPr>
      </w:pPr>
    </w:p>
    <w:p w14:paraId="66B6C4C7" w14:textId="77777777" w:rsidR="00162FD8" w:rsidRPr="00A628D1" w:rsidRDefault="00162FD8" w:rsidP="00162FD8">
      <w:pPr>
        <w:tabs>
          <w:tab w:val="left" w:pos="4395"/>
        </w:tabs>
        <w:ind w:right="1680" w:firstLine="720"/>
        <w:jc w:val="right"/>
        <w:rPr>
          <w:rFonts w:ascii="Times New Roman" w:eastAsia="標楷體" w:hAnsi="Times New Roman" w:cs="Times New Roman"/>
          <w:sz w:val="28"/>
        </w:rPr>
      </w:pPr>
    </w:p>
    <w:p w14:paraId="0CA7F39E" w14:textId="77777777" w:rsidR="00162FD8" w:rsidRPr="00A628D1" w:rsidRDefault="00162FD8" w:rsidP="00162FD8">
      <w:pPr>
        <w:tabs>
          <w:tab w:val="left" w:pos="4395"/>
        </w:tabs>
        <w:ind w:right="1680" w:firstLine="720"/>
        <w:jc w:val="right"/>
        <w:rPr>
          <w:rFonts w:ascii="Times New Roman" w:eastAsia="標楷體" w:hAnsi="Times New Roman" w:cs="Times New Roman"/>
          <w:sz w:val="28"/>
        </w:rPr>
      </w:pPr>
    </w:p>
    <w:p w14:paraId="2239A867" w14:textId="77777777" w:rsidR="00162FD8" w:rsidRPr="00A628D1" w:rsidRDefault="00162FD8" w:rsidP="00162FD8">
      <w:pPr>
        <w:tabs>
          <w:tab w:val="left" w:pos="4395"/>
        </w:tabs>
        <w:ind w:right="1680" w:firstLine="720"/>
        <w:jc w:val="right"/>
        <w:rPr>
          <w:rFonts w:ascii="Times New Roman" w:eastAsia="標楷體" w:hAnsi="Times New Roman" w:cs="Times New Roman"/>
          <w:sz w:val="28"/>
        </w:rPr>
      </w:pPr>
    </w:p>
    <w:p w14:paraId="18FE2D25" w14:textId="1EF2B1F6" w:rsidR="00162FD8" w:rsidRPr="00A628D1" w:rsidRDefault="00162FD8" w:rsidP="00162FD8">
      <w:pPr>
        <w:pStyle w:val="a3"/>
        <w:rPr>
          <w:rFonts w:ascii="Times New Roman" w:eastAsia="標楷體" w:hAnsi="Times New Roman" w:cs="Times New Roman"/>
          <w:lang w:val="en-US"/>
        </w:rPr>
      </w:pPr>
      <w:r w:rsidRPr="00A628D1">
        <w:rPr>
          <w:rFonts w:ascii="Times New Roman" w:eastAsia="標楷體" w:hAnsi="Times New Roman" w:cs="Times New Roman"/>
        </w:rPr>
        <w:t>申請人簽名：</w:t>
      </w:r>
      <w:r w:rsidRPr="00A628D1">
        <w:rPr>
          <w:rFonts w:ascii="Times New Roman" w:eastAsia="標楷體" w:hAnsi="Times New Roman" w:cs="Times New Roman"/>
        </w:rPr>
        <w:t>_______________________</w:t>
      </w:r>
    </w:p>
    <w:p w14:paraId="6A16A0FB" w14:textId="77777777" w:rsidR="00C006CE" w:rsidRPr="00A628D1" w:rsidRDefault="00162FD8">
      <w:pPr>
        <w:rPr>
          <w:rFonts w:ascii="Times New Roman" w:eastAsia="標楷體" w:hAnsi="Times New Roman" w:cs="Times New Roman"/>
          <w:sz w:val="28"/>
          <w:szCs w:val="28"/>
        </w:rPr>
      </w:pPr>
      <w:r w:rsidRPr="00A628D1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12AB466" w14:textId="77777777" w:rsidR="0007549A" w:rsidRPr="00A628D1" w:rsidRDefault="00C006CE" w:rsidP="00F43500">
      <w:pPr>
        <w:pStyle w:val="1"/>
        <w:ind w:left="0"/>
        <w:rPr>
          <w:rFonts w:ascii="Times New Roman" w:eastAsia="標楷體" w:hAnsi="Times New Roman" w:cs="Times New Roman"/>
          <w:b/>
          <w:sz w:val="40"/>
          <w:szCs w:val="40"/>
        </w:rPr>
      </w:pPr>
      <w:bookmarkStart w:id="27" w:name="_Toc517364920"/>
      <w:r w:rsidRPr="00A628D1">
        <w:rPr>
          <w:rFonts w:ascii="Times New Roman" w:eastAsia="標楷體" w:hAnsi="Times New Roman" w:cs="Times New Roman"/>
          <w:b/>
          <w:sz w:val="40"/>
          <w:szCs w:val="40"/>
        </w:rPr>
        <w:t>附件</w:t>
      </w:r>
      <w:r w:rsidR="009F4ADA" w:rsidRPr="00A628D1">
        <w:rPr>
          <w:rFonts w:ascii="Times New Roman" w:eastAsia="標楷體" w:hAnsi="Times New Roman" w:cs="Times New Roman"/>
          <w:b/>
          <w:sz w:val="40"/>
          <w:szCs w:val="40"/>
        </w:rPr>
        <w:t>五</w:t>
      </w:r>
      <w:r w:rsidRPr="00A628D1">
        <w:rPr>
          <w:rFonts w:ascii="Times New Roman" w:eastAsia="標楷體" w:hAnsi="Times New Roman" w:cs="Times New Roman"/>
          <w:b/>
          <w:sz w:val="40"/>
          <w:szCs w:val="40"/>
        </w:rPr>
        <w:t>、數位</w:t>
      </w:r>
      <w:proofErr w:type="gramStart"/>
      <w:r w:rsidRPr="00A628D1">
        <w:rPr>
          <w:rFonts w:ascii="Times New Roman" w:eastAsia="標楷體" w:hAnsi="Times New Roman" w:cs="Times New Roman"/>
          <w:b/>
          <w:sz w:val="40"/>
          <w:szCs w:val="40"/>
        </w:rPr>
        <w:t>沙盒異</w:t>
      </w:r>
      <w:proofErr w:type="gramEnd"/>
      <w:r w:rsidRPr="00A628D1">
        <w:rPr>
          <w:rFonts w:ascii="Times New Roman" w:eastAsia="標楷體" w:hAnsi="Times New Roman" w:cs="Times New Roman"/>
          <w:b/>
          <w:sz w:val="40"/>
          <w:szCs w:val="40"/>
        </w:rPr>
        <w:t>動申請單</w:t>
      </w:r>
      <w:bookmarkEnd w:id="27"/>
    </w:p>
    <w:p w14:paraId="5E576027" w14:textId="77777777" w:rsidR="00DE38DC" w:rsidRPr="00A628D1" w:rsidRDefault="00DE38DC" w:rsidP="009D2DFD">
      <w:pPr>
        <w:pStyle w:val="a3"/>
        <w:rPr>
          <w:rFonts w:ascii="Times New Roman" w:eastAsia="標楷體" w:hAnsi="Times New Roman" w:cs="Times New Roman"/>
        </w:rPr>
      </w:pPr>
    </w:p>
    <w:p w14:paraId="5910B3BA" w14:textId="77777777" w:rsidR="0007549A" w:rsidRPr="00A628D1" w:rsidRDefault="00DE38DC" w:rsidP="009D2DFD">
      <w:pPr>
        <w:pStyle w:val="a3"/>
        <w:rPr>
          <w:rFonts w:ascii="Times New Roman" w:eastAsia="標楷體" w:hAnsi="Times New Roman" w:cs="Times New Roman"/>
        </w:rPr>
      </w:pPr>
      <w:r w:rsidRPr="00A628D1">
        <w:rPr>
          <w:rFonts w:ascii="Times New Roman" w:eastAsia="標楷體" w:hAnsi="Times New Roman" w:cs="Times New Roman"/>
        </w:rPr>
        <w:t>進駐</w:t>
      </w:r>
      <w:r w:rsidR="005A0F89" w:rsidRPr="00A628D1">
        <w:rPr>
          <w:rFonts w:ascii="Times New Roman" w:eastAsia="標楷體" w:hAnsi="Times New Roman" w:cs="Times New Roman"/>
        </w:rPr>
        <w:t>團隊</w:t>
      </w:r>
      <w:r w:rsidR="005A0F89" w:rsidRPr="00A628D1">
        <w:rPr>
          <w:rFonts w:ascii="Times New Roman" w:eastAsia="標楷體" w:hAnsi="Times New Roman" w:cs="Times New Roman"/>
        </w:rPr>
        <w:t>/</w:t>
      </w:r>
      <w:r w:rsidR="0007549A" w:rsidRPr="00A628D1">
        <w:rPr>
          <w:rFonts w:ascii="Times New Roman" w:eastAsia="標楷體" w:hAnsi="Times New Roman" w:cs="Times New Roman"/>
        </w:rPr>
        <w:t>公司：</w:t>
      </w:r>
    </w:p>
    <w:p w14:paraId="70CBB9AA" w14:textId="77777777" w:rsidR="0007549A" w:rsidRPr="00A628D1" w:rsidRDefault="0007549A" w:rsidP="009D2DFD">
      <w:pPr>
        <w:pStyle w:val="a3"/>
        <w:rPr>
          <w:rFonts w:ascii="Times New Roman" w:eastAsia="標楷體" w:hAnsi="Times New Roman" w:cs="Times New Roman"/>
        </w:rPr>
      </w:pPr>
      <w:r w:rsidRPr="00A628D1">
        <w:rPr>
          <w:rFonts w:ascii="Times New Roman" w:eastAsia="標楷體" w:hAnsi="Times New Roman" w:cs="Times New Roman"/>
        </w:rPr>
        <w:t>申請人：</w:t>
      </w:r>
    </w:p>
    <w:p w14:paraId="529E9974" w14:textId="77777777" w:rsidR="005E20CB" w:rsidRPr="00A628D1" w:rsidRDefault="005E20CB" w:rsidP="009D2DFD">
      <w:pPr>
        <w:pStyle w:val="a3"/>
        <w:rPr>
          <w:rFonts w:ascii="Times New Roman" w:eastAsia="標楷體" w:hAnsi="Times New Roman" w:cs="Times New Roman"/>
        </w:rPr>
      </w:pPr>
      <w:r w:rsidRPr="00A628D1">
        <w:rPr>
          <w:rFonts w:ascii="Times New Roman" w:eastAsia="標楷體" w:hAnsi="Times New Roman" w:cs="Times New Roman"/>
        </w:rPr>
        <w:t>連絡電話：</w:t>
      </w:r>
      <w:r w:rsidRPr="00A628D1">
        <w:rPr>
          <w:rFonts w:ascii="Times New Roman" w:eastAsia="標楷體" w:hAnsi="Times New Roman" w:cs="Times New Roman"/>
        </w:rPr>
        <w:br/>
        <w:t>Email</w:t>
      </w:r>
      <w:r w:rsidRPr="00A628D1">
        <w:rPr>
          <w:rFonts w:ascii="Times New Roman" w:eastAsia="標楷體" w:hAnsi="Times New Roman" w:cs="Times New Roman"/>
        </w:rPr>
        <w:t>：</w:t>
      </w:r>
    </w:p>
    <w:p w14:paraId="2971EA28" w14:textId="77777777" w:rsidR="005256C7" w:rsidRPr="00A628D1" w:rsidRDefault="005256C7" w:rsidP="00643120">
      <w:pPr>
        <w:rPr>
          <w:rFonts w:ascii="Times New Roman" w:eastAsiaTheme="minorEastAsia" w:hAnsi="Times New Roman" w:cs="Times New Roman"/>
        </w:rPr>
      </w:pPr>
    </w:p>
    <w:p w14:paraId="1230D368" w14:textId="77777777" w:rsidR="00DE38DC" w:rsidRPr="00A628D1" w:rsidRDefault="00DE38DC" w:rsidP="00643120">
      <w:pPr>
        <w:rPr>
          <w:rFonts w:ascii="Times New Roman" w:eastAsiaTheme="minorEastAsia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0"/>
        <w:gridCol w:w="6946"/>
      </w:tblGrid>
      <w:tr w:rsidR="005A0F89" w:rsidRPr="00A628D1" w14:paraId="194F949A" w14:textId="77777777" w:rsidTr="00D57D3E">
        <w:trPr>
          <w:trHeight w:val="578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14:paraId="762AEC35" w14:textId="77777777" w:rsidR="005A0F89" w:rsidRPr="00A628D1" w:rsidRDefault="005A0F89" w:rsidP="00643120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32"/>
              </w:rPr>
              <w:t>申請項目</w:t>
            </w:r>
          </w:p>
        </w:tc>
        <w:tc>
          <w:tcPr>
            <w:tcW w:w="6946" w:type="dxa"/>
            <w:shd w:val="clear" w:color="auto" w:fill="DBE5F1" w:themeFill="accent1" w:themeFillTint="33"/>
            <w:vAlign w:val="center"/>
          </w:tcPr>
          <w:p w14:paraId="67B4ACA1" w14:textId="77777777" w:rsidR="005A0F89" w:rsidRPr="00A628D1" w:rsidRDefault="005A0F89" w:rsidP="00643120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32"/>
              </w:rPr>
              <w:t>申請事由</w:t>
            </w:r>
          </w:p>
        </w:tc>
      </w:tr>
      <w:tr w:rsidR="005A0F89" w:rsidRPr="00A628D1" w14:paraId="14D6BD29" w14:textId="77777777" w:rsidTr="00D57D3E">
        <w:trPr>
          <w:trHeight w:val="1129"/>
        </w:trPr>
        <w:tc>
          <w:tcPr>
            <w:tcW w:w="2660" w:type="dxa"/>
            <w:vAlign w:val="center"/>
          </w:tcPr>
          <w:p w14:paraId="1D0491F1" w14:textId="77777777" w:rsidR="005A0F89" w:rsidRPr="00A628D1" w:rsidRDefault="005A0F89" w:rsidP="00B14CC3">
            <w:pPr>
              <w:pStyle w:val="a5"/>
              <w:numPr>
                <w:ilvl w:val="0"/>
                <w:numId w:val="11"/>
              </w:num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申請展延</w:t>
            </w:r>
          </w:p>
        </w:tc>
        <w:tc>
          <w:tcPr>
            <w:tcW w:w="6946" w:type="dxa"/>
          </w:tcPr>
          <w:p w14:paraId="535F94A7" w14:textId="77777777" w:rsidR="005A0F89" w:rsidRPr="00A628D1" w:rsidRDefault="005A0F89" w:rsidP="00643120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A0F89" w:rsidRPr="00A628D1" w14:paraId="5B1D14D9" w14:textId="77777777" w:rsidTr="00D57D3E">
        <w:trPr>
          <w:trHeight w:val="990"/>
        </w:trPr>
        <w:tc>
          <w:tcPr>
            <w:tcW w:w="2660" w:type="dxa"/>
            <w:vAlign w:val="center"/>
          </w:tcPr>
          <w:p w14:paraId="0D23965B" w14:textId="77777777" w:rsidR="005A0F89" w:rsidRPr="00A628D1" w:rsidRDefault="005A0F89" w:rsidP="00B14CC3">
            <w:pPr>
              <w:pStyle w:val="a5"/>
              <w:numPr>
                <w:ilvl w:val="0"/>
                <w:numId w:val="11"/>
              </w:num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申請退出</w:t>
            </w:r>
          </w:p>
        </w:tc>
        <w:tc>
          <w:tcPr>
            <w:tcW w:w="6946" w:type="dxa"/>
          </w:tcPr>
          <w:p w14:paraId="294BC6F9" w14:textId="77777777" w:rsidR="005A0F89" w:rsidRPr="00A628D1" w:rsidRDefault="005A0F89" w:rsidP="00643120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E38DC" w:rsidRPr="00A628D1" w14:paraId="57A7ABC2" w14:textId="77777777" w:rsidTr="00D57D3E">
        <w:trPr>
          <w:trHeight w:val="990"/>
        </w:trPr>
        <w:tc>
          <w:tcPr>
            <w:tcW w:w="2660" w:type="dxa"/>
            <w:vAlign w:val="center"/>
          </w:tcPr>
          <w:p w14:paraId="05B5B33C" w14:textId="77777777" w:rsidR="00DE38DC" w:rsidRPr="00A628D1" w:rsidRDefault="00DE38DC" w:rsidP="00B14CC3">
            <w:pPr>
              <w:pStyle w:val="a5"/>
              <w:numPr>
                <w:ilvl w:val="0"/>
                <w:numId w:val="11"/>
              </w:num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申請</w:t>
            </w:r>
            <w:r w:rsidR="005C5B38"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新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API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6946" w:type="dxa"/>
          </w:tcPr>
          <w:p w14:paraId="26A9B594" w14:textId="77777777" w:rsidR="00DE38DC" w:rsidRPr="00A628D1" w:rsidRDefault="00DE38DC" w:rsidP="00643120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A0F89" w:rsidRPr="00A628D1" w14:paraId="23018D2E" w14:textId="77777777" w:rsidTr="00D57D3E">
        <w:trPr>
          <w:trHeight w:val="1111"/>
        </w:trPr>
        <w:tc>
          <w:tcPr>
            <w:tcW w:w="2660" w:type="dxa"/>
            <w:vAlign w:val="center"/>
          </w:tcPr>
          <w:p w14:paraId="567505C5" w14:textId="77777777" w:rsidR="00926A31" w:rsidRPr="00A628D1" w:rsidRDefault="005A0F89" w:rsidP="00B14CC3">
            <w:pPr>
              <w:pStyle w:val="a5"/>
              <w:numPr>
                <w:ilvl w:val="0"/>
                <w:numId w:val="11"/>
              </w:num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="00BA1192"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626B3DAA" w14:textId="77777777" w:rsidR="005A0F89" w:rsidRPr="00A628D1" w:rsidRDefault="005A0F89" w:rsidP="00926A31">
            <w:pPr>
              <w:pStyle w:val="a5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>_________</w:t>
            </w:r>
            <w:r w:rsidR="00926A31"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__</w:t>
            </w:r>
            <w:r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="00926A31" w:rsidRPr="00A628D1">
              <w:rPr>
                <w:rFonts w:ascii="Times New Roman" w:eastAsia="標楷體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946" w:type="dxa"/>
          </w:tcPr>
          <w:p w14:paraId="4729A090" w14:textId="77777777" w:rsidR="005A0F89" w:rsidRPr="00A628D1" w:rsidRDefault="005A0F89" w:rsidP="00643120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0D91E186" w14:textId="77777777" w:rsidR="00130609" w:rsidRPr="00A628D1" w:rsidRDefault="00130609" w:rsidP="0007549A">
      <w:pPr>
        <w:pStyle w:val="1"/>
        <w:ind w:left="0"/>
        <w:jc w:val="left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308593EB" w14:textId="77777777" w:rsidR="00130609" w:rsidRPr="00A628D1" w:rsidRDefault="00130609">
      <w:pPr>
        <w:rPr>
          <w:rFonts w:ascii="Times New Roman" w:eastAsia="標楷體" w:hAnsi="Times New Roman" w:cs="Times New Roman"/>
          <w:b/>
          <w:sz w:val="36"/>
          <w:szCs w:val="36"/>
        </w:rPr>
      </w:pPr>
      <w:r w:rsidRPr="00A628D1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14:paraId="7F001DBD" w14:textId="11908254" w:rsidR="00130609" w:rsidRPr="00A628D1" w:rsidRDefault="00130609" w:rsidP="00A628D1">
      <w:pPr>
        <w:pStyle w:val="1"/>
        <w:ind w:left="0"/>
        <w:rPr>
          <w:rFonts w:ascii="Times New Roman" w:eastAsia="標楷體" w:hAnsi="Times New Roman" w:cs="Times New Roman"/>
          <w:b/>
          <w:sz w:val="40"/>
          <w:szCs w:val="40"/>
        </w:rPr>
      </w:pPr>
      <w:r w:rsidRPr="00A628D1">
        <w:rPr>
          <w:rFonts w:ascii="Times New Roman" w:eastAsia="標楷體" w:hAnsi="Times New Roman" w:cs="Times New Roman"/>
          <w:b/>
          <w:sz w:val="40"/>
          <w:szCs w:val="40"/>
        </w:rPr>
        <w:t>附件六</w:t>
      </w:r>
      <w:r w:rsidR="00791221" w:rsidRPr="00A628D1">
        <w:rPr>
          <w:rFonts w:ascii="Times New Roman" w:eastAsia="標楷體" w:hAnsi="Times New Roman" w:cs="Times New Roman"/>
          <w:b/>
          <w:sz w:val="40"/>
          <w:szCs w:val="40"/>
        </w:rPr>
        <w:t>、</w:t>
      </w:r>
      <w:proofErr w:type="gramStart"/>
      <w:r w:rsidRPr="00A628D1">
        <w:rPr>
          <w:rFonts w:ascii="Times New Roman" w:eastAsia="標楷體" w:hAnsi="Times New Roman" w:cs="Times New Roman"/>
          <w:b/>
          <w:sz w:val="40"/>
          <w:szCs w:val="40"/>
        </w:rPr>
        <w:t>數位沙盒</w:t>
      </w:r>
      <w:proofErr w:type="gramEnd"/>
      <w:r w:rsidRPr="00A628D1">
        <w:rPr>
          <w:rFonts w:ascii="Times New Roman" w:eastAsia="標楷體" w:hAnsi="Times New Roman" w:cs="Times New Roman"/>
          <w:b/>
          <w:sz w:val="40"/>
          <w:szCs w:val="40"/>
        </w:rPr>
        <w:t>API</w:t>
      </w:r>
      <w:r w:rsidRPr="00A628D1">
        <w:rPr>
          <w:rFonts w:ascii="Times New Roman" w:eastAsia="標楷體" w:hAnsi="Times New Roman" w:cs="Times New Roman"/>
          <w:b/>
          <w:sz w:val="40"/>
          <w:szCs w:val="40"/>
        </w:rPr>
        <w:t>項目清單</w:t>
      </w:r>
    </w:p>
    <w:p w14:paraId="278A4286" w14:textId="77777777" w:rsidR="00AB728A" w:rsidRDefault="00AB728A" w:rsidP="005C5B38">
      <w:pPr>
        <w:pStyle w:val="1"/>
        <w:ind w:left="0"/>
        <w:rPr>
          <w:rFonts w:ascii="Times New Roman" w:eastAsia="標楷體" w:hAnsi="Times New Roman" w:cs="Times New Roman"/>
          <w:sz w:val="32"/>
          <w:szCs w:val="36"/>
        </w:rPr>
      </w:pPr>
    </w:p>
    <w:p w14:paraId="08AED820" w14:textId="4D482F1D" w:rsidR="005C5B38" w:rsidRPr="00045FCE" w:rsidRDefault="005C5B38" w:rsidP="00045FCE">
      <w:pPr>
        <w:pStyle w:val="1"/>
        <w:ind w:left="0"/>
        <w:rPr>
          <w:rFonts w:ascii="Times New Roman" w:eastAsia="標楷體" w:hAnsi="Times New Roman" w:cs="Times New Roman"/>
          <w:sz w:val="32"/>
          <w:szCs w:val="36"/>
        </w:rPr>
      </w:pPr>
      <w:r w:rsidRPr="00A628D1">
        <w:rPr>
          <w:rFonts w:ascii="Times New Roman" w:eastAsia="標楷體" w:hAnsi="Times New Roman" w:cs="Times New Roman"/>
          <w:sz w:val="32"/>
          <w:szCs w:val="36"/>
        </w:rPr>
        <w:t>API</w:t>
      </w:r>
      <w:r w:rsidR="00100D1D" w:rsidRPr="00A628D1">
        <w:rPr>
          <w:rFonts w:ascii="Times New Roman" w:eastAsia="標楷體" w:hAnsi="Times New Roman" w:cs="Times New Roman"/>
          <w:sz w:val="32"/>
          <w:szCs w:val="36"/>
        </w:rPr>
        <w:t>項目功能介紹</w:t>
      </w:r>
      <w:r w:rsidRPr="00A628D1">
        <w:rPr>
          <w:rFonts w:ascii="Times New Roman" w:eastAsia="標楷體" w:hAnsi="Times New Roman" w:cs="Times New Roman"/>
          <w:sz w:val="32"/>
          <w:szCs w:val="36"/>
        </w:rPr>
        <w:t>:</w:t>
      </w:r>
      <w:r w:rsidRPr="00A628D1">
        <w:rPr>
          <w:rFonts w:ascii="Times New Roman" w:hAnsi="Times New Roman" w:cs="Times New Roman"/>
        </w:rPr>
        <w:t xml:space="preserve"> </w:t>
      </w:r>
      <w:hyperlink r:id="rId12" w:history="1">
        <w:r w:rsidRPr="00A628D1">
          <w:rPr>
            <w:rStyle w:val="a8"/>
            <w:rFonts w:ascii="Times New Roman" w:eastAsia="標楷體" w:hAnsi="Times New Roman" w:cs="Times New Roman"/>
            <w:sz w:val="32"/>
            <w:szCs w:val="36"/>
          </w:rPr>
          <w:t>https://sandbox.fintechspace.com.tw/</w:t>
        </w:r>
      </w:hyperlink>
    </w:p>
    <w:tbl>
      <w:tblPr>
        <w:tblStyle w:val="26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118"/>
        <w:gridCol w:w="1276"/>
        <w:gridCol w:w="3119"/>
      </w:tblGrid>
      <w:tr w:rsidR="00084B50" w:rsidRPr="00084B50" w14:paraId="5654305B" w14:textId="77777777" w:rsidTr="00084B50">
        <w:trPr>
          <w:trHeight w:val="20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8393990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84B50">
              <w:rPr>
                <w:rFonts w:ascii="Calibri" w:eastAsia="標楷體" w:hAnsi="Calibri" w:cs="Times New Roman"/>
                <w:b/>
                <w:szCs w:val="24"/>
              </w:rPr>
              <w:br w:type="page"/>
            </w:r>
            <w:r w:rsidRPr="00084B50">
              <w:rPr>
                <w:rFonts w:ascii="Calibri" w:eastAsia="標楷體" w:hAnsi="Calibri" w:cs="Times New Roman" w:hint="eastAsia"/>
                <w:b/>
                <w:szCs w:val="24"/>
              </w:rPr>
              <w:t>主題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6622DDD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/>
                <w:szCs w:val="24"/>
              </w:rPr>
              <w:t>供應單位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F866E59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084B50">
              <w:rPr>
                <w:rFonts w:ascii="Calibri" w:eastAsia="標楷體" w:hAnsi="Calibri" w:cs="Times New Roman"/>
                <w:b/>
                <w:szCs w:val="24"/>
              </w:rPr>
              <w:t>API</w:t>
            </w:r>
            <w:r w:rsidRPr="00084B50">
              <w:rPr>
                <w:rFonts w:ascii="Calibri" w:eastAsia="標楷體" w:hAnsi="Calibri" w:cs="Times New Roman" w:hint="eastAsia"/>
                <w:b/>
                <w:szCs w:val="24"/>
              </w:rPr>
              <w:t>項目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4417DC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/>
                <w:szCs w:val="24"/>
              </w:rPr>
              <w:t>功能說明</w:t>
            </w:r>
          </w:p>
        </w:tc>
      </w:tr>
      <w:tr w:rsidR="00084B50" w:rsidRPr="00084B50" w14:paraId="0B258EEF" w14:textId="77777777" w:rsidTr="00084B50">
        <w:trPr>
          <w:trHeight w:val="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D0004D" w14:textId="77777777" w:rsidR="00084B50" w:rsidRPr="00084B50" w:rsidRDefault="00084B50" w:rsidP="00084B50">
            <w:pPr>
              <w:spacing w:before="120" w:after="120"/>
              <w:ind w:left="113" w:right="113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智能理財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83BC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臺灣證券交易所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7D37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kern w:val="24"/>
                <w:szCs w:val="24"/>
              </w:rPr>
              <w:t>上市即時行情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907A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查詢資料包括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 xml:space="preserve">: 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普通股個股基本資料、普通股競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(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定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)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價交易成交統計資料、普通股競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(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定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)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價交易委託統計資料、普通股競價交易即時行情資訊、普通股定價交易個股成交資料、指數股票型基金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(ETF)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淨值資料、普通股競價交易開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(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收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)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盤價資料、市場公告資訊、發行量加權股價指數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(TAIEX)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系列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(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計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31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類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 xml:space="preserve">) 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、綜合平均股價指數、工業平均股價指數、臺灣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50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指數、臺灣中型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100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指數、臺灣資訊科技指數。</w:t>
            </w:r>
          </w:p>
        </w:tc>
      </w:tr>
      <w:tr w:rsidR="00084B50" w:rsidRPr="00084B50" w14:paraId="4FBFF467" w14:textId="77777777" w:rsidTr="00084B50">
        <w:trPr>
          <w:trHeight w:val="2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2EFB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29F4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  <w:lang w:val="en-US"/>
              </w:rPr>
              <w:t>臺灣期貨交易所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3628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期貨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/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選擇權即時行情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API(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準備中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5F11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查詢資料包括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 xml:space="preserve">: 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今日參考價、買進價、賣出價、成交價、累計成交股數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(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個股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)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、成交總金額、成交總股數、成交總筆數、總加權指數、昨日總加權指數、不含金融指數、分類指數、委託買進筆數、委託賣出筆數、委託買進張數、委託賣出張數、漲停價、跌停價、公告事項、指數時間、委託統計時間、股票警示代碼、最高買價之申報張數、最低賣價之申報張數。</w:t>
            </w:r>
          </w:p>
        </w:tc>
      </w:tr>
      <w:tr w:rsidR="00084B50" w:rsidRPr="00084B50" w14:paraId="09362EDC" w14:textId="77777777" w:rsidTr="00084B50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FC8C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3445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證券櫃檯買賣中心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F163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上櫃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/</w:t>
            </w: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興櫃即時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行情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API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5740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查詢包括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 xml:space="preserve">: 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漲跌幅訊息、行情訊息、累計單一商品委託及成交訊息、報價請求揭示訊息、公告訊息、發行量加權股價指數、收盤行情資料訊息。</w:t>
            </w:r>
          </w:p>
        </w:tc>
      </w:tr>
      <w:tr w:rsidR="00084B50" w:rsidRPr="00084B50" w14:paraId="4B87B8C7" w14:textId="77777777" w:rsidTr="00084B50">
        <w:trPr>
          <w:trHeight w:val="1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6404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F333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臺灣集中保管結算所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CE35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集保股權分散資料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API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A990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持股分級、人數、股數、占比等。</w:t>
            </w:r>
          </w:p>
        </w:tc>
      </w:tr>
      <w:tr w:rsidR="00084B50" w:rsidRPr="00084B50" w14:paraId="6811150A" w14:textId="77777777" w:rsidTr="00084B50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7E5D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87FC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時報資訊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8BFD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三年股票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Ticker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歷史資料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40A6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取得個股近三年每日的開高低收資料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 xml:space="preserve">                         </w:t>
            </w:r>
          </w:p>
        </w:tc>
      </w:tr>
      <w:tr w:rsidR="00084B50" w:rsidRPr="00084B50" w14:paraId="08230B32" w14:textId="77777777" w:rsidTr="00084B50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20D5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836B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530D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三年基金歷史資料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CF86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取得基金近三年每日收盤價資料</w:t>
            </w:r>
          </w:p>
        </w:tc>
      </w:tr>
      <w:tr w:rsidR="00084B50" w:rsidRPr="00084B50" w14:paraId="78DBC716" w14:textId="77777777" w:rsidTr="00084B50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2387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CBE1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  <w:lang w:val="en-US"/>
              </w:rPr>
              <w:t>台灣經濟新報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6EC5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財務報表資料庫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7B52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kern w:val="24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  <w:lang w:val="en-US"/>
              </w:rPr>
              <w:t>台灣最完整的財報資料庫，因應不同會計準則隨時調整欄位科目，</w:t>
            </w: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  <w:lang w:val="en-US"/>
              </w:rPr>
              <w:t>並衍伸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  <w:lang w:val="en-US"/>
              </w:rPr>
              <w:t>財務指標，給予使用者最正確完整的財務數據。</w:t>
            </w:r>
          </w:p>
        </w:tc>
      </w:tr>
      <w:tr w:rsidR="00084B50" w:rsidRPr="00084B50" w14:paraId="2C7BB035" w14:textId="77777777" w:rsidTr="00084B50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9014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171E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kern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E185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高風險股票篩選模組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7C76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kern w:val="24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  <w:lang w:val="en-US"/>
              </w:rPr>
              <w:t>依據歷史經驗與回測，透過籌碼、風險、重大警示訊息等重點指標，篩選出高風險股票。</w:t>
            </w:r>
          </w:p>
        </w:tc>
      </w:tr>
      <w:tr w:rsidR="00084B50" w:rsidRPr="00084B50" w14:paraId="2CDB25F9" w14:textId="77777777" w:rsidTr="00084B50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A61E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7D9B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kern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5954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市場風險計算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EA4C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  <w:lang w:val="en-US"/>
              </w:rPr>
              <w:t>中港台三個市場股票投資組合的風險值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  <w:lang w:val="en-US"/>
              </w:rPr>
              <w:t>(</w:t>
            </w:r>
            <w:proofErr w:type="spellStart"/>
            <w:r w:rsidRPr="00084B50">
              <w:rPr>
                <w:rFonts w:ascii="Calibri" w:eastAsia="標楷體" w:hAnsi="Calibri" w:cs="Times New Roman"/>
                <w:kern w:val="24"/>
                <w:szCs w:val="24"/>
                <w:lang w:val="en-US"/>
              </w:rPr>
              <w:t>VaR</w:t>
            </w:r>
            <w:proofErr w:type="spellEnd"/>
            <w:r w:rsidRPr="00084B50">
              <w:rPr>
                <w:rFonts w:ascii="Calibri" w:eastAsia="標楷體" w:hAnsi="Calibri" w:cs="Times New Roman"/>
                <w:kern w:val="24"/>
                <w:szCs w:val="24"/>
                <w:lang w:val="en-US"/>
              </w:rPr>
              <w:t>)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  <w:lang w:val="en-US"/>
              </w:rPr>
              <w:t>計算，包含各種不同的波動度估計法；以及歷史模擬法與蒙地卡羅</w:t>
            </w: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  <w:lang w:val="en-US"/>
              </w:rPr>
              <w:t>模擬法共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  <w:lang w:val="en-US"/>
              </w:rPr>
              <w:t>9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  <w:lang w:val="en-US"/>
              </w:rPr>
              <w:t>種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  <w:lang w:val="en-US"/>
              </w:rPr>
              <w:t>方法，藉此可監控</w:t>
            </w: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  <w:lang w:val="en-US"/>
              </w:rPr>
              <w:t>投資曝險情形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  <w:lang w:val="en-US"/>
              </w:rPr>
              <w:t>與績效。</w:t>
            </w:r>
          </w:p>
        </w:tc>
      </w:tr>
      <w:tr w:rsidR="00084B50" w:rsidRPr="00084B50" w14:paraId="008DB42D" w14:textId="77777777" w:rsidTr="00084B50">
        <w:trPr>
          <w:trHeight w:val="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4C9C6B" w14:textId="77777777" w:rsidR="00084B50" w:rsidRPr="00084B50" w:rsidRDefault="00084B50" w:rsidP="00084B50">
            <w:pPr>
              <w:spacing w:before="120" w:after="120"/>
              <w:ind w:left="709" w:right="113"/>
              <w:jc w:val="center"/>
              <w:rPr>
                <w:rFonts w:ascii="Calibri" w:eastAsia="標楷體" w:hAnsi="Calibri" w:cs="Times New Roman"/>
                <w:szCs w:val="24"/>
              </w:rPr>
            </w:pP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物聯網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金融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A258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台新國際商業銀行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CBFB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bCs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/>
                <w:bCs/>
                <w:kern w:val="24"/>
                <w:szCs w:val="24"/>
              </w:rPr>
              <w:t>P+</w:t>
            </w:r>
            <w:r w:rsidRPr="00084B50">
              <w:rPr>
                <w:rFonts w:ascii="Calibri" w:eastAsia="標楷體" w:hAnsi="Calibri" w:cs="Times New Roman" w:hint="eastAsia"/>
                <w:bCs/>
                <w:kern w:val="24"/>
                <w:szCs w:val="24"/>
              </w:rPr>
              <w:t>：多元支付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3700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bCs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提供商戶會員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>(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信用卡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>/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帳戶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>)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綁定與代碼化服務，</w:t>
            </w:r>
            <w:proofErr w:type="gramStart"/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支援線上</w:t>
            </w:r>
            <w:proofErr w:type="gramEnd"/>
            <w:r w:rsidRPr="00084B50">
              <w:rPr>
                <w:rFonts w:ascii="Calibri" w:eastAsia="標楷體" w:hAnsi="Calibri" w:cs="Times New Roman"/>
                <w:bCs/>
                <w:szCs w:val="24"/>
              </w:rPr>
              <w:t>EC/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實體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>O2O</w:t>
            </w:r>
            <w:proofErr w:type="gramStart"/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產碼支付</w:t>
            </w:r>
            <w:proofErr w:type="gramEnd"/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。</w:t>
            </w:r>
          </w:p>
        </w:tc>
      </w:tr>
      <w:tr w:rsidR="00084B50" w:rsidRPr="00084B50" w14:paraId="64053A1C" w14:textId="77777777" w:rsidTr="00084B50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C62A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0C5B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CEDC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bCs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/>
                <w:bCs/>
                <w:kern w:val="24"/>
                <w:szCs w:val="24"/>
              </w:rPr>
              <w:t>One</w:t>
            </w:r>
            <w:r w:rsidRPr="00084B50">
              <w:rPr>
                <w:rFonts w:ascii="Calibri" w:eastAsia="標楷體" w:hAnsi="Calibri" w:cs="Times New Roman" w:hint="eastAsia"/>
                <w:bCs/>
                <w:kern w:val="24"/>
                <w:szCs w:val="24"/>
              </w:rPr>
              <w:t>碼：線下</w:t>
            </w:r>
            <w:r w:rsidRPr="00084B50">
              <w:rPr>
                <w:rFonts w:ascii="Calibri" w:eastAsia="標楷體" w:hAnsi="Calibri" w:cs="Times New Roman"/>
                <w:bCs/>
                <w:kern w:val="24"/>
                <w:szCs w:val="24"/>
              </w:rPr>
              <w:t>QRcode</w:t>
            </w:r>
            <w:r w:rsidRPr="00084B50">
              <w:rPr>
                <w:rFonts w:ascii="Calibri" w:eastAsia="標楷體" w:hAnsi="Calibri" w:cs="Times New Roman" w:hint="eastAsia"/>
                <w:bCs/>
                <w:kern w:val="24"/>
                <w:szCs w:val="24"/>
              </w:rPr>
              <w:t>收款支付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928F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bCs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整合市場上各式電子錢包規格，提供單一應用程式介面（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>API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）一次串接，支援</w:t>
            </w:r>
            <w:proofErr w:type="gramStart"/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場域收受</w:t>
            </w:r>
            <w:proofErr w:type="gramEnd"/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各式電子錢包。</w:t>
            </w:r>
          </w:p>
        </w:tc>
      </w:tr>
      <w:tr w:rsidR="00084B50" w:rsidRPr="00084B50" w14:paraId="616A6E93" w14:textId="77777777" w:rsidTr="00084B50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2CEC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3107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A479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bCs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kern w:val="24"/>
                <w:szCs w:val="24"/>
              </w:rPr>
              <w:t>匯率查詢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8202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bCs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查詢即時及歷史的牌告匯率，包含即期買入、即期賣出、現鈔買入、現鈔賣出。</w:t>
            </w:r>
          </w:p>
        </w:tc>
      </w:tr>
      <w:tr w:rsidR="00084B50" w:rsidRPr="00084B50" w14:paraId="0202B6C0" w14:textId="77777777" w:rsidTr="00084B50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F42A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C546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FC5A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bCs/>
                <w:kern w:val="24"/>
                <w:szCs w:val="24"/>
              </w:rPr>
            </w:pPr>
            <w:proofErr w:type="gramStart"/>
            <w:r w:rsidRPr="00084B50">
              <w:rPr>
                <w:rFonts w:ascii="Calibri" w:eastAsia="標楷體" w:hAnsi="Calibri" w:cs="Times New Roman" w:hint="eastAsia"/>
                <w:bCs/>
                <w:kern w:val="24"/>
                <w:szCs w:val="24"/>
              </w:rPr>
              <w:t>企網銀帳戶</w:t>
            </w:r>
            <w:proofErr w:type="gramEnd"/>
            <w:r w:rsidRPr="00084B50">
              <w:rPr>
                <w:rFonts w:ascii="Calibri" w:eastAsia="標楷體" w:hAnsi="Calibri" w:cs="Times New Roman" w:hint="eastAsia"/>
                <w:bCs/>
                <w:kern w:val="24"/>
                <w:szCs w:val="24"/>
              </w:rPr>
              <w:t>查詢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CE14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bCs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台幣帳戶餘額查詢、外幣帳戶餘額查詢、台幣帳戶明細查詢、外幣帳戶明細查詢。</w:t>
            </w:r>
          </w:p>
        </w:tc>
      </w:tr>
      <w:tr w:rsidR="00084B50" w:rsidRPr="00084B50" w14:paraId="28F9955B" w14:textId="77777777" w:rsidTr="00084B50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A34A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28ED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CAD0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bCs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kern w:val="24"/>
                <w:szCs w:val="24"/>
              </w:rPr>
              <w:t>虛擬帳號控管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68AC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bCs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虛擬帳號之新增、修改、查詢等功能，可即時控管虛擬帳號開通的有效期限以及</w:t>
            </w:r>
            <w:proofErr w:type="gramStart"/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入帳</w:t>
            </w:r>
            <w:proofErr w:type="gramEnd"/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金額。</w:t>
            </w:r>
          </w:p>
        </w:tc>
      </w:tr>
      <w:tr w:rsidR="00084B50" w:rsidRPr="00084B50" w14:paraId="685E707C" w14:textId="77777777" w:rsidTr="00084B50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9C1A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5554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永豐商業銀行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6716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bCs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貸款試算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7C4C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bCs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提供信貸試算功能，以廣告形式呈現客製化信貸方案</w:t>
            </w:r>
          </w:p>
        </w:tc>
      </w:tr>
      <w:tr w:rsidR="00084B50" w:rsidRPr="00084B50" w14:paraId="42AFB506" w14:textId="77777777" w:rsidTr="00084B50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2F13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A033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BC7D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bCs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約定連結存款帳戶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(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準備中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D9D4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bCs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使用者於電子支付機構的網站或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APP(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如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LINE </w:t>
            </w:r>
            <w:proofErr w:type="gramStart"/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一</w:t>
            </w:r>
            <w:proofErr w:type="gramEnd"/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卡通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、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街口支付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綁定永豐帳戶後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進行收付款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、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提領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、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儲值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等服務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。</w:t>
            </w:r>
          </w:p>
          <w:p w14:paraId="31DE92BA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bCs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電子支付機構申請與許可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請參閱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電子支付機構管理條例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。</w:t>
            </w:r>
          </w:p>
        </w:tc>
      </w:tr>
      <w:tr w:rsidR="00084B50" w:rsidRPr="00084B50" w14:paraId="0F96387B" w14:textId="77777777" w:rsidTr="00084B50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7DA5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1450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EDB7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bCs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豐收款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8F93" w14:textId="77777777" w:rsidR="00084B50" w:rsidRPr="00084B50" w:rsidRDefault="00084B50" w:rsidP="00FC6C38">
            <w:pPr>
              <w:numPr>
                <w:ilvl w:val="0"/>
                <w:numId w:val="26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bCs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適用各類商戶：舉凡品牌電商、實體通路轉型、代收代付平台、新興業態、服務型電商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等都能申請。</w:t>
            </w:r>
          </w:p>
          <w:p w14:paraId="5B40CB40" w14:textId="77777777" w:rsidR="00084B50" w:rsidRPr="00084B50" w:rsidRDefault="00084B50" w:rsidP="00FC6C38">
            <w:pPr>
              <w:numPr>
                <w:ilvl w:val="0"/>
                <w:numId w:val="26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bCs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整合境內外收款：</w:t>
            </w:r>
          </w:p>
          <w:p w14:paraId="5FC22FB6" w14:textId="77777777" w:rsidR="00084B50" w:rsidRPr="00084B50" w:rsidRDefault="00084B50" w:rsidP="00FC6C38">
            <w:pPr>
              <w:numPr>
                <w:ilvl w:val="0"/>
                <w:numId w:val="27"/>
              </w:numPr>
              <w:spacing w:before="120" w:after="120"/>
              <w:ind w:left="316" w:hanging="142"/>
              <w:jc w:val="both"/>
              <w:rPr>
                <w:rFonts w:ascii="Calibri" w:eastAsia="標楷體" w:hAnsi="Calibri" w:cs="Times New Roman"/>
                <w:bCs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境內收款：付款方式提供虛擬帳號、信用卡。</w:t>
            </w:r>
          </w:p>
          <w:p w14:paraId="37AD54AD" w14:textId="77777777" w:rsidR="00084B50" w:rsidRPr="00084B50" w:rsidRDefault="00084B50" w:rsidP="00FC6C38">
            <w:pPr>
              <w:numPr>
                <w:ilvl w:val="0"/>
                <w:numId w:val="27"/>
              </w:numPr>
              <w:spacing w:before="120" w:after="120"/>
              <w:ind w:left="316" w:hanging="142"/>
              <w:jc w:val="both"/>
              <w:rPr>
                <w:rFonts w:ascii="Calibri" w:eastAsia="標楷體" w:hAnsi="Calibri" w:cs="Times New Roman"/>
                <w:bCs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跨境收款：可用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QR Code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收款或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POS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收銀台掃描進行實體店面支付寶收款。</w:t>
            </w:r>
          </w:p>
        </w:tc>
      </w:tr>
      <w:tr w:rsidR="00084B50" w:rsidRPr="00084B50" w14:paraId="64E6D7AD" w14:textId="77777777" w:rsidTr="00084B50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930A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9DA2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0FC4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bCs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豐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-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生活繳費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A9B8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bCs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提供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水電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、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卡費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、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捐款等繳費項目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使用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網頁或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APP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就可免出門隨手繳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。</w:t>
            </w:r>
          </w:p>
        </w:tc>
      </w:tr>
      <w:tr w:rsidR="00084B50" w:rsidRPr="00084B50" w14:paraId="5CEF8088" w14:textId="77777777" w:rsidTr="00084B50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EDE7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7987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1C3E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bCs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豐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-eACH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代收代付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3516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bCs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即時執行扣款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proofErr w:type="gramStart"/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入帳</w:t>
            </w:r>
            <w:proofErr w:type="gramEnd"/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交易並即時回覆交易結果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 xml:space="preserve"> 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。</w:t>
            </w:r>
          </w:p>
        </w:tc>
      </w:tr>
      <w:tr w:rsidR="00084B50" w:rsidRPr="00084B50" w14:paraId="314C391B" w14:textId="77777777" w:rsidTr="00084B50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BEB1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6B9C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凱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基商業銀行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1B4F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bCs/>
                <w:kern w:val="24"/>
                <w:szCs w:val="24"/>
              </w:rPr>
              <w:t>約定連結存款帳戶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8528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bCs/>
                <w:szCs w:val="24"/>
              </w:rPr>
            </w:pPr>
            <w:proofErr w:type="gramStart"/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凱</w:t>
            </w:r>
            <w:proofErr w:type="gramEnd"/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基銀行提供連結自行存款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>(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活期</w:t>
            </w:r>
            <w:r w:rsidRPr="00084B50">
              <w:rPr>
                <w:rFonts w:ascii="Calibri" w:eastAsia="標楷體" w:hAnsi="Calibri" w:cs="Times New Roman"/>
                <w:bCs/>
                <w:szCs w:val="24"/>
              </w:rPr>
              <w:t>/</w:t>
            </w:r>
            <w:proofErr w:type="gramStart"/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活儲</w:t>
            </w:r>
            <w:proofErr w:type="gramEnd"/>
            <w:r w:rsidRPr="00084B50">
              <w:rPr>
                <w:rFonts w:ascii="Calibri" w:eastAsia="標楷體" w:hAnsi="Calibri" w:cs="Times New Roman"/>
                <w:bCs/>
                <w:szCs w:val="24"/>
              </w:rPr>
              <w:t>)</w:t>
            </w:r>
            <w:r w:rsidRPr="00084B50">
              <w:rPr>
                <w:rFonts w:ascii="Calibri" w:eastAsia="標楷體" w:hAnsi="Calibri" w:cs="Times New Roman" w:hint="eastAsia"/>
                <w:bCs/>
                <w:szCs w:val="24"/>
              </w:rPr>
              <w:t>帳戶服務，讓客戶綁定帳戶，並完成付款與儲值交易。</w:t>
            </w:r>
          </w:p>
        </w:tc>
      </w:tr>
      <w:tr w:rsidR="00084B50" w:rsidRPr="00084B50" w14:paraId="17589FA0" w14:textId="77777777" w:rsidTr="00084B50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9819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E85F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76EC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KGI-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生活繳費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4A06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提供所有銀行帳戶於手機上直接完成之各類生活繳費，包括電信費、信用卡、停車費、水費等。並提供繳費提醒創造會員黏著度。</w:t>
            </w:r>
          </w:p>
        </w:tc>
      </w:tr>
      <w:tr w:rsidR="00084B50" w:rsidRPr="00084B50" w14:paraId="690342A0" w14:textId="77777777" w:rsidTr="00084B50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6FA1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374C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4735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線上申辦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平台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ABF9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szCs w:val="24"/>
              </w:rPr>
            </w:pP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取得線上申辦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網址並代入指定資訊。</w:t>
            </w:r>
          </w:p>
        </w:tc>
      </w:tr>
      <w:tr w:rsidR="00084B50" w:rsidRPr="00084B50" w14:paraId="1C44060D" w14:textId="77777777" w:rsidTr="00084B50">
        <w:trPr>
          <w:trHeight w:val="1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242E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DA92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上海商業儲蓄銀行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CF0E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Bill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繳費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(</w:t>
            </w: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準備中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38E2" w14:textId="0D022BEA" w:rsidR="00084B50" w:rsidRPr="00084B50" w:rsidRDefault="00AC43B7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bCs/>
                <w:kern w:val="24"/>
                <w:szCs w:val="24"/>
              </w:rPr>
            </w:pPr>
            <w:r w:rsidRPr="00AC43B7">
              <w:rPr>
                <w:rFonts w:ascii="Calibri" w:eastAsia="標楷體" w:hAnsi="Calibri" w:cs="Times New Roman"/>
                <w:bCs/>
                <w:kern w:val="24"/>
                <w:szCs w:val="24"/>
              </w:rPr>
              <w:t>提供繳納各項費用，如信用卡費、電信費、交通費、公共事業費</w:t>
            </w:r>
            <w:r w:rsidRPr="00AC43B7">
              <w:rPr>
                <w:rFonts w:ascii="Calibri" w:eastAsia="標楷體" w:hAnsi="Calibri" w:cs="Times New Roman"/>
                <w:bCs/>
                <w:kern w:val="24"/>
                <w:szCs w:val="24"/>
              </w:rPr>
              <w:t>(</w:t>
            </w:r>
            <w:r w:rsidRPr="00AC43B7">
              <w:rPr>
                <w:rFonts w:ascii="Calibri" w:eastAsia="標楷體" w:hAnsi="Calibri" w:cs="Times New Roman"/>
                <w:bCs/>
                <w:kern w:val="24"/>
                <w:szCs w:val="24"/>
              </w:rPr>
              <w:t>水、電、瓦斯</w:t>
            </w:r>
            <w:r w:rsidRPr="00AC43B7">
              <w:rPr>
                <w:rFonts w:ascii="Calibri" w:eastAsia="標楷體" w:hAnsi="Calibri" w:cs="Times New Roman"/>
                <w:bCs/>
                <w:kern w:val="24"/>
                <w:szCs w:val="24"/>
              </w:rPr>
              <w:t>)</w:t>
            </w:r>
            <w:r w:rsidRPr="00AC43B7">
              <w:rPr>
                <w:rFonts w:ascii="Calibri" w:eastAsia="標楷體" w:hAnsi="Calibri" w:cs="Times New Roman"/>
                <w:bCs/>
                <w:kern w:val="24"/>
                <w:szCs w:val="24"/>
              </w:rPr>
              <w:t>、學雜費、健保費、政府機關相關規費等生活中各種</w:t>
            </w:r>
            <w:proofErr w:type="gramStart"/>
            <w:r w:rsidRPr="00AC43B7">
              <w:rPr>
                <w:rFonts w:ascii="Calibri" w:eastAsia="標楷體" w:hAnsi="Calibri" w:cs="Times New Roman"/>
                <w:bCs/>
                <w:kern w:val="24"/>
                <w:szCs w:val="24"/>
              </w:rPr>
              <w:t>帳單</w:t>
            </w:r>
            <w:proofErr w:type="gramEnd"/>
            <w:r w:rsidRPr="00AC43B7">
              <w:rPr>
                <w:rFonts w:ascii="Calibri" w:eastAsia="標楷體" w:hAnsi="Calibri" w:cs="Times New Roman"/>
                <w:bCs/>
                <w:kern w:val="24"/>
                <w:szCs w:val="24"/>
              </w:rPr>
              <w:t>。</w:t>
            </w:r>
          </w:p>
        </w:tc>
      </w:tr>
      <w:tr w:rsidR="00084B50" w:rsidRPr="00084B50" w14:paraId="246D9D5C" w14:textId="77777777" w:rsidTr="00084B50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F34A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6488" w14:textId="6B045979" w:rsidR="00084B50" w:rsidRPr="00084B50" w:rsidRDefault="00045FCE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45FCE">
              <w:rPr>
                <w:rFonts w:ascii="Calibri" w:eastAsia="標楷體" w:hAnsi="Calibri" w:cs="Times New Roman"/>
                <w:kern w:val="24"/>
                <w:szCs w:val="24"/>
              </w:rPr>
              <w:t>財團法人資訊工業策進會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789E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社群數據分析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1C9E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可透過關鍵字搜尋部落格、論壇、</w:t>
            </w:r>
            <w:r w:rsidRPr="00084B50">
              <w:rPr>
                <w:rFonts w:ascii="Calibri" w:eastAsia="標楷體" w:hAnsi="Calibri" w:cs="Times New Roman"/>
                <w:szCs w:val="24"/>
              </w:rPr>
              <w:t>Market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、</w:t>
            </w:r>
            <w:r w:rsidRPr="00084B50">
              <w:rPr>
                <w:rFonts w:ascii="Calibri" w:eastAsia="標楷體" w:hAnsi="Calibri" w:cs="Times New Roman"/>
                <w:szCs w:val="24"/>
              </w:rPr>
              <w:t>Facebook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、新聞網站等，標題或全文文章。測試部分目前僅提供</w:t>
            </w:r>
            <w:r w:rsidRPr="00084B50">
              <w:rPr>
                <w:rFonts w:ascii="Calibri" w:eastAsia="標楷體" w:hAnsi="Calibri" w:cs="Times New Roman"/>
                <w:szCs w:val="24"/>
              </w:rPr>
              <w:t>Facebook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、新聞網站。</w:t>
            </w:r>
          </w:p>
        </w:tc>
      </w:tr>
      <w:tr w:rsidR="00084B50" w:rsidRPr="00084B50" w14:paraId="76DE76DC" w14:textId="77777777" w:rsidTr="00084B50">
        <w:trPr>
          <w:trHeight w:val="1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A299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88B3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國泰金融控股公司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E896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線上車險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試算、投保</w:t>
            </w:r>
          </w:p>
          <w:p w14:paraId="2FAB86C1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線上旅遊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試算、投保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5FCB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szCs w:val="24"/>
              </w:rPr>
            </w:pP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線上車險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試算、投保</w:t>
            </w:r>
          </w:p>
          <w:p w14:paraId="3330EC1A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szCs w:val="24"/>
              </w:rPr>
            </w:pP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線上旅遊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試算、投保</w:t>
            </w:r>
          </w:p>
        </w:tc>
      </w:tr>
      <w:tr w:rsidR="00084B50" w:rsidRPr="00084B50" w14:paraId="7436984E" w14:textId="77777777" w:rsidTr="00084B50">
        <w:trPr>
          <w:trHeight w:val="5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D8D2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數位身分認證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D6B7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臺灣網路認證股份有限公司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0FEF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>Mobile-ID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1B69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透過</w:t>
            </w:r>
            <w:r w:rsidRPr="00084B50">
              <w:rPr>
                <w:rFonts w:ascii="Calibri" w:eastAsia="標楷體" w:hAnsi="Calibri" w:cs="Times New Roman"/>
                <w:szCs w:val="24"/>
              </w:rPr>
              <w:t>Sim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卡與申辦門號之電信公司進行身分資料比對</w:t>
            </w:r>
          </w:p>
        </w:tc>
      </w:tr>
      <w:tr w:rsidR="00084B50" w:rsidRPr="00084B50" w14:paraId="305C4375" w14:textId="77777777" w:rsidTr="00084B50">
        <w:trPr>
          <w:trHeight w:val="3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F0A1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39EA" w14:textId="77777777" w:rsidR="00084B50" w:rsidRPr="00084B50" w:rsidRDefault="00084B50" w:rsidP="00084B50">
            <w:pPr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8F5C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身分確認簽章值驗證服務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B5F5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提供</w:t>
            </w:r>
            <w:r w:rsidRPr="00084B50">
              <w:rPr>
                <w:rFonts w:ascii="Calibri" w:eastAsia="標楷體" w:hAnsi="Calibri" w:cs="Times New Roman"/>
                <w:szCs w:val="24"/>
                <w:lang w:val="en-US"/>
              </w:rPr>
              <w:t>TWCA</w:t>
            </w: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金融憑證及自然人憑證之驗證服務</w:t>
            </w:r>
          </w:p>
        </w:tc>
      </w:tr>
      <w:tr w:rsidR="00084B50" w:rsidRPr="00084B50" w14:paraId="61111D16" w14:textId="77777777" w:rsidTr="00084B50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B5F8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開放銀行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DC77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財金資訊股份有限公司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6DE4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開放銀行第一階段</w:t>
            </w:r>
          </w:p>
          <w:p w14:paraId="2EFF8132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存款、貸款、投資理財、其他銀行服務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2BF0" w14:textId="77777777" w:rsidR="00084B50" w:rsidRPr="00084B50" w:rsidRDefault="00084B50" w:rsidP="00FC6C38">
            <w:pPr>
              <w:numPr>
                <w:ilvl w:val="3"/>
                <w:numId w:val="28"/>
              </w:numPr>
              <w:spacing w:before="120" w:after="120"/>
              <w:ind w:left="316" w:hanging="316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存款</w:t>
            </w:r>
          </w:p>
          <w:p w14:paraId="3CFE68AF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查詢台幣活期存款類型的相關存款資訊</w:t>
            </w:r>
          </w:p>
          <w:p w14:paraId="0702DAE4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查詢外匯活期存款類型的相關存款資訊</w:t>
            </w:r>
          </w:p>
          <w:p w14:paraId="13942417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查詢外匯定期存款類型的相關存款資訊</w:t>
            </w:r>
          </w:p>
          <w:p w14:paraId="35392FDE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查詢</w:t>
            </w:r>
            <w:r w:rsidRPr="00084B50">
              <w:rPr>
                <w:rFonts w:ascii="Calibri" w:eastAsia="標楷體" w:hAnsi="Calibri" w:cs="Times New Roman"/>
                <w:szCs w:val="24"/>
                <w:lang w:val="en-US"/>
              </w:rPr>
              <w:t>4</w:t>
            </w: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種存款類型的相關存款產品名稱參數以做為查詢參數用</w:t>
            </w:r>
          </w:p>
          <w:p w14:paraId="6DEE2340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查詢台幣定期存款類型的相關存款資訊</w:t>
            </w:r>
          </w:p>
          <w:p w14:paraId="63CB32A7" w14:textId="77777777" w:rsidR="00084B50" w:rsidRPr="00084B50" w:rsidRDefault="00084B50" w:rsidP="00FC6C38">
            <w:pPr>
              <w:numPr>
                <w:ilvl w:val="3"/>
                <w:numId w:val="28"/>
              </w:numPr>
              <w:spacing w:before="120" w:after="120"/>
              <w:ind w:left="316" w:hanging="316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貸款</w:t>
            </w:r>
          </w:p>
          <w:p w14:paraId="056319CC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查詢擔保貸款類型的相關貸款資訊</w:t>
            </w:r>
          </w:p>
          <w:p w14:paraId="45E15484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查詢貸款類型的相關產品名稱對應的查詢</w:t>
            </w:r>
          </w:p>
          <w:p w14:paraId="707428A3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查詢信用卡類型的相關貸款資訊</w:t>
            </w:r>
          </w:p>
          <w:p w14:paraId="3347E981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查詢無擔保貸款類型的相關貸款資訊</w:t>
            </w:r>
          </w:p>
          <w:p w14:paraId="68D5D01B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投資理財</w:t>
            </w:r>
          </w:p>
          <w:p w14:paraId="6D9D7845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基金投資商品查詢</w:t>
            </w:r>
          </w:p>
          <w:p w14:paraId="4D1BCE73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投資理財金融商品列表</w:t>
            </w:r>
          </w:p>
          <w:p w14:paraId="3ECBF475" w14:textId="77777777" w:rsidR="00084B50" w:rsidRPr="00084B50" w:rsidRDefault="00084B50" w:rsidP="00FC6C38">
            <w:pPr>
              <w:numPr>
                <w:ilvl w:val="3"/>
                <w:numId w:val="28"/>
              </w:numPr>
              <w:spacing w:before="120" w:after="120"/>
              <w:ind w:left="316" w:hanging="316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其它銀行服務</w:t>
            </w:r>
          </w:p>
          <w:p w14:paraId="316E0ED0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銀行提供的外幣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幣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別列表</w:t>
            </w:r>
          </w:p>
          <w:p w14:paraId="663B0106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查詢該銀行匯率資訊</w:t>
            </w:r>
          </w:p>
          <w:p w14:paraId="00A33D9E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查詢該銀行分行資訊</w:t>
            </w:r>
          </w:p>
          <w:p w14:paraId="117F823C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查詢保管箱相關資訊</w:t>
            </w:r>
          </w:p>
          <w:p w14:paraId="63B3F53D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專案性質金融商品</w:t>
            </w:r>
          </w:p>
          <w:p w14:paraId="09D40868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查詢該銀行</w:t>
            </w:r>
            <w:r w:rsidRPr="00084B50">
              <w:rPr>
                <w:rFonts w:ascii="Calibri" w:eastAsia="標楷體" w:hAnsi="Calibri" w:cs="Times New Roman"/>
                <w:szCs w:val="24"/>
                <w:lang w:val="en-US"/>
              </w:rPr>
              <w:t>ATM</w:t>
            </w: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資訊</w:t>
            </w:r>
          </w:p>
          <w:p w14:paraId="2653347B" w14:textId="77777777" w:rsidR="00084B50" w:rsidRPr="00084B50" w:rsidRDefault="00084B50" w:rsidP="00FC6C38">
            <w:pPr>
              <w:numPr>
                <w:ilvl w:val="3"/>
                <w:numId w:val="29"/>
              </w:numPr>
              <w:spacing w:before="120" w:after="120"/>
              <w:ind w:left="458" w:hanging="142"/>
              <w:jc w:val="both"/>
              <w:rPr>
                <w:rFonts w:ascii="Calibri" w:eastAsia="標楷體" w:hAnsi="Calibri" w:cs="Times New Roman"/>
                <w:szCs w:val="24"/>
                <w:lang w:val="en-US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  <w:lang w:val="en-US"/>
              </w:rPr>
              <w:t>專案性質金融商品列表</w:t>
            </w:r>
          </w:p>
        </w:tc>
      </w:tr>
      <w:tr w:rsidR="00084B50" w:rsidRPr="00084B50" w14:paraId="148A3AA0" w14:textId="77777777" w:rsidTr="00084B50">
        <w:trPr>
          <w:trHeight w:val="6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BCFE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szCs w:val="24"/>
              </w:rPr>
            </w:pP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區塊鏈應用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3A9B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財團法人資訊工業策進會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4072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以太</w:t>
            </w: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坊區塊鏈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身份管理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4415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生成</w:t>
            </w: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 xml:space="preserve"> Raw Data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BE68" w14:textId="77777777" w:rsidR="00084B50" w:rsidRPr="00084B50" w:rsidRDefault="00084B50" w:rsidP="00FC6C38">
            <w:pPr>
              <w:numPr>
                <w:ilvl w:val="0"/>
                <w:numId w:val="30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提供生成使用者生成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/>
                <w:szCs w:val="24"/>
              </w:rPr>
              <w:t xml:space="preserve"> Raw Data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。</w:t>
            </w:r>
          </w:p>
          <w:p w14:paraId="799B8161" w14:textId="77777777" w:rsidR="00084B50" w:rsidRPr="00084B50" w:rsidRDefault="00084B50" w:rsidP="00FC6C38">
            <w:pPr>
              <w:numPr>
                <w:ilvl w:val="0"/>
                <w:numId w:val="30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幫助使用者生成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資訊，並將生成的使用者區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塊鏈私鑰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保存於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Vault 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資料庫中。</w:t>
            </w:r>
          </w:p>
          <w:p w14:paraId="5DBF7221" w14:textId="77777777" w:rsidR="00084B50" w:rsidRPr="00084B50" w:rsidRDefault="00084B50" w:rsidP="00FC6C38">
            <w:pPr>
              <w:numPr>
                <w:ilvl w:val="0"/>
                <w:numId w:val="30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生成後之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Raw Data 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須自行經由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區塊鏈節點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上鏈。</w:t>
            </w:r>
          </w:p>
        </w:tc>
      </w:tr>
      <w:tr w:rsidR="00084B50" w:rsidRPr="00084B50" w14:paraId="51CE3EE0" w14:textId="77777777" w:rsidTr="00084B50">
        <w:trPr>
          <w:trHeight w:val="5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CF6A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CD54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F5B7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6465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註銷</w:t>
            </w: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區塊鏈身份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3448" w14:textId="77777777" w:rsidR="00084B50" w:rsidRPr="00084B50" w:rsidRDefault="00084B50" w:rsidP="00FC6C38">
            <w:pPr>
              <w:numPr>
                <w:ilvl w:val="0"/>
                <w:numId w:val="31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提供註銷已註冊之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功能。</w:t>
            </w:r>
          </w:p>
          <w:p w14:paraId="256293D6" w14:textId="77777777" w:rsidR="00084B50" w:rsidRPr="00084B50" w:rsidRDefault="00084B50" w:rsidP="00FC6C38">
            <w:pPr>
              <w:numPr>
                <w:ilvl w:val="0"/>
                <w:numId w:val="31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依權限不同，管理人員有權限刪除所有身份，使用者只能註銷自己註冊的身份。</w:t>
            </w:r>
          </w:p>
        </w:tc>
      </w:tr>
      <w:tr w:rsidR="00084B50" w:rsidRPr="00084B50" w14:paraId="03C26095" w14:textId="77777777" w:rsidTr="00084B50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F1D0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9B9F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DB55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2B0A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查詢</w:t>
            </w: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列表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EC56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提供管理人員查詢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API 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平台端資料庫中所有已註冊之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。</w:t>
            </w:r>
          </w:p>
        </w:tc>
      </w:tr>
      <w:tr w:rsidR="00084B50" w:rsidRPr="00084B50" w14:paraId="32BBB546" w14:textId="77777777" w:rsidTr="00084B50">
        <w:trPr>
          <w:trHeight w:val="4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F697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DD1E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8EB4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822F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新增</w:t>
            </w: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管理員權限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030A" w14:textId="77777777" w:rsidR="00084B50" w:rsidRPr="00084B50" w:rsidRDefault="00084B50" w:rsidP="00FC6C38">
            <w:pPr>
              <w:numPr>
                <w:ilvl w:val="0"/>
                <w:numId w:val="32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提供管理員賦予特定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更高階權限之設定。</w:t>
            </w:r>
          </w:p>
          <w:p w14:paraId="789978C9" w14:textId="77777777" w:rsidR="00084B50" w:rsidRPr="00084B50" w:rsidRDefault="00084B50" w:rsidP="00FC6C38">
            <w:pPr>
              <w:numPr>
                <w:ilvl w:val="0"/>
                <w:numId w:val="32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依操作權限不同，可對特定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API 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進行使用限制。</w:t>
            </w:r>
          </w:p>
        </w:tc>
      </w:tr>
      <w:tr w:rsidR="00084B50" w:rsidRPr="00084B50" w14:paraId="09EDFBB5" w14:textId="77777777" w:rsidTr="00084B50">
        <w:trPr>
          <w:trHeight w:val="5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1AD0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9C57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9C55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43D8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撤銷</w:t>
            </w: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管理員權限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7C93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提供管理員撤銷特定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更高階權限之設定。</w:t>
            </w:r>
          </w:p>
        </w:tc>
      </w:tr>
      <w:tr w:rsidR="00084B50" w:rsidRPr="00084B50" w14:paraId="68AC711C" w14:textId="77777777" w:rsidTr="00084B50">
        <w:trPr>
          <w:trHeight w:val="7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FC3D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6D74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C4F2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4E89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查詢</w:t>
            </w: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9058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提供管理員查詢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API 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平台端資料庫中所有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之權限。</w:t>
            </w:r>
          </w:p>
        </w:tc>
      </w:tr>
      <w:tr w:rsidR="00084B50" w:rsidRPr="00084B50" w14:paraId="7DC37E99" w14:textId="77777777" w:rsidTr="00084B50">
        <w:trPr>
          <w:trHeight w:val="1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23A7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8766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23B4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以太</w:t>
            </w: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坊區塊鏈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上鏈存證</w:t>
            </w:r>
          </w:p>
          <w:p w14:paraId="03F18D75" w14:textId="77777777" w:rsidR="00084B50" w:rsidRPr="00084B50" w:rsidRDefault="00084B50" w:rsidP="00FC6C38">
            <w:pPr>
              <w:numPr>
                <w:ilvl w:val="0"/>
                <w:numId w:val="33"/>
              </w:numPr>
              <w:spacing w:before="120" w:after="120"/>
              <w:ind w:left="179" w:hanging="179"/>
              <w:rPr>
                <w:rFonts w:ascii="Calibri" w:eastAsia="標楷體" w:hAnsi="Calibri" w:cs="Times New Roman"/>
                <w:color w:val="7F7F7F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本類別之</w:t>
            </w:r>
            <w:r w:rsidRPr="00084B50">
              <w:rPr>
                <w:rFonts w:ascii="Calibri" w:eastAsia="標楷體" w:hAnsi="Calibri" w:cs="Times New Roman"/>
                <w:color w:val="7F7F7F"/>
                <w:kern w:val="24"/>
                <w:szCs w:val="24"/>
              </w:rPr>
              <w:t xml:space="preserve"> API </w:t>
            </w:r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所生成</w:t>
            </w:r>
            <w:proofErr w:type="gramStart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之上鏈用</w:t>
            </w:r>
            <w:proofErr w:type="gramEnd"/>
            <w:r w:rsidRPr="00084B50">
              <w:rPr>
                <w:rFonts w:ascii="Calibri" w:eastAsia="標楷體" w:hAnsi="Calibri" w:cs="Times New Roman"/>
                <w:color w:val="7F7F7F"/>
                <w:kern w:val="24"/>
                <w:szCs w:val="24"/>
              </w:rPr>
              <w:t xml:space="preserve"> Raw Data</w:t>
            </w:r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，會使用使用者</w:t>
            </w:r>
            <w:proofErr w:type="gramStart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私</w:t>
            </w:r>
            <w:proofErr w:type="gramStart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鑰</w:t>
            </w:r>
            <w:proofErr w:type="gramEnd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進行簽署，因此操作前需先使用以太</w:t>
            </w:r>
            <w:proofErr w:type="gramStart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坊區塊鏈</w:t>
            </w:r>
            <w:proofErr w:type="gramEnd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身份管理生成</w:t>
            </w:r>
            <w:proofErr w:type="gramStart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。</w:t>
            </w:r>
          </w:p>
          <w:p w14:paraId="64CC658B" w14:textId="77777777" w:rsidR="00084B50" w:rsidRPr="00084B50" w:rsidRDefault="00084B50" w:rsidP="00FC6C38">
            <w:pPr>
              <w:numPr>
                <w:ilvl w:val="0"/>
                <w:numId w:val="33"/>
              </w:numPr>
              <w:spacing w:before="120" w:after="120"/>
              <w:ind w:left="179" w:hanging="179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本類別之</w:t>
            </w:r>
            <w:r w:rsidRPr="00084B50">
              <w:rPr>
                <w:rFonts w:ascii="Calibri" w:eastAsia="標楷體" w:hAnsi="Calibri" w:cs="Times New Roman"/>
                <w:color w:val="7F7F7F"/>
                <w:kern w:val="24"/>
                <w:szCs w:val="24"/>
              </w:rPr>
              <w:t xml:space="preserve"> API </w:t>
            </w:r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所生成</w:t>
            </w:r>
            <w:proofErr w:type="gramStart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之上鏈用</w:t>
            </w:r>
            <w:proofErr w:type="gramEnd"/>
            <w:r w:rsidRPr="00084B50">
              <w:rPr>
                <w:rFonts w:ascii="Calibri" w:eastAsia="標楷體" w:hAnsi="Calibri" w:cs="Times New Roman"/>
                <w:color w:val="7F7F7F"/>
                <w:kern w:val="24"/>
                <w:szCs w:val="24"/>
              </w:rPr>
              <w:t xml:space="preserve"> Raw Data</w:t>
            </w:r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，需使用者自行經由</w:t>
            </w:r>
            <w:proofErr w:type="gramStart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區塊鏈節點</w:t>
            </w:r>
            <w:proofErr w:type="gramEnd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上鏈。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6D80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生成資料存證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 xml:space="preserve"> Raw Data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7F78" w14:textId="77777777" w:rsidR="00084B50" w:rsidRPr="00084B50" w:rsidRDefault="00084B50" w:rsidP="00FC6C38">
            <w:pPr>
              <w:numPr>
                <w:ilvl w:val="0"/>
                <w:numId w:val="34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提供使用者生成將資料雜湊值保存上鏈所需之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Raw Data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。</w:t>
            </w:r>
          </w:p>
          <w:p w14:paraId="110812BC" w14:textId="77777777" w:rsidR="00084B50" w:rsidRPr="00084B50" w:rsidRDefault="00084B50" w:rsidP="00FC6C38">
            <w:pPr>
              <w:numPr>
                <w:ilvl w:val="0"/>
                <w:numId w:val="34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使用者將欲保存之雜湊值與與其配對的資料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主鍵傳入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本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API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，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API 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會將資料轉換成上鏈格式後，使用使用者的區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塊鏈私鑰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簽章，並將簽章後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Raw Data 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回傳給使用者。</w:t>
            </w:r>
          </w:p>
        </w:tc>
      </w:tr>
      <w:tr w:rsidR="00084B50" w:rsidRPr="00084B50" w14:paraId="1E3FF2FD" w14:textId="77777777" w:rsidTr="00084B50">
        <w:trPr>
          <w:trHeight w:val="1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BEA6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C4F0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14D7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3ED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查詢資料存證內容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F14E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提供查詢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API 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平台端資料庫中已生成之存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証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資料。</w:t>
            </w:r>
          </w:p>
        </w:tc>
      </w:tr>
      <w:tr w:rsidR="00084B50" w:rsidRPr="00084B50" w14:paraId="3F289407" w14:textId="77777777" w:rsidTr="00084B50">
        <w:trPr>
          <w:trHeight w:val="1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97D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2F05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858A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以太</w:t>
            </w: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坊區塊鏈非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同質代幣發行</w:t>
            </w:r>
          </w:p>
          <w:p w14:paraId="4EA3FE36" w14:textId="77777777" w:rsidR="00084B50" w:rsidRPr="00084B50" w:rsidRDefault="00084B50" w:rsidP="00FC6C38">
            <w:pPr>
              <w:numPr>
                <w:ilvl w:val="0"/>
                <w:numId w:val="35"/>
              </w:numPr>
              <w:spacing w:before="120" w:after="120"/>
              <w:ind w:left="179" w:hanging="179"/>
              <w:rPr>
                <w:rFonts w:ascii="Calibri" w:eastAsia="標楷體" w:hAnsi="Calibri" w:cs="Times New Roman"/>
                <w:color w:val="7F7F7F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本類別之</w:t>
            </w:r>
            <w:r w:rsidRPr="00084B50">
              <w:rPr>
                <w:rFonts w:ascii="Calibri" w:eastAsia="標楷體" w:hAnsi="Calibri" w:cs="Times New Roman"/>
                <w:color w:val="7F7F7F"/>
                <w:kern w:val="24"/>
                <w:szCs w:val="24"/>
              </w:rPr>
              <w:t xml:space="preserve"> API </w:t>
            </w:r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所生成</w:t>
            </w:r>
            <w:proofErr w:type="gramStart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之上鏈用</w:t>
            </w:r>
            <w:proofErr w:type="gramEnd"/>
            <w:r w:rsidRPr="00084B50">
              <w:rPr>
                <w:rFonts w:ascii="Calibri" w:eastAsia="標楷體" w:hAnsi="Calibri" w:cs="Times New Roman"/>
                <w:color w:val="7F7F7F"/>
                <w:kern w:val="24"/>
                <w:szCs w:val="24"/>
              </w:rPr>
              <w:t xml:space="preserve"> Raw Data</w:t>
            </w:r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，會使用使用者</w:t>
            </w:r>
            <w:proofErr w:type="gramStart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私</w:t>
            </w:r>
            <w:proofErr w:type="gramStart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鑰</w:t>
            </w:r>
            <w:proofErr w:type="gramEnd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進行簽署，因此操作前需先使用以太</w:t>
            </w:r>
            <w:proofErr w:type="gramStart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坊區塊鏈</w:t>
            </w:r>
            <w:proofErr w:type="gramEnd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身份管理生成</w:t>
            </w:r>
            <w:proofErr w:type="gramStart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區塊鏈身份</w:t>
            </w:r>
            <w:proofErr w:type="gramEnd"/>
          </w:p>
          <w:p w14:paraId="045C39DC" w14:textId="77777777" w:rsidR="00084B50" w:rsidRPr="00084B50" w:rsidRDefault="00084B50" w:rsidP="00FC6C38">
            <w:pPr>
              <w:numPr>
                <w:ilvl w:val="0"/>
                <w:numId w:val="35"/>
              </w:numPr>
              <w:spacing w:before="120" w:after="120"/>
              <w:ind w:left="179" w:hanging="179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本類別之</w:t>
            </w:r>
            <w:r w:rsidRPr="00084B50">
              <w:rPr>
                <w:rFonts w:ascii="Calibri" w:eastAsia="標楷體" w:hAnsi="Calibri" w:cs="Times New Roman"/>
                <w:color w:val="7F7F7F"/>
                <w:kern w:val="24"/>
                <w:szCs w:val="24"/>
              </w:rPr>
              <w:t xml:space="preserve"> API </w:t>
            </w:r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所生成</w:t>
            </w:r>
            <w:proofErr w:type="gramStart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之上鏈用</w:t>
            </w:r>
            <w:proofErr w:type="gramEnd"/>
            <w:r w:rsidRPr="00084B50">
              <w:rPr>
                <w:rFonts w:ascii="Calibri" w:eastAsia="標楷體" w:hAnsi="Calibri" w:cs="Times New Roman"/>
                <w:color w:val="7F7F7F"/>
                <w:kern w:val="24"/>
                <w:szCs w:val="24"/>
              </w:rPr>
              <w:t xml:space="preserve"> Raw Data</w:t>
            </w:r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，需使用者自行經由</w:t>
            </w:r>
            <w:proofErr w:type="gramStart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區塊鏈節點</w:t>
            </w:r>
            <w:proofErr w:type="gramEnd"/>
            <w:r w:rsidRPr="00084B50">
              <w:rPr>
                <w:rFonts w:ascii="Calibri" w:eastAsia="標楷體" w:hAnsi="Calibri" w:cs="Times New Roman" w:hint="eastAsia"/>
                <w:color w:val="7F7F7F"/>
                <w:kern w:val="24"/>
                <w:szCs w:val="24"/>
              </w:rPr>
              <w:t>上鏈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5109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生成非同質代幣合約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 xml:space="preserve"> Raw Data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B53D" w14:textId="77777777" w:rsidR="00084B50" w:rsidRPr="00084B50" w:rsidRDefault="00084B50" w:rsidP="00FC6C38">
            <w:pPr>
              <w:numPr>
                <w:ilvl w:val="0"/>
                <w:numId w:val="36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非同質代幣具有獨一無二、不可分割、且同一時間只能由一個使用者擁有之特性，可作為具有收藏價值之物品代幣化。</w:t>
            </w:r>
          </w:p>
          <w:p w14:paraId="1246BF60" w14:textId="77777777" w:rsidR="00084B50" w:rsidRPr="00084B50" w:rsidRDefault="00084B50" w:rsidP="00FC6C38">
            <w:pPr>
              <w:numPr>
                <w:ilvl w:val="0"/>
                <w:numId w:val="36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提供生成使用者欲發行之代幣合約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Raw Data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。</w:t>
            </w:r>
          </w:p>
        </w:tc>
      </w:tr>
      <w:tr w:rsidR="00084B50" w:rsidRPr="00084B50" w14:paraId="25FD392C" w14:textId="77777777" w:rsidTr="00084B50">
        <w:trPr>
          <w:trHeight w:val="1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9555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879C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728C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1689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查詢已生成之非同質代幣合約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7005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查詢本地端資料庫中部署過之非同質代幣合約。</w:t>
            </w:r>
          </w:p>
        </w:tc>
      </w:tr>
      <w:tr w:rsidR="00084B50" w:rsidRPr="00084B50" w14:paraId="629A4C9F" w14:textId="77777777" w:rsidTr="00084B50">
        <w:trPr>
          <w:trHeight w:val="1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2027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69D6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FF59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D38C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生成發行非同質代幣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 xml:space="preserve"> Raw Data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7002" w14:textId="77777777" w:rsidR="00084B50" w:rsidRPr="00084B50" w:rsidRDefault="00084B50" w:rsidP="00FC6C38">
            <w:pPr>
              <w:numPr>
                <w:ilvl w:val="0"/>
                <w:numId w:val="37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提供生成發行非同質代幣給特定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所需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Raw Data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。</w:t>
            </w:r>
          </w:p>
          <w:p w14:paraId="0F26E7E1" w14:textId="77777777" w:rsidR="00084B50" w:rsidRPr="00084B50" w:rsidRDefault="00084B50" w:rsidP="00FC6C38">
            <w:pPr>
              <w:numPr>
                <w:ilvl w:val="0"/>
                <w:numId w:val="37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發行前使用者需先於自行於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區塊鏈上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部署該代幣合約。</w:t>
            </w:r>
          </w:p>
        </w:tc>
      </w:tr>
      <w:tr w:rsidR="00084B50" w:rsidRPr="00084B50" w14:paraId="47250FFF" w14:textId="77777777" w:rsidTr="00084B50">
        <w:trPr>
          <w:trHeight w:val="1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5E35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E70D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C8B8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235E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查詢特定非同質代幣資訊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B5E6" w14:textId="77777777" w:rsidR="00084B50" w:rsidRPr="00084B50" w:rsidRDefault="00084B50" w:rsidP="00084B50">
            <w:pPr>
              <w:spacing w:before="120" w:after="12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提供於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API 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平台端上查詢特定已發行之非同質代幣資訊。</w:t>
            </w:r>
          </w:p>
        </w:tc>
      </w:tr>
      <w:tr w:rsidR="00084B50" w:rsidRPr="00084B50" w14:paraId="281F64CD" w14:textId="77777777" w:rsidTr="00084B50">
        <w:trPr>
          <w:trHeight w:val="1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8280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52AC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7929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EA4B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生成轉移非同質代幣所有權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 xml:space="preserve"> Raw Data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1543" w14:textId="77777777" w:rsidR="00084B50" w:rsidRPr="00084B50" w:rsidRDefault="00084B50" w:rsidP="00FC6C38">
            <w:pPr>
              <w:numPr>
                <w:ilvl w:val="0"/>
                <w:numId w:val="38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提供生成使用者將自身擁有之非同質代幣所有權，轉移給另一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所需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Raw Data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。</w:t>
            </w:r>
          </w:p>
          <w:p w14:paraId="56D79942" w14:textId="77777777" w:rsidR="00084B50" w:rsidRPr="00084B50" w:rsidRDefault="00084B50" w:rsidP="00FC6C38">
            <w:pPr>
              <w:numPr>
                <w:ilvl w:val="0"/>
                <w:numId w:val="38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轉移後，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需接收方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使用</w:t>
            </w:r>
            <w:r w:rsidRPr="00084B50">
              <w:rPr>
                <w:rFonts w:ascii="Calibri" w:eastAsia="標楷體" w:hAnsi="Calibri" w:cs="Times New Roman"/>
                <w:szCs w:val="24"/>
              </w:rPr>
              <w:t>“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生成確認非同質代幣轉移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Raw Data ”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，並自行將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Raw Data 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上鏈後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，才算代幣轉移成功。</w:t>
            </w:r>
          </w:p>
        </w:tc>
      </w:tr>
      <w:tr w:rsidR="00084B50" w:rsidRPr="00084B50" w14:paraId="0F429519" w14:textId="77777777" w:rsidTr="00084B50">
        <w:trPr>
          <w:trHeight w:val="1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CE8F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25BB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5259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EAE4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生成確認非同質代幣轉移</w:t>
            </w:r>
            <w:r w:rsidRPr="00084B50">
              <w:rPr>
                <w:rFonts w:ascii="Calibri" w:eastAsia="標楷體" w:hAnsi="Calibri" w:cs="Times New Roman"/>
                <w:kern w:val="24"/>
                <w:szCs w:val="24"/>
              </w:rPr>
              <w:t xml:space="preserve"> Raw Data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D60A" w14:textId="77777777" w:rsidR="00084B50" w:rsidRPr="00084B50" w:rsidRDefault="00084B50" w:rsidP="00FC6C38">
            <w:pPr>
              <w:numPr>
                <w:ilvl w:val="0"/>
                <w:numId w:val="39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提供生成確認代幣所有權轉移所需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Raw Data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。</w:t>
            </w:r>
          </w:p>
          <w:p w14:paraId="003513BB" w14:textId="77777777" w:rsidR="00084B50" w:rsidRPr="00084B50" w:rsidRDefault="00084B50" w:rsidP="00FC6C38">
            <w:pPr>
              <w:numPr>
                <w:ilvl w:val="0"/>
                <w:numId w:val="39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在某一個</w:t>
            </w:r>
            <w:proofErr w:type="gramStart"/>
            <w:r w:rsidRPr="00084B50">
              <w:rPr>
                <w:rFonts w:ascii="Calibri" w:eastAsia="標楷體" w:hAnsi="Calibri" w:cs="Times New Roman" w:hint="eastAsia"/>
                <w:szCs w:val="24"/>
              </w:rPr>
              <w:t>區塊鏈身份</w:t>
            </w:r>
            <w:proofErr w:type="gramEnd"/>
            <w:r w:rsidRPr="00084B50">
              <w:rPr>
                <w:rFonts w:ascii="Calibri" w:eastAsia="標楷體" w:hAnsi="Calibri" w:cs="Times New Roman" w:hint="eastAsia"/>
                <w:szCs w:val="24"/>
              </w:rPr>
              <w:t>接收到非同質代幣後，需呼叫此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API 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來確認代幣轉移，正式取得所有權。</w:t>
            </w:r>
          </w:p>
        </w:tc>
      </w:tr>
      <w:tr w:rsidR="00084B50" w:rsidRPr="00084B50" w14:paraId="078496A8" w14:textId="77777777" w:rsidTr="00084B50">
        <w:trPr>
          <w:trHeight w:val="1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A15A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9D32" w14:textId="77777777" w:rsidR="00084B50" w:rsidRPr="00084B50" w:rsidRDefault="00084B50" w:rsidP="00084B50">
            <w:pPr>
              <w:spacing w:beforeAutospacing="1" w:afterAutospacing="1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463C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以太</w:t>
            </w:r>
            <w:proofErr w:type="gramStart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坊區塊鏈</w:t>
            </w:r>
            <w:proofErr w:type="gramEnd"/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上鏈測試用功能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4B42" w14:textId="77777777" w:rsidR="00084B50" w:rsidRPr="00084B50" w:rsidRDefault="00084B50" w:rsidP="00084B50">
            <w:pPr>
              <w:spacing w:before="120" w:after="120"/>
              <w:jc w:val="center"/>
              <w:rPr>
                <w:rFonts w:ascii="Calibri" w:eastAsia="標楷體" w:hAnsi="Calibri" w:cs="Times New Roman"/>
                <w:kern w:val="24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kern w:val="24"/>
                <w:szCs w:val="24"/>
              </w:rPr>
              <w:t>測試鏈上鏈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E630" w14:textId="77777777" w:rsidR="00084B50" w:rsidRPr="00084B50" w:rsidRDefault="00084B50" w:rsidP="00FC6C38">
            <w:pPr>
              <w:numPr>
                <w:ilvl w:val="0"/>
                <w:numId w:val="39"/>
              </w:numPr>
              <w:spacing w:before="120" w:after="120"/>
              <w:ind w:left="174" w:hanging="174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084B50">
              <w:rPr>
                <w:rFonts w:ascii="Calibri" w:eastAsia="標楷體" w:hAnsi="Calibri" w:cs="Times New Roman" w:hint="eastAsia"/>
                <w:szCs w:val="24"/>
              </w:rPr>
              <w:t>提供使用者將簽章後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Raw Data 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上鏈至以太坊測試鏈</w:t>
            </w:r>
            <w:r w:rsidRPr="00084B50">
              <w:rPr>
                <w:rFonts w:ascii="Calibri" w:eastAsia="標楷體" w:hAnsi="Calibri" w:cs="Times New Roman"/>
                <w:szCs w:val="24"/>
              </w:rPr>
              <w:t xml:space="preserve"> Rinkeby</w:t>
            </w:r>
            <w:r w:rsidRPr="00084B50">
              <w:rPr>
                <w:rFonts w:ascii="Calibri" w:eastAsia="標楷體" w:hAnsi="Calibri" w:cs="Times New Roman" w:hint="eastAsia"/>
                <w:szCs w:val="24"/>
              </w:rPr>
              <w:t>上之測試功能</w:t>
            </w:r>
          </w:p>
        </w:tc>
      </w:tr>
    </w:tbl>
    <w:p w14:paraId="643732C4" w14:textId="68C2C54D" w:rsidR="00897B64" w:rsidRDefault="00897B64" w:rsidP="0007549A">
      <w:pPr>
        <w:pStyle w:val="1"/>
        <w:ind w:left="0"/>
        <w:jc w:val="left"/>
        <w:rPr>
          <w:rFonts w:ascii="Times New Roman" w:eastAsia="標楷體" w:hAnsi="Times New Roman" w:cs="Times New Roman"/>
          <w:b/>
          <w:sz w:val="36"/>
          <w:szCs w:val="36"/>
          <w:lang w:val="en-US"/>
        </w:rPr>
      </w:pPr>
    </w:p>
    <w:p w14:paraId="13180034" w14:textId="77777777" w:rsidR="00897B64" w:rsidRDefault="00897B64">
      <w:pPr>
        <w:rPr>
          <w:rFonts w:ascii="Times New Roman" w:eastAsia="標楷體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標楷體" w:hAnsi="Times New Roman" w:cs="Times New Roman"/>
          <w:b/>
          <w:sz w:val="36"/>
          <w:szCs w:val="36"/>
          <w:lang w:val="en-US"/>
        </w:rPr>
        <w:br w:type="page"/>
      </w:r>
    </w:p>
    <w:p w14:paraId="77F4BC9D" w14:textId="6BCF14AD" w:rsidR="0000057D" w:rsidRPr="00A628D1" w:rsidRDefault="0000057D" w:rsidP="0000057D">
      <w:pPr>
        <w:autoSpaceDE/>
        <w:autoSpaceDN/>
        <w:jc w:val="center"/>
        <w:rPr>
          <w:rFonts w:ascii="Times New Roman" w:eastAsia="標楷體" w:hAnsi="Times New Roman" w:cs="Times New Roman"/>
          <w:b/>
          <w:kern w:val="2"/>
          <w:sz w:val="40"/>
          <w:lang w:val="en-US" w:bidi="ar-SA"/>
        </w:rPr>
      </w:pPr>
      <w:bookmarkStart w:id="28" w:name="_GoBack"/>
      <w:bookmarkEnd w:id="28"/>
      <w:r w:rsidRPr="00A628D1">
        <w:rPr>
          <w:rFonts w:ascii="Times New Roman" w:eastAsia="標楷體" w:hAnsi="Times New Roman" w:cs="Times New Roman"/>
          <w:b/>
          <w:kern w:val="2"/>
          <w:sz w:val="40"/>
          <w:lang w:val="en-US" w:bidi="ar-SA"/>
        </w:rPr>
        <w:t>附件七、每月回報</w:t>
      </w:r>
      <w:r w:rsidRPr="00A628D1">
        <w:rPr>
          <w:rFonts w:ascii="Times New Roman" w:eastAsia="標楷體" w:hAnsi="Times New Roman" w:cs="Times New Roman"/>
          <w:b/>
          <w:kern w:val="2"/>
          <w:sz w:val="40"/>
          <w:lang w:val="en-US" w:bidi="ar-SA"/>
        </w:rPr>
        <w:t>API</w:t>
      </w:r>
      <w:r w:rsidRPr="00A628D1">
        <w:rPr>
          <w:rFonts w:ascii="Times New Roman" w:eastAsia="標楷體" w:hAnsi="Times New Roman" w:cs="Times New Roman"/>
          <w:b/>
          <w:kern w:val="2"/>
          <w:sz w:val="40"/>
          <w:lang w:val="en-US" w:bidi="ar-SA"/>
        </w:rPr>
        <w:t>開發進度報表</w:t>
      </w:r>
    </w:p>
    <w:p w14:paraId="02592A9C" w14:textId="77777777" w:rsidR="0000057D" w:rsidRPr="00A628D1" w:rsidRDefault="0000057D" w:rsidP="0000057D">
      <w:pPr>
        <w:autoSpaceDE/>
        <w:autoSpaceDN/>
        <w:jc w:val="center"/>
        <w:rPr>
          <w:rFonts w:ascii="Times New Roman" w:eastAsia="標楷體" w:hAnsi="Times New Roman" w:cs="Times New Roman"/>
          <w:b/>
          <w:kern w:val="2"/>
          <w:sz w:val="40"/>
          <w:lang w:val="en-US" w:bidi="ar-SA"/>
        </w:rPr>
      </w:pPr>
    </w:p>
    <w:p w14:paraId="02F4CF45" w14:textId="77777777" w:rsidR="0000057D" w:rsidRPr="00A628D1" w:rsidRDefault="0000057D" w:rsidP="0000057D">
      <w:pPr>
        <w:autoSpaceDE/>
        <w:autoSpaceDN/>
        <w:jc w:val="right"/>
        <w:rPr>
          <w:rFonts w:ascii="Times New Roman" w:eastAsia="標楷體" w:hAnsi="Times New Roman" w:cs="Times New Roman"/>
          <w:b/>
          <w:kern w:val="2"/>
          <w:sz w:val="24"/>
          <w:lang w:val="en-US" w:bidi="ar-SA"/>
        </w:rPr>
      </w:pPr>
      <w:r w:rsidRPr="00A628D1">
        <w:rPr>
          <w:rFonts w:ascii="Times New Roman" w:eastAsia="標楷體" w:hAnsi="Times New Roman" w:cs="Times New Roman"/>
          <w:b/>
          <w:kern w:val="2"/>
          <w:sz w:val="24"/>
          <w:lang w:val="en-US" w:bidi="ar-SA"/>
        </w:rPr>
        <w:t>(</w:t>
      </w:r>
      <w:r w:rsidRPr="00A628D1">
        <w:rPr>
          <w:rFonts w:ascii="Times New Roman" w:eastAsia="標楷體" w:hAnsi="Times New Roman" w:cs="Times New Roman"/>
          <w:b/>
          <w:kern w:val="2"/>
          <w:sz w:val="24"/>
          <w:lang w:val="en-US" w:bidi="ar-SA"/>
        </w:rPr>
        <w:t>表格不足可自行增刪</w:t>
      </w:r>
      <w:r w:rsidRPr="00A628D1">
        <w:rPr>
          <w:rFonts w:ascii="Times New Roman" w:eastAsia="標楷體" w:hAnsi="Times New Roman" w:cs="Times New Roman"/>
          <w:b/>
          <w:kern w:val="2"/>
          <w:sz w:val="24"/>
          <w:lang w:val="en-US" w:bidi="ar-SA"/>
        </w:rPr>
        <w:t>)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91"/>
      </w:tblGrid>
      <w:tr w:rsidR="0000057D" w:rsidRPr="00A628D1" w14:paraId="4F0453D2" w14:textId="77777777" w:rsidTr="0000057D">
        <w:trPr>
          <w:jc w:val="center"/>
        </w:trPr>
        <w:tc>
          <w:tcPr>
            <w:tcW w:w="2405" w:type="dxa"/>
          </w:tcPr>
          <w:p w14:paraId="04C043D7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團隊名稱</w:t>
            </w:r>
          </w:p>
        </w:tc>
        <w:tc>
          <w:tcPr>
            <w:tcW w:w="5891" w:type="dxa"/>
          </w:tcPr>
          <w:p w14:paraId="5EF7444E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A628D1" w14:paraId="4C4F337E" w14:textId="77777777" w:rsidTr="0000057D">
        <w:trPr>
          <w:jc w:val="center"/>
        </w:trPr>
        <w:tc>
          <w:tcPr>
            <w:tcW w:w="2405" w:type="dxa"/>
          </w:tcPr>
          <w:p w14:paraId="741074A1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使用日期</w:t>
            </w:r>
          </w:p>
        </w:tc>
        <w:tc>
          <w:tcPr>
            <w:tcW w:w="5891" w:type="dxa"/>
          </w:tcPr>
          <w:p w14:paraId="3657406C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 xml:space="preserve">     </w:t>
            </w: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年</w:t>
            </w: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 xml:space="preserve">      </w:t>
            </w: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月</w:t>
            </w: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 xml:space="preserve">      </w:t>
            </w: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日</w:t>
            </w:r>
          </w:p>
        </w:tc>
      </w:tr>
      <w:tr w:rsidR="0000057D" w:rsidRPr="00A628D1" w14:paraId="2D9F4693" w14:textId="77777777" w:rsidTr="0000057D">
        <w:trPr>
          <w:jc w:val="center"/>
        </w:trPr>
        <w:tc>
          <w:tcPr>
            <w:tcW w:w="2405" w:type="dxa"/>
          </w:tcPr>
          <w:p w14:paraId="157754D3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API</w:t>
            </w: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名稱</w:t>
            </w:r>
          </w:p>
        </w:tc>
        <w:tc>
          <w:tcPr>
            <w:tcW w:w="5891" w:type="dxa"/>
          </w:tcPr>
          <w:p w14:paraId="1DFDD349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A628D1" w14:paraId="1DA83B9A" w14:textId="77777777" w:rsidTr="0000057D">
        <w:trPr>
          <w:jc w:val="center"/>
        </w:trPr>
        <w:tc>
          <w:tcPr>
            <w:tcW w:w="2405" w:type="dxa"/>
          </w:tcPr>
          <w:p w14:paraId="526351F0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應用情境說明</w:t>
            </w:r>
          </w:p>
        </w:tc>
        <w:tc>
          <w:tcPr>
            <w:tcW w:w="5891" w:type="dxa"/>
          </w:tcPr>
          <w:p w14:paraId="474B4A8A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2E776E9E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36DB7F1D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A628D1" w14:paraId="0EBB9711" w14:textId="77777777" w:rsidTr="0000057D">
        <w:trPr>
          <w:jc w:val="center"/>
        </w:trPr>
        <w:tc>
          <w:tcPr>
            <w:tcW w:w="2405" w:type="dxa"/>
          </w:tcPr>
          <w:p w14:paraId="5A034209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測試進度說明</w:t>
            </w:r>
          </w:p>
        </w:tc>
        <w:tc>
          <w:tcPr>
            <w:tcW w:w="5891" w:type="dxa"/>
          </w:tcPr>
          <w:p w14:paraId="4A092ADC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5CBE20B9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04FA3B24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A628D1" w14:paraId="031A6F21" w14:textId="77777777" w:rsidTr="0000057D">
        <w:trPr>
          <w:jc w:val="center"/>
        </w:trPr>
        <w:tc>
          <w:tcPr>
            <w:tcW w:w="2405" w:type="dxa"/>
          </w:tcPr>
          <w:p w14:paraId="4D9F297D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重要成果回饋</w:t>
            </w:r>
          </w:p>
        </w:tc>
        <w:tc>
          <w:tcPr>
            <w:tcW w:w="5891" w:type="dxa"/>
          </w:tcPr>
          <w:p w14:paraId="6E0770BB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2E7CAB59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7FC64115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73BBB4F7" w14:textId="77777777" w:rsidR="0000057D" w:rsidRPr="00A628D1" w:rsidRDefault="0000057D" w:rsidP="0000057D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</w:tbl>
    <w:p w14:paraId="28260128" w14:textId="77777777" w:rsidR="0000057D" w:rsidRPr="00A628D1" w:rsidRDefault="0000057D" w:rsidP="0000057D">
      <w:pPr>
        <w:autoSpaceDE/>
        <w:autoSpaceDN/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</w:pP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91"/>
      </w:tblGrid>
      <w:tr w:rsidR="0000057D" w:rsidRPr="00A628D1" w14:paraId="19148CE8" w14:textId="77777777" w:rsidTr="00B57C62">
        <w:trPr>
          <w:jc w:val="center"/>
        </w:trPr>
        <w:tc>
          <w:tcPr>
            <w:tcW w:w="2405" w:type="dxa"/>
          </w:tcPr>
          <w:p w14:paraId="709858D2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團隊名稱</w:t>
            </w:r>
          </w:p>
        </w:tc>
        <w:tc>
          <w:tcPr>
            <w:tcW w:w="5891" w:type="dxa"/>
          </w:tcPr>
          <w:p w14:paraId="1F945884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A628D1" w14:paraId="7AC5F1B0" w14:textId="77777777" w:rsidTr="00B57C62">
        <w:trPr>
          <w:jc w:val="center"/>
        </w:trPr>
        <w:tc>
          <w:tcPr>
            <w:tcW w:w="2405" w:type="dxa"/>
          </w:tcPr>
          <w:p w14:paraId="446E68A9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使用日期</w:t>
            </w:r>
          </w:p>
        </w:tc>
        <w:tc>
          <w:tcPr>
            <w:tcW w:w="5891" w:type="dxa"/>
          </w:tcPr>
          <w:p w14:paraId="5AB20711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 xml:space="preserve">     </w:t>
            </w: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年</w:t>
            </w: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 xml:space="preserve">      </w:t>
            </w: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月</w:t>
            </w: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 xml:space="preserve">      </w:t>
            </w: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日</w:t>
            </w:r>
          </w:p>
        </w:tc>
      </w:tr>
      <w:tr w:rsidR="0000057D" w:rsidRPr="00A628D1" w14:paraId="5453C25F" w14:textId="77777777" w:rsidTr="00B57C62">
        <w:trPr>
          <w:jc w:val="center"/>
        </w:trPr>
        <w:tc>
          <w:tcPr>
            <w:tcW w:w="2405" w:type="dxa"/>
          </w:tcPr>
          <w:p w14:paraId="16D5D6F7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API</w:t>
            </w: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名稱</w:t>
            </w:r>
          </w:p>
        </w:tc>
        <w:tc>
          <w:tcPr>
            <w:tcW w:w="5891" w:type="dxa"/>
          </w:tcPr>
          <w:p w14:paraId="24A4761B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A628D1" w14:paraId="449F8C46" w14:textId="77777777" w:rsidTr="00B57C62">
        <w:trPr>
          <w:jc w:val="center"/>
        </w:trPr>
        <w:tc>
          <w:tcPr>
            <w:tcW w:w="2405" w:type="dxa"/>
          </w:tcPr>
          <w:p w14:paraId="2C54AB2D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應用情境說明</w:t>
            </w:r>
          </w:p>
        </w:tc>
        <w:tc>
          <w:tcPr>
            <w:tcW w:w="5891" w:type="dxa"/>
          </w:tcPr>
          <w:p w14:paraId="4737B012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3E6A6A65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138085F4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A628D1" w14:paraId="2FDC32D2" w14:textId="77777777" w:rsidTr="00B57C62">
        <w:trPr>
          <w:jc w:val="center"/>
        </w:trPr>
        <w:tc>
          <w:tcPr>
            <w:tcW w:w="2405" w:type="dxa"/>
          </w:tcPr>
          <w:p w14:paraId="37D540D5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測試進度說明</w:t>
            </w:r>
          </w:p>
        </w:tc>
        <w:tc>
          <w:tcPr>
            <w:tcW w:w="5891" w:type="dxa"/>
          </w:tcPr>
          <w:p w14:paraId="0B24F855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24579D43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5038D8A6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  <w:tr w:rsidR="0000057D" w:rsidRPr="00A628D1" w14:paraId="0C4F0904" w14:textId="77777777" w:rsidTr="00B57C62">
        <w:trPr>
          <w:jc w:val="center"/>
        </w:trPr>
        <w:tc>
          <w:tcPr>
            <w:tcW w:w="2405" w:type="dxa"/>
          </w:tcPr>
          <w:p w14:paraId="2D9665F3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  <w:r w:rsidRPr="00A628D1"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  <w:t>重要成果回饋</w:t>
            </w:r>
          </w:p>
        </w:tc>
        <w:tc>
          <w:tcPr>
            <w:tcW w:w="5891" w:type="dxa"/>
          </w:tcPr>
          <w:p w14:paraId="7DD1F5F0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7AD4F025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560DB44D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  <w:p w14:paraId="66CAC75C" w14:textId="77777777" w:rsidR="0000057D" w:rsidRPr="00A628D1" w:rsidRDefault="0000057D" w:rsidP="00B57C62">
            <w:pPr>
              <w:rPr>
                <w:rFonts w:ascii="Times New Roman" w:eastAsia="標楷體" w:hAnsi="Times New Roman" w:cs="Times New Roman"/>
                <w:b/>
                <w:sz w:val="28"/>
                <w:lang w:val="en-US" w:bidi="ar-SA"/>
              </w:rPr>
            </w:pPr>
          </w:p>
        </w:tc>
      </w:tr>
    </w:tbl>
    <w:p w14:paraId="55072FE7" w14:textId="77777777" w:rsidR="0000057D" w:rsidRPr="00A628D1" w:rsidRDefault="0000057D" w:rsidP="0000057D">
      <w:pPr>
        <w:autoSpaceDE/>
        <w:autoSpaceDN/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</w:pPr>
    </w:p>
    <w:p w14:paraId="6A63CD0E" w14:textId="77777777" w:rsidR="0000057D" w:rsidRPr="00A628D1" w:rsidRDefault="0000057D" w:rsidP="0007549A">
      <w:pPr>
        <w:pStyle w:val="1"/>
        <w:ind w:left="0"/>
        <w:jc w:val="left"/>
        <w:rPr>
          <w:rFonts w:ascii="Times New Roman" w:eastAsia="標楷體" w:hAnsi="Times New Roman" w:cs="Times New Roman"/>
          <w:b/>
          <w:sz w:val="36"/>
          <w:szCs w:val="36"/>
        </w:rPr>
      </w:pPr>
    </w:p>
    <w:sectPr w:rsidR="0000057D" w:rsidRPr="00A628D1" w:rsidSect="006D66B3">
      <w:headerReference w:type="default" r:id="rId13"/>
      <w:pgSz w:w="11910" w:h="16840"/>
      <w:pgMar w:top="1440" w:right="1080" w:bottom="1440" w:left="1080" w:header="79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0B0B3" w14:textId="77777777" w:rsidR="00F17655" w:rsidRDefault="00F17655">
      <w:r>
        <w:separator/>
      </w:r>
    </w:p>
  </w:endnote>
  <w:endnote w:type="continuationSeparator" w:id="0">
    <w:p w14:paraId="4A6F41BF" w14:textId="77777777" w:rsidR="00F17655" w:rsidRDefault="00F1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3A614" w14:textId="77777777" w:rsidR="00152FB4" w:rsidRDefault="00152FB4" w:rsidP="00601A9F">
    <w:pPr>
      <w:pStyle w:val="ab"/>
      <w:pBdr>
        <w:top w:val="thinThickSmallGap" w:sz="24" w:space="1" w:color="622423" w:themeColor="accent2" w:themeShade="7F"/>
      </w:pBdr>
      <w:spacing w:before="120" w:after="120"/>
      <w:rPr>
        <w:rFonts w:asciiTheme="majorHAnsi" w:eastAsiaTheme="majorEastAsia" w:hAnsiTheme="majorHAnsi" w:cstheme="majorBidi"/>
      </w:rPr>
    </w:pPr>
    <w:r w:rsidRPr="004D2FE4">
      <w:rPr>
        <w:rFonts w:ascii="微軟正黑體" w:eastAsia="微軟正黑體" w:hAnsi="微軟正黑體" w:cs="微軟正黑體" w:hint="eastAsia"/>
        <w:color w:val="000000"/>
        <w:sz w:val="18"/>
        <w:bdr w:val="none" w:sz="0" w:space="0" w:color="auto" w:frame="1"/>
      </w:rPr>
      <w:t>本文件智慧財產權屬財團法人資訊工業策進會</w:t>
    </w:r>
    <w:r>
      <w:rPr>
        <w:rFonts w:ascii="微軟正黑體" w:eastAsia="微軟正黑體" w:hAnsi="微軟正黑體" w:cs="微軟正黑體" w:hint="eastAsia"/>
        <w:color w:val="000000"/>
        <w:sz w:val="18"/>
        <w:bdr w:val="none" w:sz="0" w:space="0" w:color="auto" w:frame="1"/>
      </w:rPr>
      <w:t>數位服務創新研究所</w:t>
    </w:r>
    <w:r w:rsidRPr="004D2FE4">
      <w:rPr>
        <w:rFonts w:ascii="微軟正黑體" w:eastAsia="微軟正黑體" w:hAnsi="微軟正黑體" w:cs="微軟正黑體" w:hint="eastAsia"/>
        <w:color w:val="000000"/>
        <w:sz w:val="18"/>
        <w:bdr w:val="none" w:sz="0" w:space="0" w:color="auto" w:frame="1"/>
      </w:rPr>
      <w:t>所有，請勿翻印</w:t>
    </w:r>
    <w:r>
      <w:rPr>
        <w:rFonts w:ascii="微軟正黑體" w:eastAsia="微軟正黑體" w:hAnsi="微軟正黑體" w:cs="微軟正黑體" w:hint="eastAsia"/>
        <w:color w:val="000000"/>
        <w:sz w:val="18"/>
        <w:bdr w:val="none" w:sz="0" w:space="0" w:color="auto" w:frame="1"/>
      </w:rPr>
      <w:t>。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  <w:p w14:paraId="0747423C" w14:textId="77777777" w:rsidR="00152FB4" w:rsidRDefault="00152FB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24320"/>
      <w:docPartObj>
        <w:docPartGallery w:val="Page Numbers (Bottom of Page)"/>
        <w:docPartUnique/>
      </w:docPartObj>
    </w:sdtPr>
    <w:sdtEndPr/>
    <w:sdtContent>
      <w:p w14:paraId="3847EC7E" w14:textId="2F908FE0" w:rsidR="00152FB4" w:rsidRDefault="00152FB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B64">
          <w:rPr>
            <w:noProof/>
          </w:rPr>
          <w:t>22</w:t>
        </w:r>
        <w:r>
          <w:fldChar w:fldCharType="end"/>
        </w:r>
      </w:p>
    </w:sdtContent>
  </w:sdt>
  <w:p w14:paraId="3A488088" w14:textId="77777777" w:rsidR="00152FB4" w:rsidRDefault="00152FB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970DE" w14:textId="77777777" w:rsidR="00F17655" w:rsidRDefault="00F17655">
      <w:r>
        <w:separator/>
      </w:r>
    </w:p>
  </w:footnote>
  <w:footnote w:type="continuationSeparator" w:id="0">
    <w:p w14:paraId="4FA8D216" w14:textId="77777777" w:rsidR="00F17655" w:rsidRDefault="00F17655">
      <w:r>
        <w:continuationSeparator/>
      </w:r>
    </w:p>
  </w:footnote>
  <w:footnote w:id="1">
    <w:p w14:paraId="454CD991" w14:textId="77777777" w:rsidR="00152FB4" w:rsidRPr="00F14A9F" w:rsidRDefault="00152FB4" w:rsidP="00F14A9F">
      <w:pPr>
        <w:pStyle w:val="ad"/>
        <w:rPr>
          <w:rFonts w:ascii="標楷體" w:eastAsia="標楷體" w:hAnsi="標楷體"/>
        </w:rPr>
      </w:pPr>
      <w:r>
        <w:rPr>
          <w:rStyle w:val="af"/>
        </w:rPr>
        <w:footnoteRef/>
      </w:r>
      <w:r>
        <w:t xml:space="preserve"> </w:t>
      </w:r>
      <w:proofErr w:type="gramStart"/>
      <w:r>
        <w:rPr>
          <w:rFonts w:ascii="標楷體" w:eastAsia="標楷體" w:hAnsi="標楷體"/>
        </w:rPr>
        <w:t>數位沙盒</w:t>
      </w:r>
      <w:proofErr w:type="gramEnd"/>
      <w:r>
        <w:rPr>
          <w:rFonts w:ascii="標楷體" w:eastAsia="標楷體" w:hAnsi="標楷體"/>
        </w:rPr>
        <w:t>API共通平台</w:t>
      </w:r>
      <w:r w:rsidRPr="00F14A9F">
        <w:rPr>
          <w:rFonts w:ascii="標楷體" w:eastAsia="標楷體" w:hAnsi="標楷體" w:cs="細明體" w:hint="eastAsia"/>
        </w:rPr>
        <w:t>規格如下：</w:t>
      </w:r>
    </w:p>
    <w:p w14:paraId="30435A4E" w14:textId="77777777" w:rsidR="00152FB4" w:rsidRPr="00F14A9F" w:rsidRDefault="00152FB4" w:rsidP="00B14CC3">
      <w:pPr>
        <w:pStyle w:val="ad"/>
        <w:numPr>
          <w:ilvl w:val="0"/>
          <w:numId w:val="17"/>
        </w:numPr>
        <w:ind w:leftChars="46" w:left="271" w:hanging="170"/>
        <w:rPr>
          <w:rFonts w:ascii="標楷體" w:eastAsia="標楷體" w:hAnsi="標楷體"/>
        </w:rPr>
      </w:pPr>
      <w:r w:rsidRPr="00F14A9F">
        <w:rPr>
          <w:rFonts w:ascii="標楷體" w:eastAsia="標楷體" w:hAnsi="標楷體"/>
        </w:rPr>
        <w:t>Core API:</w:t>
      </w:r>
      <w:r w:rsidRPr="00F14A9F">
        <w:rPr>
          <w:rFonts w:ascii="標楷體" w:eastAsia="標楷體" w:hAnsi="標楷體" w:cs="細明體" w:hint="eastAsia"/>
        </w:rPr>
        <w:t>支援</w:t>
      </w:r>
      <w:r w:rsidRPr="00F14A9F">
        <w:rPr>
          <w:rFonts w:ascii="標楷體" w:eastAsia="標楷體" w:hAnsi="標楷體"/>
        </w:rPr>
        <w:t>Java, JavaScript, Node.js, Python</w:t>
      </w:r>
      <w:r w:rsidRPr="00F14A9F">
        <w:rPr>
          <w:rFonts w:ascii="標楷體" w:eastAsia="標楷體" w:hAnsi="標楷體" w:cs="細明體" w:hint="eastAsia"/>
        </w:rPr>
        <w:t>程式語言撰寫的</w:t>
      </w:r>
      <w:r w:rsidRPr="00F14A9F">
        <w:rPr>
          <w:rFonts w:ascii="標楷體" w:eastAsia="標楷體" w:hAnsi="標楷體"/>
        </w:rPr>
        <w:t>RESTful API</w:t>
      </w:r>
      <w:r w:rsidRPr="00F14A9F">
        <w:rPr>
          <w:rFonts w:ascii="標楷體" w:eastAsia="標楷體" w:hAnsi="標楷體" w:cs="細明體" w:hint="eastAsia"/>
        </w:rPr>
        <w:t>。</w:t>
      </w:r>
    </w:p>
    <w:p w14:paraId="22EC38E1" w14:textId="77777777" w:rsidR="00152FB4" w:rsidRPr="00F14A9F" w:rsidRDefault="00152FB4" w:rsidP="00B14CC3">
      <w:pPr>
        <w:pStyle w:val="ad"/>
        <w:numPr>
          <w:ilvl w:val="0"/>
          <w:numId w:val="17"/>
        </w:numPr>
        <w:ind w:leftChars="46" w:left="271" w:hanging="170"/>
        <w:rPr>
          <w:rFonts w:ascii="標楷體" w:eastAsia="標楷體" w:hAnsi="標楷體"/>
        </w:rPr>
      </w:pPr>
      <w:r w:rsidRPr="00F14A9F">
        <w:rPr>
          <w:rFonts w:ascii="標楷體" w:eastAsia="標楷體" w:hAnsi="標楷體"/>
        </w:rPr>
        <w:t>API Publisher</w:t>
      </w:r>
      <w:r w:rsidRPr="00F14A9F">
        <w:rPr>
          <w:rFonts w:ascii="標楷體" w:eastAsia="標楷體" w:hAnsi="標楷體" w:cs="細明體" w:hint="eastAsia"/>
        </w:rPr>
        <w:t>：提供符合國際規範的</w:t>
      </w:r>
      <w:r w:rsidRPr="00F14A9F">
        <w:rPr>
          <w:rFonts w:ascii="標楷體" w:eastAsia="標楷體" w:hAnsi="標楷體"/>
        </w:rPr>
        <w:t>Swagger 2.0</w:t>
      </w:r>
      <w:r w:rsidRPr="00F14A9F">
        <w:rPr>
          <w:rFonts w:ascii="標楷體" w:eastAsia="標楷體" w:hAnsi="標楷體" w:cs="細明體" w:hint="eastAsia"/>
        </w:rPr>
        <w:t>線上測試平台與</w:t>
      </w:r>
      <w:r w:rsidRPr="00F14A9F">
        <w:rPr>
          <w:rFonts w:ascii="標楷體" w:eastAsia="標楷體" w:hAnsi="標楷體"/>
        </w:rPr>
        <w:t>API</w:t>
      </w:r>
      <w:r w:rsidRPr="00F14A9F">
        <w:rPr>
          <w:rFonts w:ascii="標楷體" w:eastAsia="標楷體" w:hAnsi="標楷體" w:cs="細明體" w:hint="eastAsia"/>
        </w:rPr>
        <w:t>上架文件。</w:t>
      </w:r>
    </w:p>
    <w:p w14:paraId="5B4EE1B5" w14:textId="77777777" w:rsidR="00152FB4" w:rsidRPr="00F14A9F" w:rsidRDefault="00152FB4" w:rsidP="00B14CC3">
      <w:pPr>
        <w:pStyle w:val="ad"/>
        <w:numPr>
          <w:ilvl w:val="0"/>
          <w:numId w:val="17"/>
        </w:numPr>
        <w:ind w:leftChars="46" w:left="271" w:hanging="170"/>
        <w:rPr>
          <w:rFonts w:ascii="標楷體" w:eastAsia="標楷體" w:hAnsi="標楷體"/>
        </w:rPr>
      </w:pPr>
      <w:r w:rsidRPr="00F14A9F">
        <w:rPr>
          <w:rFonts w:ascii="標楷體" w:eastAsia="標楷體" w:hAnsi="標楷體"/>
        </w:rPr>
        <w:t>API Authentication Manager</w:t>
      </w:r>
      <w:r w:rsidRPr="00F14A9F">
        <w:rPr>
          <w:rFonts w:ascii="標楷體" w:eastAsia="標楷體" w:hAnsi="標楷體" w:cs="細明體" w:hint="eastAsia"/>
        </w:rPr>
        <w:t>：負責</w:t>
      </w:r>
      <w:r w:rsidRPr="00F14A9F">
        <w:rPr>
          <w:rFonts w:ascii="標楷體" w:eastAsia="標楷體" w:hAnsi="標楷體"/>
        </w:rPr>
        <w:t>API token</w:t>
      </w:r>
      <w:r w:rsidRPr="00F14A9F">
        <w:rPr>
          <w:rFonts w:ascii="標楷體" w:eastAsia="標楷體" w:hAnsi="標楷體" w:cs="細明體" w:hint="eastAsia"/>
        </w:rPr>
        <w:t>管理，使用</w:t>
      </w:r>
      <w:r w:rsidRPr="00F14A9F">
        <w:rPr>
          <w:rFonts w:ascii="標楷體" w:eastAsia="標楷體" w:hAnsi="標楷體"/>
        </w:rPr>
        <w:t>OAuth 2.0</w:t>
      </w:r>
      <w:r w:rsidRPr="00F14A9F">
        <w:rPr>
          <w:rFonts w:ascii="標楷體" w:eastAsia="標楷體" w:hAnsi="標楷體" w:cs="細明體" w:hint="eastAsia"/>
        </w:rPr>
        <w:t>，以</w:t>
      </w:r>
      <w:r w:rsidRPr="00F14A9F">
        <w:rPr>
          <w:rFonts w:ascii="標楷體" w:eastAsia="標楷體" w:hAnsi="標楷體"/>
        </w:rPr>
        <w:t>API key</w:t>
      </w:r>
      <w:r w:rsidRPr="00F14A9F">
        <w:rPr>
          <w:rFonts w:ascii="標楷體" w:eastAsia="標楷體" w:hAnsi="標楷體" w:cs="細明體" w:hint="eastAsia"/>
        </w:rPr>
        <w:t>進行授權。</w:t>
      </w:r>
    </w:p>
    <w:p w14:paraId="7C35D203" w14:textId="77777777" w:rsidR="00152FB4" w:rsidRPr="00F14A9F" w:rsidRDefault="00152FB4" w:rsidP="00B14CC3">
      <w:pPr>
        <w:pStyle w:val="ad"/>
        <w:numPr>
          <w:ilvl w:val="0"/>
          <w:numId w:val="17"/>
        </w:numPr>
        <w:ind w:leftChars="46" w:left="271" w:hanging="170"/>
        <w:rPr>
          <w:rFonts w:ascii="標楷體" w:eastAsia="標楷體" w:hAnsi="標楷體"/>
        </w:rPr>
      </w:pPr>
      <w:r w:rsidRPr="00F14A9F">
        <w:rPr>
          <w:rFonts w:ascii="標楷體" w:eastAsia="標楷體" w:hAnsi="標楷體"/>
        </w:rPr>
        <w:t>API User Manager</w:t>
      </w:r>
      <w:r w:rsidRPr="00F14A9F">
        <w:rPr>
          <w:rFonts w:ascii="標楷體" w:eastAsia="標楷體" w:hAnsi="標楷體" w:cs="細明體" w:hint="eastAsia"/>
        </w:rPr>
        <w:t>：提供</w:t>
      </w:r>
      <w:r w:rsidRPr="00F14A9F">
        <w:rPr>
          <w:rFonts w:ascii="標楷體" w:eastAsia="標楷體" w:hAnsi="標楷體"/>
        </w:rPr>
        <w:t>3</w:t>
      </w:r>
      <w:r w:rsidRPr="00F14A9F">
        <w:rPr>
          <w:rFonts w:ascii="標楷體" w:eastAsia="標楷體" w:hAnsi="標楷體" w:cs="細明體" w:hint="eastAsia"/>
        </w:rPr>
        <w:t>種權限管理方式，使用者、</w:t>
      </w:r>
      <w:proofErr w:type="gramStart"/>
      <w:r w:rsidRPr="00F14A9F">
        <w:rPr>
          <w:rFonts w:ascii="標楷體" w:eastAsia="標楷體" w:hAnsi="標楷體" w:cs="細明體" w:hint="eastAsia"/>
        </w:rPr>
        <w:t>上架者跟</w:t>
      </w:r>
      <w:proofErr w:type="gramEnd"/>
      <w:r w:rsidRPr="00F14A9F">
        <w:rPr>
          <w:rFonts w:ascii="標楷體" w:eastAsia="標楷體" w:hAnsi="標楷體" w:cs="細明體" w:hint="eastAsia"/>
        </w:rPr>
        <w:t>管理者。</w:t>
      </w:r>
    </w:p>
    <w:p w14:paraId="37C6C78F" w14:textId="77777777" w:rsidR="00152FB4" w:rsidRPr="00F14A9F" w:rsidRDefault="00152FB4" w:rsidP="00B14CC3">
      <w:pPr>
        <w:pStyle w:val="ad"/>
        <w:numPr>
          <w:ilvl w:val="0"/>
          <w:numId w:val="17"/>
        </w:numPr>
        <w:ind w:leftChars="46" w:left="271" w:hanging="170"/>
        <w:rPr>
          <w:rFonts w:ascii="標楷體" w:eastAsia="標楷體" w:hAnsi="標楷體"/>
        </w:rPr>
      </w:pPr>
      <w:r w:rsidRPr="00F14A9F">
        <w:rPr>
          <w:rFonts w:ascii="標楷體" w:eastAsia="標楷體" w:hAnsi="標楷體"/>
        </w:rPr>
        <w:t>API Usage Manager</w:t>
      </w:r>
      <w:r w:rsidRPr="00F14A9F">
        <w:rPr>
          <w:rFonts w:ascii="標楷體" w:eastAsia="標楷體" w:hAnsi="標楷體" w:cs="細明體" w:hint="eastAsia"/>
        </w:rPr>
        <w:t>：提供</w:t>
      </w:r>
      <w:r w:rsidRPr="00F14A9F">
        <w:rPr>
          <w:rFonts w:ascii="標楷體" w:eastAsia="標楷體" w:hAnsi="標楷體"/>
        </w:rPr>
        <w:t>API</w:t>
      </w:r>
      <w:r w:rsidRPr="00F14A9F">
        <w:rPr>
          <w:rFonts w:ascii="標楷體" w:eastAsia="標楷體" w:hAnsi="標楷體" w:cs="細明體" w:hint="eastAsia"/>
        </w:rPr>
        <w:t>類型</w:t>
      </w:r>
      <w:r>
        <w:rPr>
          <w:rFonts w:ascii="標楷體" w:eastAsia="標楷體" w:hAnsi="標楷體" w:cs="細明體" w:hint="eastAsia"/>
        </w:rPr>
        <w:t>使用</w:t>
      </w:r>
      <w:r w:rsidRPr="00F14A9F">
        <w:rPr>
          <w:rFonts w:ascii="標楷體" w:eastAsia="標楷體" w:hAnsi="標楷體" w:cs="細明體" w:hint="eastAsia"/>
        </w:rPr>
        <w:t>限制、流量限制、</w:t>
      </w:r>
      <w:r w:rsidRPr="00F14A9F">
        <w:rPr>
          <w:rFonts w:ascii="標楷體" w:eastAsia="標楷體" w:hAnsi="標楷體"/>
        </w:rPr>
        <w:t>IP</w:t>
      </w:r>
      <w:r w:rsidRPr="00F14A9F">
        <w:rPr>
          <w:rFonts w:ascii="標楷體" w:eastAsia="標楷體" w:hAnsi="標楷體" w:cs="細明體" w:hint="eastAsia"/>
        </w:rPr>
        <w:t>限制功能。</w:t>
      </w:r>
    </w:p>
    <w:p w14:paraId="5FE28633" w14:textId="77777777" w:rsidR="00152FB4" w:rsidRPr="00F14A9F" w:rsidRDefault="00152FB4" w:rsidP="00B14CC3">
      <w:pPr>
        <w:pStyle w:val="ad"/>
        <w:numPr>
          <w:ilvl w:val="0"/>
          <w:numId w:val="17"/>
        </w:numPr>
        <w:ind w:leftChars="46" w:left="271" w:hanging="170"/>
        <w:rPr>
          <w:rFonts w:eastAsiaTheme="minorEastAsia" w:hint="eastAsia"/>
        </w:rPr>
      </w:pPr>
      <w:r w:rsidRPr="00F14A9F">
        <w:rPr>
          <w:rFonts w:ascii="標楷體" w:eastAsia="標楷體" w:hAnsi="標楷體"/>
        </w:rPr>
        <w:t>Activity Manager</w:t>
      </w:r>
      <w:r w:rsidRPr="00F14A9F">
        <w:rPr>
          <w:rFonts w:ascii="標楷體" w:eastAsia="標楷體" w:hAnsi="標楷體" w:cs="細明體" w:hint="eastAsia"/>
        </w:rPr>
        <w:t>：利用快取降低</w:t>
      </w:r>
      <w:r w:rsidRPr="00F14A9F">
        <w:rPr>
          <w:rFonts w:ascii="標楷體" w:eastAsia="標楷體" w:hAnsi="標楷體"/>
        </w:rPr>
        <w:t>query</w:t>
      </w:r>
      <w:r w:rsidRPr="00F14A9F">
        <w:rPr>
          <w:rFonts w:ascii="標楷體" w:eastAsia="標楷體" w:hAnsi="標楷體" w:cs="細明體" w:hint="eastAsia"/>
        </w:rPr>
        <w:t>反應時間，同時進行</w:t>
      </w:r>
      <w:r>
        <w:rPr>
          <w:rFonts w:ascii="標楷體" w:eastAsia="標楷體" w:hAnsi="標楷體" w:cs="細明體" w:hint="eastAsia"/>
        </w:rPr>
        <w:t>使用</w:t>
      </w:r>
      <w:r w:rsidRPr="00F14A9F">
        <w:rPr>
          <w:rFonts w:ascii="標楷體" w:eastAsia="標楷體" w:hAnsi="標楷體" w:cs="細明體" w:hint="eastAsia"/>
        </w:rPr>
        <w:t>計量管理。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895C" w14:textId="77777777" w:rsidR="00152FB4" w:rsidRDefault="00152FB4" w:rsidP="007839AB">
    <w:pPr>
      <w:pStyle w:val="a9"/>
      <w:jc w:val="right"/>
    </w:pPr>
    <w:r w:rsidRPr="00547170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0512" behindDoc="0" locked="0" layoutInCell="1" allowOverlap="1" wp14:anchorId="5B891738" wp14:editId="354C990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018963" cy="453570"/>
              <wp:effectExtent l="0" t="0" r="0" b="0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8963" cy="45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589B6" w14:textId="77777777" w:rsidR="00152FB4" w:rsidRDefault="00152FB4" w:rsidP="00547170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240" w:after="120" w:line="360" w:lineRule="auto"/>
                          </w:pPr>
                          <w:r w:rsidRPr="008171EB">
                            <w:rPr>
                              <w:rFonts w:ascii="微軟正黑體" w:eastAsia="微軟正黑體" w:hAnsi="微軟正黑體" w:hint="eastAsia"/>
                              <w:color w:val="595959"/>
                              <w:sz w:val="20"/>
                              <w:szCs w:val="20"/>
                            </w:rPr>
                            <w:t>台灣金融服務業聯合總會委託辦理</w:t>
                          </w:r>
                          <w:r>
                            <w:rPr>
                              <w:rFonts w:ascii="Times New Roman" w:eastAsia="微軟正黑體" w:hAnsi="微軟正黑體" w:hint="eastAsia"/>
                              <w:color w:val="595959"/>
                              <w:sz w:val="20"/>
                              <w:szCs w:val="20"/>
                            </w:rPr>
                            <w:t>金融科技創新園區營運計畫</w:t>
                          </w:r>
                          <w:r>
                            <w:rPr>
                              <w:rFonts w:ascii="Times New Roman" w:eastAsia="微軟正黑體" w:hAnsi="微軟正黑體" w:hint="eastAsia"/>
                              <w:color w:val="595959"/>
                              <w:sz w:val="20"/>
                              <w:szCs w:val="20"/>
                            </w:rPr>
                            <w:t xml:space="preserve">              </w:t>
                          </w:r>
                        </w:p>
                        <w:p w14:paraId="28F0C9C2" w14:textId="77777777" w:rsidR="00152FB4" w:rsidRDefault="00152FB4" w:rsidP="00547170">
                          <w:pPr>
                            <w:spacing w:before="240" w:after="120" w:line="360" w:lineRule="auto"/>
                            <w:ind w:firstLine="562"/>
                          </w:pPr>
                          <w:r>
                            <w:rPr>
                              <w:rFonts w:ascii="Times New Roman" w:eastAsia="標楷體" w:hAnsi="Times New Roman"/>
                              <w:color w:val="595959"/>
                              <w:sz w:val="28"/>
                              <w:szCs w:val="28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91738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0;margin-top:-.05pt;width:316.45pt;height:35.7pt;z-index:50329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" filled="f" stroked="f">
              <v:textbox>
                <w:txbxContent>
                  <w:p w14:paraId="283589B6" w14:textId="77777777" w:rsidR="00152FB4" w:rsidRDefault="00152FB4" w:rsidP="00547170">
                    <w:pPr>
                      <w:tabs>
                        <w:tab w:val="center" w:pos="4153"/>
                        <w:tab w:val="right" w:pos="8306"/>
                      </w:tabs>
                      <w:spacing w:before="240" w:after="120" w:line="360" w:lineRule="auto"/>
                    </w:pPr>
                    <w:r w:rsidRPr="008171EB">
                      <w:rPr>
                        <w:rFonts w:ascii="微軟正黑體" w:eastAsia="微軟正黑體" w:hAnsi="微軟正黑體" w:hint="eastAsia"/>
                        <w:color w:val="595959"/>
                        <w:sz w:val="20"/>
                        <w:szCs w:val="20"/>
                      </w:rPr>
                      <w:t>台灣金融服務業聯合總會委託辦理</w:t>
                    </w:r>
                    <w:r>
                      <w:rPr>
                        <w:rFonts w:ascii="Times New Roman" w:eastAsia="微軟正黑體" w:hAnsi="微軟正黑體" w:hint="eastAsia"/>
                        <w:color w:val="595959"/>
                        <w:sz w:val="20"/>
                        <w:szCs w:val="20"/>
                      </w:rPr>
                      <w:t>金融科技創新園區營運計畫</w:t>
                    </w:r>
                    <w:r>
                      <w:rPr>
                        <w:rFonts w:ascii="Times New Roman" w:eastAsia="微軟正黑體" w:hAnsi="微軟正黑體" w:hint="eastAsia"/>
                        <w:color w:val="595959"/>
                        <w:sz w:val="20"/>
                        <w:szCs w:val="20"/>
                      </w:rPr>
                      <w:t xml:space="preserve">              </w:t>
                    </w:r>
                  </w:p>
                  <w:p w14:paraId="28F0C9C2" w14:textId="77777777" w:rsidR="00152FB4" w:rsidRDefault="00152FB4" w:rsidP="00547170">
                    <w:pPr>
                      <w:spacing w:before="240" w:after="120" w:line="360" w:lineRule="auto"/>
                      <w:ind w:firstLine="562"/>
                    </w:pPr>
                    <w:r>
                      <w:rPr>
                        <w:rFonts w:ascii="Times New Roman" w:eastAsia="標楷體" w:hAnsi="Times New Roman"/>
                        <w:color w:val="595959"/>
                        <w:sz w:val="28"/>
                        <w:szCs w:val="2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Pr="00547170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1536" behindDoc="0" locked="0" layoutInCell="1" allowOverlap="1" wp14:anchorId="5697B201" wp14:editId="1494B1FF">
              <wp:simplePos x="0" y="0"/>
              <wp:positionH relativeFrom="column">
                <wp:posOffset>423545</wp:posOffset>
              </wp:positionH>
              <wp:positionV relativeFrom="paragraph">
                <wp:posOffset>462280</wp:posOffset>
              </wp:positionV>
              <wp:extent cx="5725920" cy="0"/>
              <wp:effectExtent l="0" t="0" r="0" b="0"/>
              <wp:wrapNone/>
              <wp:docPr id="15" name="直線接點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9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DBBC367" id="直線接點 79" o:spid="_x0000_s1026" style="position:absolute;z-index:50329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5pt,36.4pt" to="484.2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" strokecolor="#0070c0" strokeweight=".5pt"/>
          </w:pict>
        </mc:Fallback>
      </mc:AlternateContent>
    </w:r>
    <w:r w:rsidRPr="00662AC4">
      <w:rPr>
        <w:noProof/>
        <w:lang w:val="en-US" w:bidi="ar-SA"/>
      </w:rPr>
      <w:drawing>
        <wp:inline distT="0" distB="0" distL="0" distR="0" wp14:anchorId="277D511D" wp14:editId="0D9D9856">
          <wp:extent cx="1116419" cy="294582"/>
          <wp:effectExtent l="0" t="0" r="0" b="0"/>
          <wp:docPr id="1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圖片 5"/>
                  <pic:cNvPicPr>
                    <a:picLocks noChangeAspect="1"/>
                  </pic:cNvPicPr>
                </pic:nvPicPr>
                <pic:blipFill rotWithShape="1">
                  <a:blip r:embed="rId1"/>
                  <a:srcRect t="7267" b="33323"/>
                  <a:stretch/>
                </pic:blipFill>
                <pic:spPr>
                  <a:xfrm>
                    <a:off x="0" y="0"/>
                    <a:ext cx="1150200" cy="303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79922" w14:textId="77777777" w:rsidR="00152FB4" w:rsidRDefault="00152FB4">
    <w:pPr>
      <w:pStyle w:val="a9"/>
    </w:pPr>
    <w:r>
      <w:rPr>
        <w:rFonts w:eastAsia="微軟正黑體" w:hAnsi="微軟正黑體" w:hint="eastAsia"/>
        <w:noProof/>
        <w:color w:val="595959"/>
        <w:lang w:val="en-US" w:bidi="ar-SA"/>
      </w:rPr>
      <w:drawing>
        <wp:anchor distT="0" distB="0" distL="114300" distR="114300" simplePos="0" relativeHeight="503287440" behindDoc="0" locked="0" layoutInCell="1" allowOverlap="1" wp14:anchorId="71E9C3B3" wp14:editId="3005AD87">
          <wp:simplePos x="0" y="0"/>
          <wp:positionH relativeFrom="column">
            <wp:posOffset>4981433</wp:posOffset>
          </wp:positionH>
          <wp:positionV relativeFrom="paragraph">
            <wp:posOffset>101581</wp:posOffset>
          </wp:positionV>
          <wp:extent cx="1120422" cy="247679"/>
          <wp:effectExtent l="0" t="0" r="3810" b="0"/>
          <wp:wrapNone/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inTechSpace-2018010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816"/>
                  <a:stretch/>
                </pic:blipFill>
                <pic:spPr bwMode="auto">
                  <a:xfrm>
                    <a:off x="0" y="0"/>
                    <a:ext cx="1120422" cy="247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503288464" behindDoc="0" locked="0" layoutInCell="1" allowOverlap="1" wp14:anchorId="64DEE57D" wp14:editId="5616D742">
              <wp:simplePos x="0" y="0"/>
              <wp:positionH relativeFrom="column">
                <wp:posOffset>56515</wp:posOffset>
              </wp:positionH>
              <wp:positionV relativeFrom="paragraph">
                <wp:posOffset>-12065</wp:posOffset>
              </wp:positionV>
              <wp:extent cx="6385560" cy="454025"/>
              <wp:effectExtent l="0" t="0" r="0" b="0"/>
              <wp:wrapNone/>
              <wp:docPr id="59" name="群組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5462" cy="454123"/>
                        <a:chOff x="-5582" y="107"/>
                        <a:chExt cx="64796" cy="4611"/>
                      </a:xfrm>
                    </wpg:grpSpPr>
                    <wps:wsp>
                      <wps:cNvPr id="60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-5582" y="107"/>
                          <a:ext cx="64796" cy="4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40BEE" w14:textId="77777777" w:rsidR="00152FB4" w:rsidRDefault="00152FB4" w:rsidP="00D876D1">
                            <w:pPr>
                              <w:pStyle w:val="Web"/>
                              <w:tabs>
                                <w:tab w:val="center" w:pos="4153"/>
                                <w:tab w:val="right" w:pos="8306"/>
                              </w:tabs>
                              <w:spacing w:before="240" w:beforeAutospacing="0" w:after="120" w:afterAutospacing="0" w:line="360" w:lineRule="auto"/>
                            </w:pPr>
                            <w:r w:rsidRPr="008171EB">
                              <w:rPr>
                                <w:rFonts w:ascii="微軟正黑體" w:eastAsia="微軟正黑體" w:hAnsi="微軟正黑體" w:hint="eastAsia"/>
                                <w:color w:val="595959"/>
                                <w:sz w:val="20"/>
                                <w:szCs w:val="20"/>
                              </w:rPr>
                              <w:t>台灣金融服務業聯合總會委託辦理</w:t>
                            </w:r>
                            <w:r>
                              <w:rPr>
                                <w:rFonts w:ascii="Times New Roman" w:eastAsia="微軟正黑體" w:hAnsi="微軟正黑體" w:hint="eastAsia"/>
                                <w:color w:val="595959"/>
                                <w:sz w:val="20"/>
                                <w:szCs w:val="20"/>
                              </w:rPr>
                              <w:t>金融科技創新園區營運計畫</w:t>
                            </w:r>
                            <w:r>
                              <w:rPr>
                                <w:rFonts w:ascii="Times New Roman" w:eastAsia="微軟正黑體" w:hAnsi="微軟正黑體" w:hint="eastAsia"/>
                                <w:color w:val="595959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5A7A62C8" w14:textId="77777777" w:rsidR="00152FB4" w:rsidRDefault="00152FB4" w:rsidP="00D876D1">
                            <w:pPr>
                              <w:pStyle w:val="Web"/>
                              <w:spacing w:before="240" w:beforeAutospacing="0" w:after="120" w:afterAutospacing="0" w:line="360" w:lineRule="auto"/>
                              <w:ind w:firstLine="562"/>
                            </w:pPr>
                            <w:r>
                              <w:rPr>
                                <w:rFonts w:ascii="Times New Roman" w:eastAsia="標楷體" w:hAnsi="Times New Roman"/>
                                <w:color w:val="595959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直線接點 79"/>
                      <wps:cNvCnPr>
                        <a:cxnSpLocks noChangeShapeType="1"/>
                      </wps:cNvCnPr>
                      <wps:spPr bwMode="auto">
                        <a:xfrm>
                          <a:off x="-2141" y="4195"/>
                          <a:ext cx="5811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DEE57D" id="群組 73" o:spid="_x0000_s1046" style="position:absolute;margin-left:4.45pt;margin-top:-.95pt;width:502.8pt;height:35.75pt;z-index:503288464;mso-width-relative:margin;mso-height-relative:margin" coordorigin="-5582,107" coordsize="64796,4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-5582;top:107;width:64796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<v:textbox>
                  <w:txbxContent>
                    <w:p w14:paraId="11F40BEE" w14:textId="77777777" w:rsidR="00152FB4" w:rsidRDefault="00152FB4" w:rsidP="00D876D1">
                      <w:pPr>
                        <w:pStyle w:val="Web"/>
                        <w:tabs>
                          <w:tab w:val="center" w:pos="4153"/>
                          <w:tab w:val="right" w:pos="8306"/>
                        </w:tabs>
                        <w:spacing w:before="240" w:beforeAutospacing="0" w:after="120" w:afterAutospacing="0" w:line="360" w:lineRule="auto"/>
                      </w:pPr>
                      <w:r w:rsidRPr="008171EB">
                        <w:rPr>
                          <w:rFonts w:ascii="微軟正黑體" w:eastAsia="微軟正黑體" w:hAnsi="微軟正黑體" w:hint="eastAsia"/>
                          <w:color w:val="595959"/>
                          <w:sz w:val="20"/>
                          <w:szCs w:val="20"/>
                        </w:rPr>
                        <w:t>台灣金融服務業聯合總會委託辦理</w:t>
                      </w:r>
                      <w:r>
                        <w:rPr>
                          <w:rFonts w:ascii="Times New Roman" w:eastAsia="微軟正黑體" w:hAnsi="微軟正黑體" w:hint="eastAsia"/>
                          <w:color w:val="595959"/>
                          <w:sz w:val="20"/>
                          <w:szCs w:val="20"/>
                        </w:rPr>
                        <w:t>金融科技創新園區營運計畫</w:t>
                      </w:r>
                      <w:r>
                        <w:rPr>
                          <w:rFonts w:ascii="Times New Roman" w:eastAsia="微軟正黑體" w:hAnsi="微軟正黑體" w:hint="eastAsia"/>
                          <w:color w:val="595959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5A7A62C8" w14:textId="77777777" w:rsidR="00152FB4" w:rsidRDefault="00152FB4" w:rsidP="00D876D1">
                      <w:pPr>
                        <w:pStyle w:val="Web"/>
                        <w:spacing w:before="240" w:beforeAutospacing="0" w:after="120" w:afterAutospacing="0" w:line="360" w:lineRule="auto"/>
                        <w:ind w:firstLine="562"/>
                      </w:pPr>
                      <w:r>
                        <w:rPr>
                          <w:rFonts w:ascii="Times New Roman" w:eastAsia="標楷體" w:hAnsi="Times New Roman"/>
                          <w:color w:val="595959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  <v:line id="直線接點 79" o:spid="_x0000_s1048" style="position:absolute;visibility:visible;mso-wrap-style:square" from="-2141,4195" to="55975,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" strokecolor="#0070c0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62A"/>
    <w:multiLevelType w:val="hybridMultilevel"/>
    <w:tmpl w:val="54C2130E"/>
    <w:lvl w:ilvl="0" w:tplc="8F32E66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5653FA"/>
    <w:multiLevelType w:val="hybridMultilevel"/>
    <w:tmpl w:val="D9367E26"/>
    <w:lvl w:ilvl="0" w:tplc="8F32E66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BA169E"/>
    <w:multiLevelType w:val="hybridMultilevel"/>
    <w:tmpl w:val="BE02EE12"/>
    <w:lvl w:ilvl="0" w:tplc="8F32E66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2F4136"/>
    <w:multiLevelType w:val="hybridMultilevel"/>
    <w:tmpl w:val="2E421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5A5688"/>
    <w:multiLevelType w:val="hybridMultilevel"/>
    <w:tmpl w:val="8A86A824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ECB2E29"/>
    <w:multiLevelType w:val="hybridMultilevel"/>
    <w:tmpl w:val="27729ADE"/>
    <w:lvl w:ilvl="0" w:tplc="04090003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4" w:hanging="480"/>
      </w:pPr>
      <w:rPr>
        <w:rFonts w:ascii="Wingdings" w:hAnsi="Wingdings" w:hint="default"/>
      </w:rPr>
    </w:lvl>
  </w:abstractNum>
  <w:abstractNum w:abstractNumId="6" w15:restartNumberingAfterBreak="0">
    <w:nsid w:val="115E6F61"/>
    <w:multiLevelType w:val="hybridMultilevel"/>
    <w:tmpl w:val="8F5EAC7A"/>
    <w:lvl w:ilvl="0" w:tplc="04090001">
      <w:start w:val="1"/>
      <w:numFmt w:val="bullet"/>
      <w:lvlText w:val=""/>
      <w:lvlJc w:val="left"/>
      <w:pPr>
        <w:ind w:left="172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4" w:hanging="480"/>
      </w:pPr>
      <w:rPr>
        <w:rFonts w:ascii="Wingdings" w:hAnsi="Wingdings" w:hint="default"/>
      </w:rPr>
    </w:lvl>
  </w:abstractNum>
  <w:abstractNum w:abstractNumId="7" w15:restartNumberingAfterBreak="0">
    <w:nsid w:val="13362424"/>
    <w:multiLevelType w:val="hybridMultilevel"/>
    <w:tmpl w:val="112069B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B32895"/>
    <w:multiLevelType w:val="hybridMultilevel"/>
    <w:tmpl w:val="251E7A62"/>
    <w:lvl w:ilvl="0" w:tplc="04090001">
      <w:start w:val="1"/>
      <w:numFmt w:val="bullet"/>
      <w:lvlText w:val=""/>
      <w:lvlJc w:val="left"/>
      <w:pPr>
        <w:ind w:left="172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10" w15:restartNumberingAfterBreak="0">
    <w:nsid w:val="1B890B6A"/>
    <w:multiLevelType w:val="hybridMultilevel"/>
    <w:tmpl w:val="EB0CD2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D238CA"/>
    <w:multiLevelType w:val="hybridMultilevel"/>
    <w:tmpl w:val="B3044546"/>
    <w:lvl w:ilvl="0" w:tplc="1E668404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6763A89"/>
    <w:multiLevelType w:val="hybridMultilevel"/>
    <w:tmpl w:val="9D3A2E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595CCF"/>
    <w:multiLevelType w:val="hybridMultilevel"/>
    <w:tmpl w:val="81C4C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6B77C4"/>
    <w:multiLevelType w:val="multilevel"/>
    <w:tmpl w:val="B28AF8B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" w15:restartNumberingAfterBreak="0">
    <w:nsid w:val="31332514"/>
    <w:multiLevelType w:val="hybridMultilevel"/>
    <w:tmpl w:val="E56AC5B2"/>
    <w:lvl w:ilvl="0" w:tplc="04090003">
      <w:start w:val="1"/>
      <w:numFmt w:val="bullet"/>
      <w:lvlText w:val=""/>
      <w:lvlJc w:val="left"/>
      <w:pPr>
        <w:ind w:left="76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17" w15:restartNumberingAfterBreak="0">
    <w:nsid w:val="314432C6"/>
    <w:multiLevelType w:val="hybridMultilevel"/>
    <w:tmpl w:val="47FE5B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2A0A5E"/>
    <w:multiLevelType w:val="hybridMultilevel"/>
    <w:tmpl w:val="B4CC80E0"/>
    <w:lvl w:ilvl="0" w:tplc="04090001">
      <w:start w:val="1"/>
      <w:numFmt w:val="bullet"/>
      <w:lvlText w:val=""/>
      <w:lvlJc w:val="left"/>
      <w:pPr>
        <w:ind w:left="17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4" w:hanging="480"/>
      </w:pPr>
      <w:rPr>
        <w:rFonts w:ascii="Wingdings" w:hAnsi="Wingdings" w:hint="default"/>
      </w:rPr>
    </w:lvl>
  </w:abstractNum>
  <w:abstractNum w:abstractNumId="19" w15:restartNumberingAfterBreak="0">
    <w:nsid w:val="418F47F6"/>
    <w:multiLevelType w:val="hybridMultilevel"/>
    <w:tmpl w:val="D8DE4FE6"/>
    <w:lvl w:ilvl="0" w:tplc="8F32E66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7EB3A1A"/>
    <w:multiLevelType w:val="hybridMultilevel"/>
    <w:tmpl w:val="6EC260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1E668404">
      <w:start w:val="1"/>
      <w:numFmt w:val="bullet"/>
      <w:lvlText w:val="-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99E7092"/>
    <w:multiLevelType w:val="hybridMultilevel"/>
    <w:tmpl w:val="C9DEE9BA"/>
    <w:lvl w:ilvl="0" w:tplc="F2BA566A">
      <w:start w:val="1"/>
      <w:numFmt w:val="ideographLegalTraditional"/>
      <w:lvlText w:val="%1、"/>
      <w:lvlJc w:val="left"/>
      <w:pPr>
        <w:ind w:left="763" w:hanging="480"/>
      </w:pPr>
      <w:rPr>
        <w:rFonts w:cs="Times New Roman" w:hint="eastAsia"/>
        <w:sz w:val="36"/>
        <w:szCs w:val="36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D514EB34">
      <w:start w:val="1"/>
      <w:numFmt w:val="decimal"/>
      <w:lvlText w:val="%4."/>
      <w:lvlJc w:val="left"/>
      <w:pPr>
        <w:ind w:left="2084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49B61E70"/>
    <w:multiLevelType w:val="hybridMultilevel"/>
    <w:tmpl w:val="CEA2B82E"/>
    <w:lvl w:ilvl="0" w:tplc="8F32E66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EB951C6"/>
    <w:multiLevelType w:val="hybridMultilevel"/>
    <w:tmpl w:val="9F3C2CA8"/>
    <w:lvl w:ilvl="0" w:tplc="8F32E664">
      <w:start w:val="1"/>
      <w:numFmt w:val="bullet"/>
      <w:lvlText w:val=""/>
      <w:lvlJc w:val="left"/>
      <w:pPr>
        <w:ind w:left="8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24" w15:restartNumberingAfterBreak="0">
    <w:nsid w:val="4FDD0873"/>
    <w:multiLevelType w:val="hybridMultilevel"/>
    <w:tmpl w:val="871A76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72C7308"/>
    <w:multiLevelType w:val="hybridMultilevel"/>
    <w:tmpl w:val="16E0D2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9735B61"/>
    <w:multiLevelType w:val="hybridMultilevel"/>
    <w:tmpl w:val="8F66E5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CEE4F8A"/>
    <w:multiLevelType w:val="hybridMultilevel"/>
    <w:tmpl w:val="4B8A4ACE"/>
    <w:lvl w:ilvl="0" w:tplc="8F32E66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02700E7"/>
    <w:multiLevelType w:val="hybridMultilevel"/>
    <w:tmpl w:val="B824DE10"/>
    <w:lvl w:ilvl="0" w:tplc="8F32E66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10D7C8D"/>
    <w:multiLevelType w:val="hybridMultilevel"/>
    <w:tmpl w:val="0AE6762E"/>
    <w:lvl w:ilvl="0" w:tplc="1E668404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7A44EF"/>
    <w:multiLevelType w:val="hybridMultilevel"/>
    <w:tmpl w:val="B03C5E18"/>
    <w:lvl w:ilvl="0" w:tplc="8F32E66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65D4720"/>
    <w:multiLevelType w:val="hybridMultilevel"/>
    <w:tmpl w:val="612A119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3" w15:restartNumberingAfterBreak="0">
    <w:nsid w:val="66DD0922"/>
    <w:multiLevelType w:val="hybridMultilevel"/>
    <w:tmpl w:val="9BD25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3045DF"/>
    <w:multiLevelType w:val="hybridMultilevel"/>
    <w:tmpl w:val="40F67066"/>
    <w:lvl w:ilvl="0" w:tplc="F2BA566A">
      <w:start w:val="1"/>
      <w:numFmt w:val="ideographLegalTraditional"/>
      <w:lvlText w:val="%1、"/>
      <w:lvlJc w:val="left"/>
      <w:pPr>
        <w:ind w:left="763" w:hanging="480"/>
      </w:pPr>
      <w:rPr>
        <w:rFonts w:cs="Times New Roman" w:hint="eastAsia"/>
        <w:sz w:val="36"/>
        <w:szCs w:val="36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D514EB34">
      <w:start w:val="1"/>
      <w:numFmt w:val="decimal"/>
      <w:lvlText w:val="%4."/>
      <w:lvlJc w:val="left"/>
      <w:pPr>
        <w:ind w:left="2084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1162480"/>
    <w:multiLevelType w:val="hybridMultilevel"/>
    <w:tmpl w:val="B4DA9634"/>
    <w:lvl w:ilvl="0" w:tplc="1E668404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9981588"/>
    <w:multiLevelType w:val="hybridMultilevel"/>
    <w:tmpl w:val="258483EA"/>
    <w:lvl w:ilvl="0" w:tplc="F2BA566A">
      <w:start w:val="1"/>
      <w:numFmt w:val="ideographLegalTraditional"/>
      <w:lvlText w:val="%1、"/>
      <w:lvlJc w:val="left"/>
      <w:pPr>
        <w:ind w:left="763" w:hanging="480"/>
      </w:pPr>
      <w:rPr>
        <w:rFonts w:cs="Times New Roman" w:hint="eastAsia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38A0C5F6">
      <w:start w:val="1"/>
      <w:numFmt w:val="taiwaneseCountingThousand"/>
      <w:lvlText w:val="%3、"/>
      <w:lvlJc w:val="left"/>
      <w:pPr>
        <w:ind w:left="1964" w:hanging="720"/>
      </w:pPr>
      <w:rPr>
        <w:rFonts w:hint="default"/>
      </w:rPr>
    </w:lvl>
    <w:lvl w:ilvl="3" w:tplc="16447D20">
      <w:start w:val="3"/>
      <w:numFmt w:val="bullet"/>
      <w:lvlText w:val="※"/>
      <w:lvlJc w:val="left"/>
      <w:pPr>
        <w:ind w:left="2084" w:hanging="360"/>
      </w:pPr>
      <w:rPr>
        <w:rFonts w:ascii="標楷體" w:eastAsia="標楷體" w:hAnsi="標楷體" w:cs="微軟正黑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 w15:restartNumberingAfterBreak="0">
    <w:nsid w:val="7E955C5F"/>
    <w:multiLevelType w:val="multilevel"/>
    <w:tmpl w:val="EA28B158"/>
    <w:lvl w:ilvl="0">
      <w:start w:val="1"/>
      <w:numFmt w:val="decimal"/>
      <w:lvlText w:val="%1."/>
      <w:lvlJc w:val="left"/>
      <w:pPr>
        <w:ind w:left="60" w:hanging="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B526CE"/>
    <w:multiLevelType w:val="hybridMultilevel"/>
    <w:tmpl w:val="B12A3E7A"/>
    <w:lvl w:ilvl="0" w:tplc="8F32E66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6"/>
  </w:num>
  <w:num w:numId="4">
    <w:abstractNumId w:val="10"/>
  </w:num>
  <w:num w:numId="5">
    <w:abstractNumId w:val="34"/>
  </w:num>
  <w:num w:numId="6">
    <w:abstractNumId w:val="32"/>
  </w:num>
  <w:num w:numId="7">
    <w:abstractNumId w:val="24"/>
  </w:num>
  <w:num w:numId="8">
    <w:abstractNumId w:val="25"/>
  </w:num>
  <w:num w:numId="9">
    <w:abstractNumId w:val="17"/>
  </w:num>
  <w:num w:numId="10">
    <w:abstractNumId w:val="6"/>
  </w:num>
  <w:num w:numId="11">
    <w:abstractNumId w:val="15"/>
  </w:num>
  <w:num w:numId="12">
    <w:abstractNumId w:val="37"/>
  </w:num>
  <w:num w:numId="13">
    <w:abstractNumId w:val="14"/>
  </w:num>
  <w:num w:numId="14">
    <w:abstractNumId w:val="18"/>
  </w:num>
  <w:num w:numId="15">
    <w:abstractNumId w:val="5"/>
  </w:num>
  <w:num w:numId="16">
    <w:abstractNumId w:val="7"/>
  </w:num>
  <w:num w:numId="17">
    <w:abstractNumId w:val="23"/>
  </w:num>
  <w:num w:numId="18">
    <w:abstractNumId w:val="21"/>
  </w:num>
  <w:num w:numId="19">
    <w:abstractNumId w:val="33"/>
  </w:num>
  <w:num w:numId="20">
    <w:abstractNumId w:val="13"/>
  </w:num>
  <w:num w:numId="21">
    <w:abstractNumId w:val="16"/>
  </w:num>
  <w:num w:numId="22">
    <w:abstractNumId w:val="9"/>
  </w:num>
  <w:num w:numId="23">
    <w:abstractNumId w:val="11"/>
  </w:num>
  <w:num w:numId="24">
    <w:abstractNumId w:val="27"/>
  </w:num>
  <w:num w:numId="25">
    <w:abstractNumId w:val="8"/>
  </w:num>
  <w:num w:numId="26">
    <w:abstractNumId w:val="28"/>
  </w:num>
  <w:num w:numId="27">
    <w:abstractNumId w:val="12"/>
  </w:num>
  <w:num w:numId="28">
    <w:abstractNumId w:val="3"/>
  </w:num>
  <w:num w:numId="29">
    <w:abstractNumId w:val="20"/>
  </w:num>
  <w:num w:numId="30">
    <w:abstractNumId w:val="2"/>
  </w:num>
  <w:num w:numId="31">
    <w:abstractNumId w:val="22"/>
  </w:num>
  <w:num w:numId="32">
    <w:abstractNumId w:val="0"/>
  </w:num>
  <w:num w:numId="33">
    <w:abstractNumId w:val="35"/>
  </w:num>
  <w:num w:numId="34">
    <w:abstractNumId w:val="31"/>
  </w:num>
  <w:num w:numId="35">
    <w:abstractNumId w:val="30"/>
  </w:num>
  <w:num w:numId="36">
    <w:abstractNumId w:val="29"/>
  </w:num>
  <w:num w:numId="37">
    <w:abstractNumId w:val="38"/>
  </w:num>
  <w:num w:numId="38">
    <w:abstractNumId w:val="19"/>
  </w:num>
  <w:num w:numId="39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46"/>
    <w:rsid w:val="0000057D"/>
    <w:rsid w:val="0000057F"/>
    <w:rsid w:val="00002451"/>
    <w:rsid w:val="00006614"/>
    <w:rsid w:val="00012786"/>
    <w:rsid w:val="00012DD3"/>
    <w:rsid w:val="00014855"/>
    <w:rsid w:val="00014A2E"/>
    <w:rsid w:val="0001740B"/>
    <w:rsid w:val="00017718"/>
    <w:rsid w:val="00021B7A"/>
    <w:rsid w:val="000236B0"/>
    <w:rsid w:val="0002491E"/>
    <w:rsid w:val="00025963"/>
    <w:rsid w:val="0002614C"/>
    <w:rsid w:val="000264AE"/>
    <w:rsid w:val="000277D8"/>
    <w:rsid w:val="00027A11"/>
    <w:rsid w:val="000331AA"/>
    <w:rsid w:val="00034516"/>
    <w:rsid w:val="00034778"/>
    <w:rsid w:val="00037B1F"/>
    <w:rsid w:val="00041126"/>
    <w:rsid w:val="00041A0B"/>
    <w:rsid w:val="00042B62"/>
    <w:rsid w:val="00045228"/>
    <w:rsid w:val="00045FCE"/>
    <w:rsid w:val="00050F1A"/>
    <w:rsid w:val="00055209"/>
    <w:rsid w:val="0005643F"/>
    <w:rsid w:val="00057691"/>
    <w:rsid w:val="00060100"/>
    <w:rsid w:val="00063662"/>
    <w:rsid w:val="000700F5"/>
    <w:rsid w:val="0007033C"/>
    <w:rsid w:val="00071CCF"/>
    <w:rsid w:val="00072E04"/>
    <w:rsid w:val="000730B6"/>
    <w:rsid w:val="00073F89"/>
    <w:rsid w:val="0007549A"/>
    <w:rsid w:val="000765DA"/>
    <w:rsid w:val="000769AA"/>
    <w:rsid w:val="000772FA"/>
    <w:rsid w:val="00081618"/>
    <w:rsid w:val="00082C4F"/>
    <w:rsid w:val="00083AB8"/>
    <w:rsid w:val="0008438D"/>
    <w:rsid w:val="00084B50"/>
    <w:rsid w:val="00085017"/>
    <w:rsid w:val="0008652B"/>
    <w:rsid w:val="000921B1"/>
    <w:rsid w:val="00093164"/>
    <w:rsid w:val="00094A23"/>
    <w:rsid w:val="0009570F"/>
    <w:rsid w:val="000974B6"/>
    <w:rsid w:val="000A0A23"/>
    <w:rsid w:val="000A0F94"/>
    <w:rsid w:val="000B25C7"/>
    <w:rsid w:val="000B3CE4"/>
    <w:rsid w:val="000B59DB"/>
    <w:rsid w:val="000B769A"/>
    <w:rsid w:val="000C07C0"/>
    <w:rsid w:val="000C1336"/>
    <w:rsid w:val="000C1F5D"/>
    <w:rsid w:val="000C2537"/>
    <w:rsid w:val="000C5851"/>
    <w:rsid w:val="000D358C"/>
    <w:rsid w:val="000D69B7"/>
    <w:rsid w:val="000D79DA"/>
    <w:rsid w:val="000D7F68"/>
    <w:rsid w:val="000D7FE9"/>
    <w:rsid w:val="000E2715"/>
    <w:rsid w:val="000E3122"/>
    <w:rsid w:val="000E32E2"/>
    <w:rsid w:val="000E3C81"/>
    <w:rsid w:val="000E461B"/>
    <w:rsid w:val="000E6A72"/>
    <w:rsid w:val="000E7E75"/>
    <w:rsid w:val="000F1B32"/>
    <w:rsid w:val="000F1CCD"/>
    <w:rsid w:val="000F3390"/>
    <w:rsid w:val="000F3E78"/>
    <w:rsid w:val="000F4490"/>
    <w:rsid w:val="000F55F6"/>
    <w:rsid w:val="000F588E"/>
    <w:rsid w:val="000F617F"/>
    <w:rsid w:val="000F7A1D"/>
    <w:rsid w:val="001004B6"/>
    <w:rsid w:val="00100D1D"/>
    <w:rsid w:val="00101872"/>
    <w:rsid w:val="0010240F"/>
    <w:rsid w:val="00102651"/>
    <w:rsid w:val="00103F14"/>
    <w:rsid w:val="0010437C"/>
    <w:rsid w:val="001052C5"/>
    <w:rsid w:val="00106507"/>
    <w:rsid w:val="001109EC"/>
    <w:rsid w:val="00111158"/>
    <w:rsid w:val="00112408"/>
    <w:rsid w:val="001134A5"/>
    <w:rsid w:val="0011686C"/>
    <w:rsid w:val="001208BA"/>
    <w:rsid w:val="00120F8B"/>
    <w:rsid w:val="001225F7"/>
    <w:rsid w:val="00123DBE"/>
    <w:rsid w:val="001271B4"/>
    <w:rsid w:val="001277CD"/>
    <w:rsid w:val="0012787C"/>
    <w:rsid w:val="00127B14"/>
    <w:rsid w:val="00130609"/>
    <w:rsid w:val="0013169C"/>
    <w:rsid w:val="00134C1B"/>
    <w:rsid w:val="00136DAF"/>
    <w:rsid w:val="00144AF3"/>
    <w:rsid w:val="001505F0"/>
    <w:rsid w:val="00152FB4"/>
    <w:rsid w:val="00153A9F"/>
    <w:rsid w:val="00153EB0"/>
    <w:rsid w:val="0015550C"/>
    <w:rsid w:val="00155E9C"/>
    <w:rsid w:val="00156479"/>
    <w:rsid w:val="00157317"/>
    <w:rsid w:val="00157869"/>
    <w:rsid w:val="00157F58"/>
    <w:rsid w:val="00160C93"/>
    <w:rsid w:val="00162FD8"/>
    <w:rsid w:val="00164086"/>
    <w:rsid w:val="00174601"/>
    <w:rsid w:val="00174A05"/>
    <w:rsid w:val="00176F45"/>
    <w:rsid w:val="00177BD6"/>
    <w:rsid w:val="00182065"/>
    <w:rsid w:val="00182E0A"/>
    <w:rsid w:val="0018322F"/>
    <w:rsid w:val="001834B1"/>
    <w:rsid w:val="0018429C"/>
    <w:rsid w:val="0019059D"/>
    <w:rsid w:val="0019239B"/>
    <w:rsid w:val="001946CC"/>
    <w:rsid w:val="0019510C"/>
    <w:rsid w:val="00197479"/>
    <w:rsid w:val="001979DD"/>
    <w:rsid w:val="001A0340"/>
    <w:rsid w:val="001A0BD0"/>
    <w:rsid w:val="001A161A"/>
    <w:rsid w:val="001A1A43"/>
    <w:rsid w:val="001A5270"/>
    <w:rsid w:val="001A7FD0"/>
    <w:rsid w:val="001B1C6C"/>
    <w:rsid w:val="001B2150"/>
    <w:rsid w:val="001B4A94"/>
    <w:rsid w:val="001B5506"/>
    <w:rsid w:val="001B7383"/>
    <w:rsid w:val="001C096B"/>
    <w:rsid w:val="001C189B"/>
    <w:rsid w:val="001C59E6"/>
    <w:rsid w:val="001C77DE"/>
    <w:rsid w:val="001D0C05"/>
    <w:rsid w:val="001D245B"/>
    <w:rsid w:val="001D4A21"/>
    <w:rsid w:val="001D5888"/>
    <w:rsid w:val="001D62F6"/>
    <w:rsid w:val="001D7BCD"/>
    <w:rsid w:val="001E0461"/>
    <w:rsid w:val="001E0481"/>
    <w:rsid w:val="001E0AA7"/>
    <w:rsid w:val="001E321D"/>
    <w:rsid w:val="001E420F"/>
    <w:rsid w:val="001E7F4E"/>
    <w:rsid w:val="001F0DEE"/>
    <w:rsid w:val="001F0F3C"/>
    <w:rsid w:val="001F1868"/>
    <w:rsid w:val="001F2A06"/>
    <w:rsid w:val="001F2BDC"/>
    <w:rsid w:val="001F63FB"/>
    <w:rsid w:val="001F7B4C"/>
    <w:rsid w:val="0020094C"/>
    <w:rsid w:val="00202A79"/>
    <w:rsid w:val="00204024"/>
    <w:rsid w:val="0020421E"/>
    <w:rsid w:val="00204291"/>
    <w:rsid w:val="0020642C"/>
    <w:rsid w:val="00207771"/>
    <w:rsid w:val="002102A0"/>
    <w:rsid w:val="00216294"/>
    <w:rsid w:val="00216CE0"/>
    <w:rsid w:val="00217918"/>
    <w:rsid w:val="00217FAB"/>
    <w:rsid w:val="00221183"/>
    <w:rsid w:val="0022214F"/>
    <w:rsid w:val="00223B9A"/>
    <w:rsid w:val="002248CC"/>
    <w:rsid w:val="00224AD1"/>
    <w:rsid w:val="0023008E"/>
    <w:rsid w:val="00232C84"/>
    <w:rsid w:val="00232E03"/>
    <w:rsid w:val="002349A8"/>
    <w:rsid w:val="00237DF2"/>
    <w:rsid w:val="002401C7"/>
    <w:rsid w:val="00241447"/>
    <w:rsid w:val="00241CB1"/>
    <w:rsid w:val="0024610B"/>
    <w:rsid w:val="00246E39"/>
    <w:rsid w:val="00247CD0"/>
    <w:rsid w:val="00250AE9"/>
    <w:rsid w:val="00255741"/>
    <w:rsid w:val="00261A2E"/>
    <w:rsid w:val="00262007"/>
    <w:rsid w:val="00262311"/>
    <w:rsid w:val="00264025"/>
    <w:rsid w:val="00264B2A"/>
    <w:rsid w:val="0026662E"/>
    <w:rsid w:val="00266CEA"/>
    <w:rsid w:val="002676CF"/>
    <w:rsid w:val="002676E0"/>
    <w:rsid w:val="00267D8E"/>
    <w:rsid w:val="00270B35"/>
    <w:rsid w:val="002713C5"/>
    <w:rsid w:val="00273605"/>
    <w:rsid w:val="00274C95"/>
    <w:rsid w:val="00276A7F"/>
    <w:rsid w:val="00280DD5"/>
    <w:rsid w:val="002812AC"/>
    <w:rsid w:val="00282AF3"/>
    <w:rsid w:val="002846A5"/>
    <w:rsid w:val="0028619D"/>
    <w:rsid w:val="002878B5"/>
    <w:rsid w:val="0029059B"/>
    <w:rsid w:val="00290E9A"/>
    <w:rsid w:val="002912D4"/>
    <w:rsid w:val="00291CCA"/>
    <w:rsid w:val="00294E89"/>
    <w:rsid w:val="00295D3D"/>
    <w:rsid w:val="00297F66"/>
    <w:rsid w:val="002A1E52"/>
    <w:rsid w:val="002A366E"/>
    <w:rsid w:val="002A5BBA"/>
    <w:rsid w:val="002A7441"/>
    <w:rsid w:val="002A7566"/>
    <w:rsid w:val="002A7EFE"/>
    <w:rsid w:val="002B04EB"/>
    <w:rsid w:val="002B317F"/>
    <w:rsid w:val="002B3AF5"/>
    <w:rsid w:val="002B5157"/>
    <w:rsid w:val="002B65A2"/>
    <w:rsid w:val="002B68FE"/>
    <w:rsid w:val="002B6BEA"/>
    <w:rsid w:val="002C09F4"/>
    <w:rsid w:val="002C4DB5"/>
    <w:rsid w:val="002C59CF"/>
    <w:rsid w:val="002C6EE2"/>
    <w:rsid w:val="002D0174"/>
    <w:rsid w:val="002D0640"/>
    <w:rsid w:val="002D1AD2"/>
    <w:rsid w:val="002D3AF3"/>
    <w:rsid w:val="002D5584"/>
    <w:rsid w:val="002D7948"/>
    <w:rsid w:val="002E07D7"/>
    <w:rsid w:val="002E0BB1"/>
    <w:rsid w:val="002E2B68"/>
    <w:rsid w:val="002E7F40"/>
    <w:rsid w:val="002F25CE"/>
    <w:rsid w:val="002F3014"/>
    <w:rsid w:val="002F5819"/>
    <w:rsid w:val="00301878"/>
    <w:rsid w:val="00301BE3"/>
    <w:rsid w:val="003020AA"/>
    <w:rsid w:val="0030457D"/>
    <w:rsid w:val="003045DE"/>
    <w:rsid w:val="00307CF6"/>
    <w:rsid w:val="0031073C"/>
    <w:rsid w:val="00312284"/>
    <w:rsid w:val="00312DAF"/>
    <w:rsid w:val="003203DD"/>
    <w:rsid w:val="00320B0E"/>
    <w:rsid w:val="003238E2"/>
    <w:rsid w:val="00324435"/>
    <w:rsid w:val="003327F3"/>
    <w:rsid w:val="00333541"/>
    <w:rsid w:val="003337AC"/>
    <w:rsid w:val="00341F4B"/>
    <w:rsid w:val="00342380"/>
    <w:rsid w:val="00342717"/>
    <w:rsid w:val="003469F9"/>
    <w:rsid w:val="00346AA7"/>
    <w:rsid w:val="00347CFE"/>
    <w:rsid w:val="00350651"/>
    <w:rsid w:val="00351393"/>
    <w:rsid w:val="003551EA"/>
    <w:rsid w:val="00356741"/>
    <w:rsid w:val="00356B7A"/>
    <w:rsid w:val="00357254"/>
    <w:rsid w:val="00357B61"/>
    <w:rsid w:val="003622FE"/>
    <w:rsid w:val="003633A8"/>
    <w:rsid w:val="00363B7A"/>
    <w:rsid w:val="0036410D"/>
    <w:rsid w:val="00370B77"/>
    <w:rsid w:val="00372032"/>
    <w:rsid w:val="00374928"/>
    <w:rsid w:val="003770CF"/>
    <w:rsid w:val="0037727C"/>
    <w:rsid w:val="00377EA9"/>
    <w:rsid w:val="0038153F"/>
    <w:rsid w:val="00386A79"/>
    <w:rsid w:val="00391374"/>
    <w:rsid w:val="0039161A"/>
    <w:rsid w:val="00395FAF"/>
    <w:rsid w:val="003A1064"/>
    <w:rsid w:val="003A5DB9"/>
    <w:rsid w:val="003B1426"/>
    <w:rsid w:val="003B413B"/>
    <w:rsid w:val="003B643E"/>
    <w:rsid w:val="003B79B7"/>
    <w:rsid w:val="003C3D8A"/>
    <w:rsid w:val="003C4A12"/>
    <w:rsid w:val="003C79B8"/>
    <w:rsid w:val="003D36B9"/>
    <w:rsid w:val="003D46A0"/>
    <w:rsid w:val="003D519F"/>
    <w:rsid w:val="003D6A70"/>
    <w:rsid w:val="003D6D02"/>
    <w:rsid w:val="003E1834"/>
    <w:rsid w:val="003E3B86"/>
    <w:rsid w:val="003E4025"/>
    <w:rsid w:val="003E4E9F"/>
    <w:rsid w:val="003E57B2"/>
    <w:rsid w:val="003E5A4E"/>
    <w:rsid w:val="003E602A"/>
    <w:rsid w:val="003E6FA9"/>
    <w:rsid w:val="003F0316"/>
    <w:rsid w:val="003F147F"/>
    <w:rsid w:val="003F2365"/>
    <w:rsid w:val="003F4D2C"/>
    <w:rsid w:val="003F5ADB"/>
    <w:rsid w:val="003F5F90"/>
    <w:rsid w:val="00400417"/>
    <w:rsid w:val="00400691"/>
    <w:rsid w:val="004037DF"/>
    <w:rsid w:val="00404D75"/>
    <w:rsid w:val="00410A49"/>
    <w:rsid w:val="004115E5"/>
    <w:rsid w:val="0041337D"/>
    <w:rsid w:val="00413A3E"/>
    <w:rsid w:val="004140BE"/>
    <w:rsid w:val="00414DFB"/>
    <w:rsid w:val="0041557E"/>
    <w:rsid w:val="0041680C"/>
    <w:rsid w:val="004172DB"/>
    <w:rsid w:val="00417C08"/>
    <w:rsid w:val="004203CE"/>
    <w:rsid w:val="004215B8"/>
    <w:rsid w:val="004244D0"/>
    <w:rsid w:val="00424F47"/>
    <w:rsid w:val="00426C0C"/>
    <w:rsid w:val="00430134"/>
    <w:rsid w:val="00430E28"/>
    <w:rsid w:val="0043117C"/>
    <w:rsid w:val="004328CF"/>
    <w:rsid w:val="00433CF2"/>
    <w:rsid w:val="00436624"/>
    <w:rsid w:val="0044050B"/>
    <w:rsid w:val="00440878"/>
    <w:rsid w:val="00440A5F"/>
    <w:rsid w:val="004429BE"/>
    <w:rsid w:val="004433EF"/>
    <w:rsid w:val="004438EF"/>
    <w:rsid w:val="004440C9"/>
    <w:rsid w:val="00450787"/>
    <w:rsid w:val="004541A2"/>
    <w:rsid w:val="004613DD"/>
    <w:rsid w:val="00461F65"/>
    <w:rsid w:val="004660C1"/>
    <w:rsid w:val="00466B68"/>
    <w:rsid w:val="00466F98"/>
    <w:rsid w:val="004679DA"/>
    <w:rsid w:val="00471E7C"/>
    <w:rsid w:val="00476D06"/>
    <w:rsid w:val="00476D17"/>
    <w:rsid w:val="00477766"/>
    <w:rsid w:val="004819AB"/>
    <w:rsid w:val="00483412"/>
    <w:rsid w:val="0049425D"/>
    <w:rsid w:val="00496EF5"/>
    <w:rsid w:val="004A0382"/>
    <w:rsid w:val="004A21DE"/>
    <w:rsid w:val="004A3160"/>
    <w:rsid w:val="004A506A"/>
    <w:rsid w:val="004A5F95"/>
    <w:rsid w:val="004A635D"/>
    <w:rsid w:val="004A7A8B"/>
    <w:rsid w:val="004A7D41"/>
    <w:rsid w:val="004B2765"/>
    <w:rsid w:val="004B2F72"/>
    <w:rsid w:val="004B464A"/>
    <w:rsid w:val="004B4AF5"/>
    <w:rsid w:val="004B7119"/>
    <w:rsid w:val="004B7571"/>
    <w:rsid w:val="004B77AE"/>
    <w:rsid w:val="004C06EE"/>
    <w:rsid w:val="004C1414"/>
    <w:rsid w:val="004C4F40"/>
    <w:rsid w:val="004D0C41"/>
    <w:rsid w:val="004D312B"/>
    <w:rsid w:val="004D374D"/>
    <w:rsid w:val="004D3B9F"/>
    <w:rsid w:val="004D3EDF"/>
    <w:rsid w:val="004D40F9"/>
    <w:rsid w:val="004D4420"/>
    <w:rsid w:val="004D4AEA"/>
    <w:rsid w:val="004E0E72"/>
    <w:rsid w:val="004E1B79"/>
    <w:rsid w:val="004E297E"/>
    <w:rsid w:val="004E3D27"/>
    <w:rsid w:val="004E555E"/>
    <w:rsid w:val="004E7125"/>
    <w:rsid w:val="004F12C3"/>
    <w:rsid w:val="004F207A"/>
    <w:rsid w:val="004F681F"/>
    <w:rsid w:val="004F6915"/>
    <w:rsid w:val="004F7ECA"/>
    <w:rsid w:val="0050001E"/>
    <w:rsid w:val="0050136D"/>
    <w:rsid w:val="00502D2B"/>
    <w:rsid w:val="0050476C"/>
    <w:rsid w:val="005048DD"/>
    <w:rsid w:val="00507A82"/>
    <w:rsid w:val="00507C08"/>
    <w:rsid w:val="00510D64"/>
    <w:rsid w:val="005112BC"/>
    <w:rsid w:val="00512B70"/>
    <w:rsid w:val="00512E4C"/>
    <w:rsid w:val="005141ED"/>
    <w:rsid w:val="0051434B"/>
    <w:rsid w:val="00521C5E"/>
    <w:rsid w:val="00522190"/>
    <w:rsid w:val="00524830"/>
    <w:rsid w:val="00524E87"/>
    <w:rsid w:val="005256C7"/>
    <w:rsid w:val="00532C62"/>
    <w:rsid w:val="00533502"/>
    <w:rsid w:val="005335C4"/>
    <w:rsid w:val="00533A59"/>
    <w:rsid w:val="00536B8D"/>
    <w:rsid w:val="00537DFD"/>
    <w:rsid w:val="005413AB"/>
    <w:rsid w:val="00544995"/>
    <w:rsid w:val="005462B0"/>
    <w:rsid w:val="00546F6F"/>
    <w:rsid w:val="005470FF"/>
    <w:rsid w:val="00547170"/>
    <w:rsid w:val="00554C57"/>
    <w:rsid w:val="00556F9F"/>
    <w:rsid w:val="00557942"/>
    <w:rsid w:val="0056337A"/>
    <w:rsid w:val="00564C66"/>
    <w:rsid w:val="00565426"/>
    <w:rsid w:val="005674A7"/>
    <w:rsid w:val="0057131C"/>
    <w:rsid w:val="005743DA"/>
    <w:rsid w:val="00574CB9"/>
    <w:rsid w:val="00575290"/>
    <w:rsid w:val="00575996"/>
    <w:rsid w:val="005809AA"/>
    <w:rsid w:val="00581313"/>
    <w:rsid w:val="0058161D"/>
    <w:rsid w:val="005818B2"/>
    <w:rsid w:val="00582D47"/>
    <w:rsid w:val="00583142"/>
    <w:rsid w:val="00587B9B"/>
    <w:rsid w:val="005906E2"/>
    <w:rsid w:val="00592C4E"/>
    <w:rsid w:val="0059406A"/>
    <w:rsid w:val="00596BDC"/>
    <w:rsid w:val="00597B47"/>
    <w:rsid w:val="005A0418"/>
    <w:rsid w:val="005A0F89"/>
    <w:rsid w:val="005A2196"/>
    <w:rsid w:val="005A401C"/>
    <w:rsid w:val="005B0471"/>
    <w:rsid w:val="005B18C8"/>
    <w:rsid w:val="005B3A18"/>
    <w:rsid w:val="005C041E"/>
    <w:rsid w:val="005C0864"/>
    <w:rsid w:val="005C11D9"/>
    <w:rsid w:val="005C3BB1"/>
    <w:rsid w:val="005C4C45"/>
    <w:rsid w:val="005C5B38"/>
    <w:rsid w:val="005C5BC6"/>
    <w:rsid w:val="005C6F7C"/>
    <w:rsid w:val="005D0701"/>
    <w:rsid w:val="005D0A79"/>
    <w:rsid w:val="005D0D8C"/>
    <w:rsid w:val="005D43B5"/>
    <w:rsid w:val="005D4BD8"/>
    <w:rsid w:val="005D50BE"/>
    <w:rsid w:val="005D78CA"/>
    <w:rsid w:val="005E0F00"/>
    <w:rsid w:val="005E1966"/>
    <w:rsid w:val="005E20CB"/>
    <w:rsid w:val="005E2110"/>
    <w:rsid w:val="005E2E70"/>
    <w:rsid w:val="005E2F9D"/>
    <w:rsid w:val="005E3E5C"/>
    <w:rsid w:val="005E5817"/>
    <w:rsid w:val="0060079E"/>
    <w:rsid w:val="00601A9F"/>
    <w:rsid w:val="00602872"/>
    <w:rsid w:val="00603DD0"/>
    <w:rsid w:val="00605E2C"/>
    <w:rsid w:val="006060AF"/>
    <w:rsid w:val="006067AF"/>
    <w:rsid w:val="00611651"/>
    <w:rsid w:val="00611A29"/>
    <w:rsid w:val="00613F5B"/>
    <w:rsid w:val="00615EB6"/>
    <w:rsid w:val="006162C0"/>
    <w:rsid w:val="006163FA"/>
    <w:rsid w:val="0061686A"/>
    <w:rsid w:val="00617076"/>
    <w:rsid w:val="006218E4"/>
    <w:rsid w:val="00621A26"/>
    <w:rsid w:val="006222B8"/>
    <w:rsid w:val="00624A84"/>
    <w:rsid w:val="00626393"/>
    <w:rsid w:val="0063266D"/>
    <w:rsid w:val="006354F6"/>
    <w:rsid w:val="00637D36"/>
    <w:rsid w:val="00642E40"/>
    <w:rsid w:val="00643120"/>
    <w:rsid w:val="006434EC"/>
    <w:rsid w:val="0064465F"/>
    <w:rsid w:val="00645421"/>
    <w:rsid w:val="00645CF9"/>
    <w:rsid w:val="00646316"/>
    <w:rsid w:val="00655F19"/>
    <w:rsid w:val="006615F7"/>
    <w:rsid w:val="0066168A"/>
    <w:rsid w:val="00662680"/>
    <w:rsid w:val="00662EDB"/>
    <w:rsid w:val="00664C8F"/>
    <w:rsid w:val="00665CAE"/>
    <w:rsid w:val="00670D09"/>
    <w:rsid w:val="00671E59"/>
    <w:rsid w:val="00674989"/>
    <w:rsid w:val="00675146"/>
    <w:rsid w:val="00677A3D"/>
    <w:rsid w:val="00682776"/>
    <w:rsid w:val="0068427C"/>
    <w:rsid w:val="00685542"/>
    <w:rsid w:val="0068591E"/>
    <w:rsid w:val="00685DCC"/>
    <w:rsid w:val="00692096"/>
    <w:rsid w:val="00692676"/>
    <w:rsid w:val="00694755"/>
    <w:rsid w:val="00695340"/>
    <w:rsid w:val="00696369"/>
    <w:rsid w:val="0069671A"/>
    <w:rsid w:val="0069710F"/>
    <w:rsid w:val="00697E75"/>
    <w:rsid w:val="006A0706"/>
    <w:rsid w:val="006A1508"/>
    <w:rsid w:val="006A15EC"/>
    <w:rsid w:val="006A24F0"/>
    <w:rsid w:val="006A31C6"/>
    <w:rsid w:val="006A37E3"/>
    <w:rsid w:val="006A5184"/>
    <w:rsid w:val="006A583D"/>
    <w:rsid w:val="006B31B6"/>
    <w:rsid w:val="006B39B0"/>
    <w:rsid w:val="006B3EE3"/>
    <w:rsid w:val="006B4C30"/>
    <w:rsid w:val="006C1B0D"/>
    <w:rsid w:val="006C40BD"/>
    <w:rsid w:val="006C477A"/>
    <w:rsid w:val="006C7AFC"/>
    <w:rsid w:val="006D1A60"/>
    <w:rsid w:val="006D66B3"/>
    <w:rsid w:val="006D6C46"/>
    <w:rsid w:val="006E19D6"/>
    <w:rsid w:val="006E269B"/>
    <w:rsid w:val="006E27FF"/>
    <w:rsid w:val="006E4D25"/>
    <w:rsid w:val="006E63B7"/>
    <w:rsid w:val="006F3786"/>
    <w:rsid w:val="006F3DF5"/>
    <w:rsid w:val="00702712"/>
    <w:rsid w:val="0070342E"/>
    <w:rsid w:val="00706420"/>
    <w:rsid w:val="007142B8"/>
    <w:rsid w:val="007169ED"/>
    <w:rsid w:val="00717B91"/>
    <w:rsid w:val="00722277"/>
    <w:rsid w:val="00722738"/>
    <w:rsid w:val="0072475D"/>
    <w:rsid w:val="007311DA"/>
    <w:rsid w:val="0073720F"/>
    <w:rsid w:val="00741B74"/>
    <w:rsid w:val="00742FC2"/>
    <w:rsid w:val="00744517"/>
    <w:rsid w:val="007459B6"/>
    <w:rsid w:val="00750D30"/>
    <w:rsid w:val="00751687"/>
    <w:rsid w:val="00751D90"/>
    <w:rsid w:val="00753028"/>
    <w:rsid w:val="007535A5"/>
    <w:rsid w:val="00757233"/>
    <w:rsid w:val="00760DE3"/>
    <w:rsid w:val="007613E1"/>
    <w:rsid w:val="00762BC4"/>
    <w:rsid w:val="00763321"/>
    <w:rsid w:val="00764B2A"/>
    <w:rsid w:val="00764BD6"/>
    <w:rsid w:val="00770990"/>
    <w:rsid w:val="00770BBA"/>
    <w:rsid w:val="00771164"/>
    <w:rsid w:val="00771ADD"/>
    <w:rsid w:val="00773CFB"/>
    <w:rsid w:val="0077462F"/>
    <w:rsid w:val="007765D9"/>
    <w:rsid w:val="00777192"/>
    <w:rsid w:val="00782EDD"/>
    <w:rsid w:val="007839AB"/>
    <w:rsid w:val="00784459"/>
    <w:rsid w:val="0078666C"/>
    <w:rsid w:val="00791221"/>
    <w:rsid w:val="007916AF"/>
    <w:rsid w:val="007957F9"/>
    <w:rsid w:val="007A0DF9"/>
    <w:rsid w:val="007A1562"/>
    <w:rsid w:val="007A2079"/>
    <w:rsid w:val="007A3BD3"/>
    <w:rsid w:val="007A5907"/>
    <w:rsid w:val="007A7D51"/>
    <w:rsid w:val="007A7EF4"/>
    <w:rsid w:val="007B004E"/>
    <w:rsid w:val="007B0163"/>
    <w:rsid w:val="007B3606"/>
    <w:rsid w:val="007B6768"/>
    <w:rsid w:val="007C0707"/>
    <w:rsid w:val="007C18ED"/>
    <w:rsid w:val="007C2896"/>
    <w:rsid w:val="007C4002"/>
    <w:rsid w:val="007C4838"/>
    <w:rsid w:val="007C5D05"/>
    <w:rsid w:val="007C759B"/>
    <w:rsid w:val="007D17BE"/>
    <w:rsid w:val="007D2F7F"/>
    <w:rsid w:val="007D587B"/>
    <w:rsid w:val="007D58A7"/>
    <w:rsid w:val="007D682E"/>
    <w:rsid w:val="007D6D7C"/>
    <w:rsid w:val="007E0B92"/>
    <w:rsid w:val="007E3860"/>
    <w:rsid w:val="007E3BD1"/>
    <w:rsid w:val="007E72A1"/>
    <w:rsid w:val="007E7B42"/>
    <w:rsid w:val="007F1241"/>
    <w:rsid w:val="007F2BF4"/>
    <w:rsid w:val="007F3F9F"/>
    <w:rsid w:val="007F56E5"/>
    <w:rsid w:val="007F6326"/>
    <w:rsid w:val="00801611"/>
    <w:rsid w:val="00801D8D"/>
    <w:rsid w:val="008039D7"/>
    <w:rsid w:val="0081116D"/>
    <w:rsid w:val="00813DC1"/>
    <w:rsid w:val="008147AF"/>
    <w:rsid w:val="00814A62"/>
    <w:rsid w:val="008214A6"/>
    <w:rsid w:val="00822CCD"/>
    <w:rsid w:val="008240F6"/>
    <w:rsid w:val="00824D4F"/>
    <w:rsid w:val="00824D96"/>
    <w:rsid w:val="00831D1B"/>
    <w:rsid w:val="00833016"/>
    <w:rsid w:val="00834E21"/>
    <w:rsid w:val="00835DF8"/>
    <w:rsid w:val="008365A2"/>
    <w:rsid w:val="00843C91"/>
    <w:rsid w:val="008448C0"/>
    <w:rsid w:val="0084659C"/>
    <w:rsid w:val="00846B67"/>
    <w:rsid w:val="00846ECE"/>
    <w:rsid w:val="00851CAB"/>
    <w:rsid w:val="0085356F"/>
    <w:rsid w:val="00855954"/>
    <w:rsid w:val="00856C93"/>
    <w:rsid w:val="00857436"/>
    <w:rsid w:val="0086058A"/>
    <w:rsid w:val="00860FAC"/>
    <w:rsid w:val="00867A6D"/>
    <w:rsid w:val="00867C85"/>
    <w:rsid w:val="00872E22"/>
    <w:rsid w:val="0087546F"/>
    <w:rsid w:val="0087640F"/>
    <w:rsid w:val="00876DDE"/>
    <w:rsid w:val="00877FF0"/>
    <w:rsid w:val="00881002"/>
    <w:rsid w:val="00882C68"/>
    <w:rsid w:val="00884669"/>
    <w:rsid w:val="00884A61"/>
    <w:rsid w:val="008940CA"/>
    <w:rsid w:val="00894D9F"/>
    <w:rsid w:val="00895900"/>
    <w:rsid w:val="00895DF6"/>
    <w:rsid w:val="00897268"/>
    <w:rsid w:val="00897B64"/>
    <w:rsid w:val="008A012C"/>
    <w:rsid w:val="008A0A8A"/>
    <w:rsid w:val="008A2064"/>
    <w:rsid w:val="008A2125"/>
    <w:rsid w:val="008A2196"/>
    <w:rsid w:val="008A22EC"/>
    <w:rsid w:val="008A323A"/>
    <w:rsid w:val="008A66D6"/>
    <w:rsid w:val="008B13B0"/>
    <w:rsid w:val="008B19DA"/>
    <w:rsid w:val="008B3BD9"/>
    <w:rsid w:val="008B4F89"/>
    <w:rsid w:val="008B50DB"/>
    <w:rsid w:val="008C0E94"/>
    <w:rsid w:val="008C395C"/>
    <w:rsid w:val="008C422C"/>
    <w:rsid w:val="008C4C7F"/>
    <w:rsid w:val="008C6F55"/>
    <w:rsid w:val="008C744D"/>
    <w:rsid w:val="008D03C9"/>
    <w:rsid w:val="008D6F79"/>
    <w:rsid w:val="008D71FA"/>
    <w:rsid w:val="008D7BC6"/>
    <w:rsid w:val="008E0605"/>
    <w:rsid w:val="008E4D16"/>
    <w:rsid w:val="008E611B"/>
    <w:rsid w:val="008E654C"/>
    <w:rsid w:val="008F0D88"/>
    <w:rsid w:val="008F15A3"/>
    <w:rsid w:val="008F57D0"/>
    <w:rsid w:val="00904E8D"/>
    <w:rsid w:val="0090563E"/>
    <w:rsid w:val="009076C3"/>
    <w:rsid w:val="00907B6A"/>
    <w:rsid w:val="00907EA3"/>
    <w:rsid w:val="009120CB"/>
    <w:rsid w:val="00916358"/>
    <w:rsid w:val="00921CDF"/>
    <w:rsid w:val="0092219E"/>
    <w:rsid w:val="0092265D"/>
    <w:rsid w:val="00924F6C"/>
    <w:rsid w:val="0092634C"/>
    <w:rsid w:val="00926576"/>
    <w:rsid w:val="009265CC"/>
    <w:rsid w:val="00926A31"/>
    <w:rsid w:val="00927760"/>
    <w:rsid w:val="00930731"/>
    <w:rsid w:val="00934743"/>
    <w:rsid w:val="0093646C"/>
    <w:rsid w:val="00941692"/>
    <w:rsid w:val="00941BF2"/>
    <w:rsid w:val="00946375"/>
    <w:rsid w:val="00946899"/>
    <w:rsid w:val="00951BA1"/>
    <w:rsid w:val="0095263F"/>
    <w:rsid w:val="00955C0E"/>
    <w:rsid w:val="00957170"/>
    <w:rsid w:val="009601E0"/>
    <w:rsid w:val="00961224"/>
    <w:rsid w:val="00961EC2"/>
    <w:rsid w:val="009626E1"/>
    <w:rsid w:val="00964FE2"/>
    <w:rsid w:val="00965DBD"/>
    <w:rsid w:val="00966E69"/>
    <w:rsid w:val="00967017"/>
    <w:rsid w:val="00972A39"/>
    <w:rsid w:val="00973EDE"/>
    <w:rsid w:val="00975D9A"/>
    <w:rsid w:val="00976889"/>
    <w:rsid w:val="00980381"/>
    <w:rsid w:val="009814BB"/>
    <w:rsid w:val="00985622"/>
    <w:rsid w:val="00985BA8"/>
    <w:rsid w:val="00987CE9"/>
    <w:rsid w:val="00991383"/>
    <w:rsid w:val="00994DBE"/>
    <w:rsid w:val="009962C1"/>
    <w:rsid w:val="009972FA"/>
    <w:rsid w:val="009A09D3"/>
    <w:rsid w:val="009A21F3"/>
    <w:rsid w:val="009A3796"/>
    <w:rsid w:val="009A3FE7"/>
    <w:rsid w:val="009A5D06"/>
    <w:rsid w:val="009A629A"/>
    <w:rsid w:val="009B3120"/>
    <w:rsid w:val="009B4BA2"/>
    <w:rsid w:val="009C1C6E"/>
    <w:rsid w:val="009C20B0"/>
    <w:rsid w:val="009D00AC"/>
    <w:rsid w:val="009D0BF8"/>
    <w:rsid w:val="009D26F3"/>
    <w:rsid w:val="009D2DFD"/>
    <w:rsid w:val="009D50C0"/>
    <w:rsid w:val="009D7C37"/>
    <w:rsid w:val="009E19EE"/>
    <w:rsid w:val="009E4159"/>
    <w:rsid w:val="009F0832"/>
    <w:rsid w:val="009F136D"/>
    <w:rsid w:val="009F386A"/>
    <w:rsid w:val="009F4ADA"/>
    <w:rsid w:val="009F5E29"/>
    <w:rsid w:val="009F6197"/>
    <w:rsid w:val="00A01766"/>
    <w:rsid w:val="00A04976"/>
    <w:rsid w:val="00A06484"/>
    <w:rsid w:val="00A077AE"/>
    <w:rsid w:val="00A102CF"/>
    <w:rsid w:val="00A10BCD"/>
    <w:rsid w:val="00A11071"/>
    <w:rsid w:val="00A11B96"/>
    <w:rsid w:val="00A11E0F"/>
    <w:rsid w:val="00A25C76"/>
    <w:rsid w:val="00A30CE7"/>
    <w:rsid w:val="00A31B27"/>
    <w:rsid w:val="00A32804"/>
    <w:rsid w:val="00A34392"/>
    <w:rsid w:val="00A344AD"/>
    <w:rsid w:val="00A41676"/>
    <w:rsid w:val="00A45720"/>
    <w:rsid w:val="00A55CD1"/>
    <w:rsid w:val="00A56EC9"/>
    <w:rsid w:val="00A574ED"/>
    <w:rsid w:val="00A628D1"/>
    <w:rsid w:val="00A633ED"/>
    <w:rsid w:val="00A63E1F"/>
    <w:rsid w:val="00A644BD"/>
    <w:rsid w:val="00A64693"/>
    <w:rsid w:val="00A64B61"/>
    <w:rsid w:val="00A6645E"/>
    <w:rsid w:val="00A66747"/>
    <w:rsid w:val="00A71AA9"/>
    <w:rsid w:val="00A735DF"/>
    <w:rsid w:val="00A84A4C"/>
    <w:rsid w:val="00A86429"/>
    <w:rsid w:val="00A94443"/>
    <w:rsid w:val="00A95BBD"/>
    <w:rsid w:val="00AA2C90"/>
    <w:rsid w:val="00AA6275"/>
    <w:rsid w:val="00AA6F4F"/>
    <w:rsid w:val="00AB0875"/>
    <w:rsid w:val="00AB1225"/>
    <w:rsid w:val="00AB25E3"/>
    <w:rsid w:val="00AB4121"/>
    <w:rsid w:val="00AB5E3A"/>
    <w:rsid w:val="00AB6D5B"/>
    <w:rsid w:val="00AB71A1"/>
    <w:rsid w:val="00AB728A"/>
    <w:rsid w:val="00AC0165"/>
    <w:rsid w:val="00AC43B7"/>
    <w:rsid w:val="00AC536F"/>
    <w:rsid w:val="00AC5AB8"/>
    <w:rsid w:val="00AC6395"/>
    <w:rsid w:val="00AC6756"/>
    <w:rsid w:val="00AC7C8F"/>
    <w:rsid w:val="00AC7D6A"/>
    <w:rsid w:val="00AD29F8"/>
    <w:rsid w:val="00AD3D30"/>
    <w:rsid w:val="00AE16FB"/>
    <w:rsid w:val="00AE5487"/>
    <w:rsid w:val="00AE7458"/>
    <w:rsid w:val="00AF06C8"/>
    <w:rsid w:val="00AF2978"/>
    <w:rsid w:val="00AF48B0"/>
    <w:rsid w:val="00B00610"/>
    <w:rsid w:val="00B00B4E"/>
    <w:rsid w:val="00B02DDC"/>
    <w:rsid w:val="00B04874"/>
    <w:rsid w:val="00B05356"/>
    <w:rsid w:val="00B13F14"/>
    <w:rsid w:val="00B14CC3"/>
    <w:rsid w:val="00B21289"/>
    <w:rsid w:val="00B228C7"/>
    <w:rsid w:val="00B22FB6"/>
    <w:rsid w:val="00B26558"/>
    <w:rsid w:val="00B27142"/>
    <w:rsid w:val="00B3038A"/>
    <w:rsid w:val="00B33A0A"/>
    <w:rsid w:val="00B3428A"/>
    <w:rsid w:val="00B37848"/>
    <w:rsid w:val="00B4008B"/>
    <w:rsid w:val="00B42A67"/>
    <w:rsid w:val="00B436F5"/>
    <w:rsid w:val="00B44797"/>
    <w:rsid w:val="00B44B67"/>
    <w:rsid w:val="00B46434"/>
    <w:rsid w:val="00B5064E"/>
    <w:rsid w:val="00B52299"/>
    <w:rsid w:val="00B55142"/>
    <w:rsid w:val="00B5560C"/>
    <w:rsid w:val="00B57C62"/>
    <w:rsid w:val="00B60902"/>
    <w:rsid w:val="00B61CFB"/>
    <w:rsid w:val="00B635D8"/>
    <w:rsid w:val="00B65132"/>
    <w:rsid w:val="00B66461"/>
    <w:rsid w:val="00B66529"/>
    <w:rsid w:val="00B676BB"/>
    <w:rsid w:val="00B67B52"/>
    <w:rsid w:val="00B73210"/>
    <w:rsid w:val="00B73A24"/>
    <w:rsid w:val="00B74497"/>
    <w:rsid w:val="00B756AA"/>
    <w:rsid w:val="00B80184"/>
    <w:rsid w:val="00B80C9E"/>
    <w:rsid w:val="00B8318A"/>
    <w:rsid w:val="00B853D9"/>
    <w:rsid w:val="00B85726"/>
    <w:rsid w:val="00B870B0"/>
    <w:rsid w:val="00B92276"/>
    <w:rsid w:val="00B92387"/>
    <w:rsid w:val="00B96271"/>
    <w:rsid w:val="00B973EF"/>
    <w:rsid w:val="00B97F86"/>
    <w:rsid w:val="00BA1192"/>
    <w:rsid w:val="00BA47FB"/>
    <w:rsid w:val="00BA6FCC"/>
    <w:rsid w:val="00BA736F"/>
    <w:rsid w:val="00BB0AD3"/>
    <w:rsid w:val="00BB1A86"/>
    <w:rsid w:val="00BB2E6C"/>
    <w:rsid w:val="00BB31D1"/>
    <w:rsid w:val="00BB3429"/>
    <w:rsid w:val="00BB4CE4"/>
    <w:rsid w:val="00BB50AF"/>
    <w:rsid w:val="00BB5A25"/>
    <w:rsid w:val="00BB6E13"/>
    <w:rsid w:val="00BC1CF0"/>
    <w:rsid w:val="00BC3397"/>
    <w:rsid w:val="00BC489A"/>
    <w:rsid w:val="00BC796D"/>
    <w:rsid w:val="00BD0259"/>
    <w:rsid w:val="00BD0644"/>
    <w:rsid w:val="00BD2933"/>
    <w:rsid w:val="00BE0770"/>
    <w:rsid w:val="00BE1281"/>
    <w:rsid w:val="00BE20B0"/>
    <w:rsid w:val="00BE3D1A"/>
    <w:rsid w:val="00BE5018"/>
    <w:rsid w:val="00BF2883"/>
    <w:rsid w:val="00BF4A92"/>
    <w:rsid w:val="00BF5117"/>
    <w:rsid w:val="00BF5877"/>
    <w:rsid w:val="00BF5A19"/>
    <w:rsid w:val="00BF6137"/>
    <w:rsid w:val="00BF6DCA"/>
    <w:rsid w:val="00C002F8"/>
    <w:rsid w:val="00C006CE"/>
    <w:rsid w:val="00C01234"/>
    <w:rsid w:val="00C0144C"/>
    <w:rsid w:val="00C07495"/>
    <w:rsid w:val="00C07CFD"/>
    <w:rsid w:val="00C129C5"/>
    <w:rsid w:val="00C132BC"/>
    <w:rsid w:val="00C15B5B"/>
    <w:rsid w:val="00C17EC4"/>
    <w:rsid w:val="00C20467"/>
    <w:rsid w:val="00C20814"/>
    <w:rsid w:val="00C211DE"/>
    <w:rsid w:val="00C21ABE"/>
    <w:rsid w:val="00C231B4"/>
    <w:rsid w:val="00C239D7"/>
    <w:rsid w:val="00C23A1F"/>
    <w:rsid w:val="00C26A1C"/>
    <w:rsid w:val="00C27822"/>
    <w:rsid w:val="00C31238"/>
    <w:rsid w:val="00C31241"/>
    <w:rsid w:val="00C31FE4"/>
    <w:rsid w:val="00C34981"/>
    <w:rsid w:val="00C353DB"/>
    <w:rsid w:val="00C378C4"/>
    <w:rsid w:val="00C412E6"/>
    <w:rsid w:val="00C448EE"/>
    <w:rsid w:val="00C4633F"/>
    <w:rsid w:val="00C465A0"/>
    <w:rsid w:val="00C519FB"/>
    <w:rsid w:val="00C54BEA"/>
    <w:rsid w:val="00C5672B"/>
    <w:rsid w:val="00C56879"/>
    <w:rsid w:val="00C571DF"/>
    <w:rsid w:val="00C57881"/>
    <w:rsid w:val="00C70075"/>
    <w:rsid w:val="00C70B0A"/>
    <w:rsid w:val="00C7178F"/>
    <w:rsid w:val="00C72987"/>
    <w:rsid w:val="00C74FD5"/>
    <w:rsid w:val="00C811A6"/>
    <w:rsid w:val="00C83599"/>
    <w:rsid w:val="00C83C10"/>
    <w:rsid w:val="00C9378D"/>
    <w:rsid w:val="00C94677"/>
    <w:rsid w:val="00C96DFD"/>
    <w:rsid w:val="00C970B1"/>
    <w:rsid w:val="00C97A81"/>
    <w:rsid w:val="00CA3AE6"/>
    <w:rsid w:val="00CA5529"/>
    <w:rsid w:val="00CA6342"/>
    <w:rsid w:val="00CA6F0A"/>
    <w:rsid w:val="00CB1C5B"/>
    <w:rsid w:val="00CB22D8"/>
    <w:rsid w:val="00CB3862"/>
    <w:rsid w:val="00CB427A"/>
    <w:rsid w:val="00CB4B06"/>
    <w:rsid w:val="00CB4C7D"/>
    <w:rsid w:val="00CB57D9"/>
    <w:rsid w:val="00CB58E8"/>
    <w:rsid w:val="00CB61E6"/>
    <w:rsid w:val="00CB7321"/>
    <w:rsid w:val="00CC0AAB"/>
    <w:rsid w:val="00CC1C00"/>
    <w:rsid w:val="00CC426C"/>
    <w:rsid w:val="00CC5725"/>
    <w:rsid w:val="00CC79AF"/>
    <w:rsid w:val="00CD3A76"/>
    <w:rsid w:val="00CD614C"/>
    <w:rsid w:val="00CD6C7A"/>
    <w:rsid w:val="00CD77F7"/>
    <w:rsid w:val="00CE179A"/>
    <w:rsid w:val="00CE20FF"/>
    <w:rsid w:val="00CE2FE2"/>
    <w:rsid w:val="00CE384B"/>
    <w:rsid w:val="00CE632C"/>
    <w:rsid w:val="00CF084C"/>
    <w:rsid w:val="00CF15E7"/>
    <w:rsid w:val="00CF29B8"/>
    <w:rsid w:val="00CF3530"/>
    <w:rsid w:val="00CF76B2"/>
    <w:rsid w:val="00CF786A"/>
    <w:rsid w:val="00D01760"/>
    <w:rsid w:val="00D024D2"/>
    <w:rsid w:val="00D030F6"/>
    <w:rsid w:val="00D06593"/>
    <w:rsid w:val="00D066FA"/>
    <w:rsid w:val="00D07B46"/>
    <w:rsid w:val="00D1315E"/>
    <w:rsid w:val="00D1367C"/>
    <w:rsid w:val="00D13F9F"/>
    <w:rsid w:val="00D158DA"/>
    <w:rsid w:val="00D160CB"/>
    <w:rsid w:val="00D20321"/>
    <w:rsid w:val="00D20EFE"/>
    <w:rsid w:val="00D218E4"/>
    <w:rsid w:val="00D25236"/>
    <w:rsid w:val="00D26719"/>
    <w:rsid w:val="00D26D8C"/>
    <w:rsid w:val="00D30914"/>
    <w:rsid w:val="00D31C52"/>
    <w:rsid w:val="00D33388"/>
    <w:rsid w:val="00D33B77"/>
    <w:rsid w:val="00D34876"/>
    <w:rsid w:val="00D36FD0"/>
    <w:rsid w:val="00D40274"/>
    <w:rsid w:val="00D42A16"/>
    <w:rsid w:val="00D43A24"/>
    <w:rsid w:val="00D4488D"/>
    <w:rsid w:val="00D45AC4"/>
    <w:rsid w:val="00D465E9"/>
    <w:rsid w:val="00D469BC"/>
    <w:rsid w:val="00D47787"/>
    <w:rsid w:val="00D51EC1"/>
    <w:rsid w:val="00D56BB5"/>
    <w:rsid w:val="00D56D37"/>
    <w:rsid w:val="00D57D3E"/>
    <w:rsid w:val="00D6470B"/>
    <w:rsid w:val="00D65168"/>
    <w:rsid w:val="00D65D32"/>
    <w:rsid w:val="00D66277"/>
    <w:rsid w:val="00D66DC1"/>
    <w:rsid w:val="00D716E3"/>
    <w:rsid w:val="00D72499"/>
    <w:rsid w:val="00D726C8"/>
    <w:rsid w:val="00D72CDA"/>
    <w:rsid w:val="00D750B4"/>
    <w:rsid w:val="00D7652F"/>
    <w:rsid w:val="00D80169"/>
    <w:rsid w:val="00D816A1"/>
    <w:rsid w:val="00D841EE"/>
    <w:rsid w:val="00D84217"/>
    <w:rsid w:val="00D860EB"/>
    <w:rsid w:val="00D876D1"/>
    <w:rsid w:val="00D91B9B"/>
    <w:rsid w:val="00D92278"/>
    <w:rsid w:val="00D94E7C"/>
    <w:rsid w:val="00D9518F"/>
    <w:rsid w:val="00D96915"/>
    <w:rsid w:val="00D96945"/>
    <w:rsid w:val="00DA0BD2"/>
    <w:rsid w:val="00DA1415"/>
    <w:rsid w:val="00DA385B"/>
    <w:rsid w:val="00DA3D4E"/>
    <w:rsid w:val="00DA66DF"/>
    <w:rsid w:val="00DB208D"/>
    <w:rsid w:val="00DB2DBB"/>
    <w:rsid w:val="00DB3F5F"/>
    <w:rsid w:val="00DB56A1"/>
    <w:rsid w:val="00DB64A2"/>
    <w:rsid w:val="00DC0836"/>
    <w:rsid w:val="00DC2492"/>
    <w:rsid w:val="00DC3079"/>
    <w:rsid w:val="00DC330E"/>
    <w:rsid w:val="00DC3FDA"/>
    <w:rsid w:val="00DC72C0"/>
    <w:rsid w:val="00DD2368"/>
    <w:rsid w:val="00DD5623"/>
    <w:rsid w:val="00DD64FF"/>
    <w:rsid w:val="00DD6839"/>
    <w:rsid w:val="00DE1E1F"/>
    <w:rsid w:val="00DE38DC"/>
    <w:rsid w:val="00DE3EC9"/>
    <w:rsid w:val="00DE3FC5"/>
    <w:rsid w:val="00DE5721"/>
    <w:rsid w:val="00DE5918"/>
    <w:rsid w:val="00DE5A98"/>
    <w:rsid w:val="00DF0648"/>
    <w:rsid w:val="00DF2CE1"/>
    <w:rsid w:val="00DF6562"/>
    <w:rsid w:val="00DF73AC"/>
    <w:rsid w:val="00E00010"/>
    <w:rsid w:val="00E004B5"/>
    <w:rsid w:val="00E03E50"/>
    <w:rsid w:val="00E04280"/>
    <w:rsid w:val="00E07581"/>
    <w:rsid w:val="00E10B9E"/>
    <w:rsid w:val="00E12835"/>
    <w:rsid w:val="00E1286F"/>
    <w:rsid w:val="00E13B01"/>
    <w:rsid w:val="00E14D2E"/>
    <w:rsid w:val="00E14F5B"/>
    <w:rsid w:val="00E16EC4"/>
    <w:rsid w:val="00E21856"/>
    <w:rsid w:val="00E21A87"/>
    <w:rsid w:val="00E2291E"/>
    <w:rsid w:val="00E245CA"/>
    <w:rsid w:val="00E26346"/>
    <w:rsid w:val="00E2770E"/>
    <w:rsid w:val="00E3042C"/>
    <w:rsid w:val="00E3167B"/>
    <w:rsid w:val="00E42924"/>
    <w:rsid w:val="00E42A00"/>
    <w:rsid w:val="00E42E24"/>
    <w:rsid w:val="00E454CD"/>
    <w:rsid w:val="00E45930"/>
    <w:rsid w:val="00E517B8"/>
    <w:rsid w:val="00E51855"/>
    <w:rsid w:val="00E55889"/>
    <w:rsid w:val="00E55E8C"/>
    <w:rsid w:val="00E5619F"/>
    <w:rsid w:val="00E56691"/>
    <w:rsid w:val="00E56BCE"/>
    <w:rsid w:val="00E57C66"/>
    <w:rsid w:val="00E60AA4"/>
    <w:rsid w:val="00E61C37"/>
    <w:rsid w:val="00E631A9"/>
    <w:rsid w:val="00E64F6A"/>
    <w:rsid w:val="00E7578E"/>
    <w:rsid w:val="00E75940"/>
    <w:rsid w:val="00E76E8F"/>
    <w:rsid w:val="00E81446"/>
    <w:rsid w:val="00E82271"/>
    <w:rsid w:val="00E84511"/>
    <w:rsid w:val="00E868E3"/>
    <w:rsid w:val="00E87733"/>
    <w:rsid w:val="00E87860"/>
    <w:rsid w:val="00E87E45"/>
    <w:rsid w:val="00E911D1"/>
    <w:rsid w:val="00E93E83"/>
    <w:rsid w:val="00E94A20"/>
    <w:rsid w:val="00E96296"/>
    <w:rsid w:val="00E96FBB"/>
    <w:rsid w:val="00EA047A"/>
    <w:rsid w:val="00EA2635"/>
    <w:rsid w:val="00EA31BF"/>
    <w:rsid w:val="00EA5C32"/>
    <w:rsid w:val="00EB38DD"/>
    <w:rsid w:val="00EB4884"/>
    <w:rsid w:val="00EB5B00"/>
    <w:rsid w:val="00EB6EF5"/>
    <w:rsid w:val="00EB7319"/>
    <w:rsid w:val="00EC489E"/>
    <w:rsid w:val="00EC61CB"/>
    <w:rsid w:val="00EC7811"/>
    <w:rsid w:val="00EC7889"/>
    <w:rsid w:val="00ED016A"/>
    <w:rsid w:val="00EE08D2"/>
    <w:rsid w:val="00EE1DBC"/>
    <w:rsid w:val="00EF0464"/>
    <w:rsid w:val="00EF2534"/>
    <w:rsid w:val="00EF2E93"/>
    <w:rsid w:val="00F028F1"/>
    <w:rsid w:val="00F0740A"/>
    <w:rsid w:val="00F07A0A"/>
    <w:rsid w:val="00F12E83"/>
    <w:rsid w:val="00F134DF"/>
    <w:rsid w:val="00F13F27"/>
    <w:rsid w:val="00F14A9F"/>
    <w:rsid w:val="00F15E8A"/>
    <w:rsid w:val="00F1650A"/>
    <w:rsid w:val="00F16FA5"/>
    <w:rsid w:val="00F17009"/>
    <w:rsid w:val="00F17655"/>
    <w:rsid w:val="00F23E62"/>
    <w:rsid w:val="00F27FE7"/>
    <w:rsid w:val="00F308E3"/>
    <w:rsid w:val="00F308F7"/>
    <w:rsid w:val="00F31753"/>
    <w:rsid w:val="00F33A55"/>
    <w:rsid w:val="00F33CA1"/>
    <w:rsid w:val="00F35298"/>
    <w:rsid w:val="00F37561"/>
    <w:rsid w:val="00F3764C"/>
    <w:rsid w:val="00F4135D"/>
    <w:rsid w:val="00F43500"/>
    <w:rsid w:val="00F43CDA"/>
    <w:rsid w:val="00F43FC8"/>
    <w:rsid w:val="00F446D2"/>
    <w:rsid w:val="00F45145"/>
    <w:rsid w:val="00F5033D"/>
    <w:rsid w:val="00F51963"/>
    <w:rsid w:val="00F5305B"/>
    <w:rsid w:val="00F542CD"/>
    <w:rsid w:val="00F558E0"/>
    <w:rsid w:val="00F61E4D"/>
    <w:rsid w:val="00F628F1"/>
    <w:rsid w:val="00F62B29"/>
    <w:rsid w:val="00F64A3D"/>
    <w:rsid w:val="00F67BF7"/>
    <w:rsid w:val="00F70069"/>
    <w:rsid w:val="00F725EA"/>
    <w:rsid w:val="00F73AAD"/>
    <w:rsid w:val="00F75FB7"/>
    <w:rsid w:val="00F768EB"/>
    <w:rsid w:val="00F76D4A"/>
    <w:rsid w:val="00F77C30"/>
    <w:rsid w:val="00F81132"/>
    <w:rsid w:val="00F933ED"/>
    <w:rsid w:val="00F93B10"/>
    <w:rsid w:val="00F947F4"/>
    <w:rsid w:val="00F973A5"/>
    <w:rsid w:val="00FA1EC7"/>
    <w:rsid w:val="00FA3A2E"/>
    <w:rsid w:val="00FA6890"/>
    <w:rsid w:val="00FB1F4F"/>
    <w:rsid w:val="00FB3455"/>
    <w:rsid w:val="00FB5870"/>
    <w:rsid w:val="00FB7898"/>
    <w:rsid w:val="00FC3037"/>
    <w:rsid w:val="00FC51DC"/>
    <w:rsid w:val="00FC6C38"/>
    <w:rsid w:val="00FC743E"/>
    <w:rsid w:val="00FC78CB"/>
    <w:rsid w:val="00FD1656"/>
    <w:rsid w:val="00FD1D1B"/>
    <w:rsid w:val="00FD2B28"/>
    <w:rsid w:val="00FD5734"/>
    <w:rsid w:val="00FD788D"/>
    <w:rsid w:val="00FD7FA0"/>
    <w:rsid w:val="00FE0A7A"/>
    <w:rsid w:val="00FE14D9"/>
    <w:rsid w:val="00FE4829"/>
    <w:rsid w:val="00FE59F6"/>
    <w:rsid w:val="00FE602E"/>
    <w:rsid w:val="00FE668E"/>
    <w:rsid w:val="00FE6808"/>
    <w:rsid w:val="00FF015F"/>
    <w:rsid w:val="00FF149B"/>
    <w:rsid w:val="00FF20CC"/>
    <w:rsid w:val="00FF220C"/>
    <w:rsid w:val="00FF229E"/>
    <w:rsid w:val="00FF38EE"/>
    <w:rsid w:val="00FF42B7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A05D6B"/>
  <w15:docId w15:val="{B4C84161-4C61-48C8-9544-66A4F1A1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1">
    <w:name w:val="heading 1"/>
    <w:basedOn w:val="a"/>
    <w:link w:val="10"/>
    <w:uiPriority w:val="1"/>
    <w:qFormat/>
    <w:pPr>
      <w:ind w:left="748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spacing w:line="685" w:lineRule="exact"/>
      <w:ind w:left="852"/>
      <w:outlineLvl w:val="1"/>
    </w:pPr>
    <w:rPr>
      <w:sz w:val="40"/>
      <w:szCs w:val="40"/>
    </w:rPr>
  </w:style>
  <w:style w:type="paragraph" w:styleId="3">
    <w:name w:val="heading 3"/>
    <w:basedOn w:val="a"/>
    <w:uiPriority w:val="1"/>
    <w:qFormat/>
    <w:pPr>
      <w:spacing w:before="1"/>
      <w:ind w:left="748"/>
      <w:outlineLvl w:val="2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9D2DF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9D2DFD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9D2DFD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12 20,表名,列點,標題一,(二),lp1,FooterText,numbered,List Paragraph1,Paragraphe de liste1"/>
    <w:basedOn w:val="a"/>
    <w:link w:val="a6"/>
    <w:uiPriority w:val="34"/>
    <w:qFormat/>
    <w:pPr>
      <w:ind w:left="2619" w:hanging="63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TOC Heading"/>
    <w:basedOn w:val="1"/>
    <w:next w:val="a"/>
    <w:uiPriority w:val="39"/>
    <w:unhideWhenUsed/>
    <w:qFormat/>
    <w:rsid w:val="00575290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ar-SA"/>
    </w:rPr>
  </w:style>
  <w:style w:type="paragraph" w:styleId="20">
    <w:name w:val="toc 2"/>
    <w:basedOn w:val="a"/>
    <w:next w:val="a"/>
    <w:autoRedefine/>
    <w:uiPriority w:val="39"/>
    <w:unhideWhenUsed/>
    <w:rsid w:val="005752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 w:bidi="ar-SA"/>
    </w:rPr>
  </w:style>
  <w:style w:type="paragraph" w:styleId="11">
    <w:name w:val="toc 1"/>
    <w:basedOn w:val="a"/>
    <w:next w:val="a"/>
    <w:autoRedefine/>
    <w:uiPriority w:val="39"/>
    <w:unhideWhenUsed/>
    <w:rsid w:val="00BB4CE4"/>
    <w:pPr>
      <w:widowControl/>
      <w:tabs>
        <w:tab w:val="left" w:pos="800"/>
        <w:tab w:val="right" w:leader="dot" w:pos="9356"/>
      </w:tabs>
      <w:autoSpaceDE/>
      <w:autoSpaceDN/>
      <w:spacing w:after="100" w:line="360" w:lineRule="auto"/>
      <w:ind w:leftChars="50" w:left="110" w:rightChars="179" w:right="394"/>
    </w:pPr>
    <w:rPr>
      <w:rFonts w:asciiTheme="minorHAnsi" w:eastAsiaTheme="minorEastAsia" w:hAnsiTheme="minorHAnsi" w:cs="Times New Roman"/>
      <w:lang w:val="en-US" w:bidi="ar-SA"/>
    </w:rPr>
  </w:style>
  <w:style w:type="paragraph" w:styleId="30">
    <w:name w:val="toc 3"/>
    <w:basedOn w:val="a"/>
    <w:next w:val="a"/>
    <w:autoRedefine/>
    <w:uiPriority w:val="39"/>
    <w:unhideWhenUsed/>
    <w:rsid w:val="005752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 w:bidi="ar-SA"/>
    </w:rPr>
  </w:style>
  <w:style w:type="character" w:styleId="a8">
    <w:name w:val="Hyperlink"/>
    <w:basedOn w:val="a0"/>
    <w:uiPriority w:val="99"/>
    <w:unhideWhenUsed/>
    <w:rsid w:val="00575290"/>
    <w:rPr>
      <w:color w:val="0000FF" w:themeColor="hyperlink"/>
      <w:u w:val="single"/>
    </w:rPr>
  </w:style>
  <w:style w:type="character" w:customStyle="1" w:styleId="a6">
    <w:name w:val="清單段落 字元"/>
    <w:aliases w:val="12 20 字元,表名 字元,列點 字元,標題一 字元,(二) 字元,lp1 字元,FooterText 字元,numbered 字元,List Paragraph1 字元,Paragraphe de liste1 字元"/>
    <w:link w:val="a5"/>
    <w:uiPriority w:val="34"/>
    <w:locked/>
    <w:rsid w:val="00BD2933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a9">
    <w:name w:val="header"/>
    <w:basedOn w:val="a"/>
    <w:link w:val="aa"/>
    <w:uiPriority w:val="99"/>
    <w:unhideWhenUsed/>
    <w:rsid w:val="00D43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43A24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b">
    <w:name w:val="footer"/>
    <w:basedOn w:val="a"/>
    <w:link w:val="ac"/>
    <w:uiPriority w:val="99"/>
    <w:unhideWhenUsed/>
    <w:rsid w:val="00D43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43A24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d">
    <w:name w:val="footnote text"/>
    <w:basedOn w:val="a"/>
    <w:link w:val="ae"/>
    <w:uiPriority w:val="99"/>
    <w:unhideWhenUsed/>
    <w:rsid w:val="00D43A24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rsid w:val="00D43A24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character" w:styleId="af">
    <w:name w:val="footnote reference"/>
    <w:basedOn w:val="a0"/>
    <w:uiPriority w:val="99"/>
    <w:semiHidden/>
    <w:unhideWhenUsed/>
    <w:rsid w:val="00D43A24"/>
    <w:rPr>
      <w:vertAlign w:val="superscript"/>
    </w:rPr>
  </w:style>
  <w:style w:type="paragraph" w:styleId="af0">
    <w:name w:val="caption"/>
    <w:aliases w:val="圖標號"/>
    <w:basedOn w:val="a"/>
    <w:next w:val="a"/>
    <w:link w:val="af1"/>
    <w:uiPriority w:val="99"/>
    <w:unhideWhenUsed/>
    <w:qFormat/>
    <w:rsid w:val="007A3BD3"/>
    <w:pPr>
      <w:autoSpaceDE/>
      <w:autoSpaceDN/>
      <w:adjustRightInd w:val="0"/>
      <w:snapToGrid w:val="0"/>
      <w:spacing w:afterLines="50" w:after="50"/>
      <w:jc w:val="center"/>
      <w:textAlignment w:val="baseline"/>
    </w:pPr>
    <w:rPr>
      <w:rFonts w:ascii="Times New Roman" w:eastAsia="標楷體" w:hAnsi="Times New Roman" w:cs="Times New Roman"/>
      <w:sz w:val="28"/>
      <w:szCs w:val="20"/>
      <w:lang w:val="en-US" w:bidi="ar-SA"/>
    </w:rPr>
  </w:style>
  <w:style w:type="table" w:styleId="af2">
    <w:name w:val="Table Grid"/>
    <w:basedOn w:val="a1"/>
    <w:uiPriority w:val="59"/>
    <w:rsid w:val="007A3BD3"/>
    <w:pPr>
      <w:autoSpaceDE/>
      <w:autoSpaceDN/>
    </w:pPr>
    <w:rPr>
      <w:rFonts w:ascii="Times New Roman" w:eastAsia="標楷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格線表格 1 淺色1"/>
    <w:basedOn w:val="a1"/>
    <w:uiPriority w:val="46"/>
    <w:rsid w:val="00C74F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Web">
    <w:name w:val="Normal (Web)"/>
    <w:basedOn w:val="a"/>
    <w:uiPriority w:val="99"/>
    <w:unhideWhenUsed/>
    <w:rsid w:val="006C477A"/>
    <w:pPr>
      <w:widowControl/>
      <w:autoSpaceDE/>
      <w:autoSpaceDN/>
      <w:spacing w:before="100" w:beforeAutospacing="1" w:afterLines="50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paragraph" w:customStyle="1" w:styleId="af3">
    <w:name w:val="附件標題"/>
    <w:basedOn w:val="2"/>
    <w:link w:val="af4"/>
    <w:qFormat/>
    <w:rsid w:val="00EC61CB"/>
    <w:pPr>
      <w:keepNext/>
      <w:autoSpaceDE/>
      <w:autoSpaceDN/>
      <w:adjustRightInd w:val="0"/>
      <w:spacing w:beforeLines="50" w:before="97" w:afterLines="150" w:line="720" w:lineRule="atLeast"/>
      <w:ind w:left="0"/>
      <w:textAlignment w:val="baseline"/>
    </w:pPr>
    <w:rPr>
      <w:rFonts w:ascii="Times New Roman" w:eastAsia="標楷體" w:hAnsi="Times New Roman" w:cstheme="majorBidi"/>
      <w:b/>
      <w:bCs/>
      <w:sz w:val="36"/>
      <w:szCs w:val="48"/>
      <w:lang w:val="en-US" w:bidi="ar-SA"/>
    </w:rPr>
  </w:style>
  <w:style w:type="character" w:customStyle="1" w:styleId="af4">
    <w:name w:val="附件標題 字元"/>
    <w:basedOn w:val="a0"/>
    <w:link w:val="af3"/>
    <w:rsid w:val="00EC61CB"/>
    <w:rPr>
      <w:rFonts w:ascii="Times New Roman" w:eastAsia="標楷體" w:hAnsi="Times New Roman" w:cstheme="majorBidi"/>
      <w:b/>
      <w:bCs/>
      <w:sz w:val="36"/>
      <w:szCs w:val="48"/>
      <w:lang w:eastAsia="zh-TW"/>
    </w:rPr>
  </w:style>
  <w:style w:type="paragraph" w:styleId="af5">
    <w:name w:val="Block Text"/>
    <w:basedOn w:val="a"/>
    <w:unhideWhenUsed/>
    <w:rsid w:val="00EC61CB"/>
    <w:pPr>
      <w:autoSpaceDE/>
      <w:autoSpaceDN/>
      <w:adjustRightInd w:val="0"/>
      <w:spacing w:beforeLines="50" w:afterLines="50" w:after="120" w:line="360" w:lineRule="auto"/>
      <w:ind w:leftChars="600" w:left="1440" w:rightChars="600" w:right="1440" w:firstLineChars="200" w:firstLine="200"/>
      <w:textAlignment w:val="baseline"/>
    </w:pPr>
    <w:rPr>
      <w:rFonts w:ascii="Times New Roman" w:eastAsia="標楷體" w:hAnsi="Times New Roman" w:cs="Times New Roman"/>
      <w:sz w:val="28"/>
      <w:szCs w:val="28"/>
      <w:lang w:val="en-US" w:bidi="ar-SA"/>
    </w:rPr>
  </w:style>
  <w:style w:type="character" w:customStyle="1" w:styleId="10">
    <w:name w:val="標題 1 字元"/>
    <w:basedOn w:val="a0"/>
    <w:link w:val="1"/>
    <w:uiPriority w:val="1"/>
    <w:rsid w:val="004F6915"/>
    <w:rPr>
      <w:rFonts w:ascii="Noto Sans CJK JP Regular" w:eastAsia="Noto Sans CJK JP Regular" w:hAnsi="Noto Sans CJK JP Regular" w:cs="Noto Sans CJK JP Regular"/>
      <w:sz w:val="48"/>
      <w:szCs w:val="48"/>
      <w:lang w:val="zh-TW" w:eastAsia="zh-TW" w:bidi="zh-TW"/>
    </w:rPr>
  </w:style>
  <w:style w:type="paragraph" w:styleId="af6">
    <w:name w:val="Balloon Text"/>
    <w:basedOn w:val="a"/>
    <w:link w:val="af7"/>
    <w:uiPriority w:val="99"/>
    <w:semiHidden/>
    <w:unhideWhenUsed/>
    <w:rsid w:val="00716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7169E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f8">
    <w:name w:val="Body Text Indent"/>
    <w:basedOn w:val="a"/>
    <w:link w:val="af9"/>
    <w:uiPriority w:val="99"/>
    <w:semiHidden/>
    <w:unhideWhenUsed/>
    <w:rsid w:val="004B4AF5"/>
    <w:pPr>
      <w:spacing w:after="120"/>
      <w:ind w:leftChars="200" w:left="480"/>
    </w:pPr>
  </w:style>
  <w:style w:type="character" w:customStyle="1" w:styleId="af9">
    <w:name w:val="本文縮排 字元"/>
    <w:basedOn w:val="a0"/>
    <w:link w:val="af8"/>
    <w:uiPriority w:val="99"/>
    <w:semiHidden/>
    <w:rsid w:val="004B4AF5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styleId="afa">
    <w:name w:val="annotation reference"/>
    <w:basedOn w:val="a0"/>
    <w:uiPriority w:val="99"/>
    <w:semiHidden/>
    <w:unhideWhenUsed/>
    <w:rsid w:val="009D50C0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9D50C0"/>
  </w:style>
  <w:style w:type="character" w:customStyle="1" w:styleId="afc">
    <w:name w:val="註解文字 字元"/>
    <w:basedOn w:val="a0"/>
    <w:link w:val="afb"/>
    <w:uiPriority w:val="99"/>
    <w:semiHidden/>
    <w:rsid w:val="009D50C0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D50C0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9D50C0"/>
    <w:rPr>
      <w:rFonts w:ascii="Noto Sans CJK JP Regular" w:eastAsia="Noto Sans CJK JP Regular" w:hAnsi="Noto Sans CJK JP Regular" w:cs="Noto Sans CJK JP Regular"/>
      <w:b/>
      <w:bCs/>
      <w:lang w:val="zh-TW" w:eastAsia="zh-TW" w:bidi="zh-TW"/>
    </w:rPr>
  </w:style>
  <w:style w:type="paragraph" w:styleId="aff">
    <w:name w:val="Revision"/>
    <w:hidden/>
    <w:uiPriority w:val="99"/>
    <w:semiHidden/>
    <w:rsid w:val="00CE384B"/>
    <w:pPr>
      <w:widowControl/>
      <w:autoSpaceDE/>
      <w:autoSpaceDN/>
    </w:pPr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customStyle="1" w:styleId="12">
    <w:name w:val="未解析的提及項目1"/>
    <w:basedOn w:val="a0"/>
    <w:uiPriority w:val="99"/>
    <w:semiHidden/>
    <w:unhideWhenUsed/>
    <w:rsid w:val="002F25CE"/>
    <w:rPr>
      <w:color w:val="808080"/>
      <w:shd w:val="clear" w:color="auto" w:fill="E6E6E6"/>
    </w:rPr>
  </w:style>
  <w:style w:type="paragraph" w:styleId="aff0">
    <w:name w:val="table of figures"/>
    <w:basedOn w:val="a"/>
    <w:next w:val="a"/>
    <w:uiPriority w:val="99"/>
    <w:unhideWhenUsed/>
    <w:rsid w:val="00AE16FB"/>
    <w:pPr>
      <w:ind w:leftChars="400" w:left="400" w:hangingChars="200" w:hanging="200"/>
    </w:pPr>
  </w:style>
  <w:style w:type="table" w:customStyle="1" w:styleId="21">
    <w:name w:val="表格格線21"/>
    <w:basedOn w:val="a1"/>
    <w:next w:val="af2"/>
    <w:uiPriority w:val="39"/>
    <w:rsid w:val="00C23A1F"/>
    <w:pPr>
      <w:autoSpaceDE/>
      <w:autoSpaceDN/>
    </w:pPr>
    <w:rPr>
      <w:rFonts w:ascii="Times New Roman" w:eastAsia="標楷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2"/>
    <w:basedOn w:val="a1"/>
    <w:next w:val="af2"/>
    <w:uiPriority w:val="39"/>
    <w:rsid w:val="00C23A1F"/>
    <w:pPr>
      <w:autoSpaceDE/>
      <w:autoSpaceDN/>
    </w:pPr>
    <w:rPr>
      <w:rFonts w:ascii="Times New Roman" w:eastAsia="標楷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標號 字元"/>
    <w:aliases w:val="圖標號 字元"/>
    <w:basedOn w:val="a0"/>
    <w:link w:val="af0"/>
    <w:uiPriority w:val="99"/>
    <w:rsid w:val="00A735DF"/>
    <w:rPr>
      <w:rFonts w:ascii="Times New Roman" w:eastAsia="標楷體" w:hAnsi="Times New Roman" w:cs="Times New Roman"/>
      <w:sz w:val="28"/>
      <w:szCs w:val="20"/>
      <w:lang w:eastAsia="zh-TW"/>
    </w:rPr>
  </w:style>
  <w:style w:type="character" w:styleId="aff1">
    <w:name w:val="Placeholder Text"/>
    <w:basedOn w:val="a0"/>
    <w:uiPriority w:val="99"/>
    <w:semiHidden/>
    <w:rsid w:val="00741B74"/>
    <w:rPr>
      <w:color w:val="808080"/>
    </w:rPr>
  </w:style>
  <w:style w:type="character" w:customStyle="1" w:styleId="60">
    <w:name w:val="標題 6 字元"/>
    <w:basedOn w:val="a0"/>
    <w:link w:val="6"/>
    <w:uiPriority w:val="9"/>
    <w:rsid w:val="009D2DFD"/>
    <w:rPr>
      <w:rFonts w:asciiTheme="majorHAnsi" w:eastAsiaTheme="majorEastAsia" w:hAnsiTheme="majorHAnsi" w:cstheme="majorBidi"/>
      <w:sz w:val="36"/>
      <w:szCs w:val="36"/>
      <w:lang w:val="zh-TW" w:eastAsia="zh-TW" w:bidi="zh-TW"/>
    </w:rPr>
  </w:style>
  <w:style w:type="character" w:customStyle="1" w:styleId="70">
    <w:name w:val="標題 7 字元"/>
    <w:basedOn w:val="a0"/>
    <w:link w:val="7"/>
    <w:uiPriority w:val="9"/>
    <w:rsid w:val="009D2DFD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character" w:customStyle="1" w:styleId="80">
    <w:name w:val="標題 8 字元"/>
    <w:basedOn w:val="a0"/>
    <w:link w:val="8"/>
    <w:uiPriority w:val="9"/>
    <w:rsid w:val="009D2DFD"/>
    <w:rPr>
      <w:rFonts w:asciiTheme="majorHAnsi" w:eastAsiaTheme="majorEastAsia" w:hAnsiTheme="majorHAnsi" w:cstheme="majorBidi"/>
      <w:sz w:val="36"/>
      <w:szCs w:val="36"/>
      <w:lang w:val="zh-TW" w:eastAsia="zh-TW" w:bidi="zh-TW"/>
    </w:rPr>
  </w:style>
  <w:style w:type="paragraph" w:styleId="23">
    <w:name w:val="List 2"/>
    <w:basedOn w:val="a"/>
    <w:uiPriority w:val="99"/>
    <w:unhideWhenUsed/>
    <w:rsid w:val="009D2DFD"/>
    <w:pPr>
      <w:ind w:leftChars="400" w:left="100" w:hangingChars="200" w:hanging="200"/>
      <w:contextualSpacing/>
    </w:pPr>
  </w:style>
  <w:style w:type="paragraph" w:styleId="31">
    <w:name w:val="List 3"/>
    <w:basedOn w:val="a"/>
    <w:uiPriority w:val="99"/>
    <w:unhideWhenUsed/>
    <w:rsid w:val="009D2DFD"/>
    <w:pPr>
      <w:ind w:leftChars="600" w:left="100" w:hangingChars="200" w:hanging="200"/>
      <w:contextualSpacing/>
    </w:pPr>
  </w:style>
  <w:style w:type="paragraph" w:styleId="aff2">
    <w:name w:val="Body Text First Indent"/>
    <w:basedOn w:val="a3"/>
    <w:link w:val="aff3"/>
    <w:uiPriority w:val="99"/>
    <w:unhideWhenUsed/>
    <w:rsid w:val="009D2DFD"/>
    <w:pPr>
      <w:spacing w:after="120"/>
      <w:ind w:firstLineChars="100" w:firstLine="210"/>
    </w:pPr>
    <w:rPr>
      <w:sz w:val="22"/>
      <w:szCs w:val="22"/>
    </w:rPr>
  </w:style>
  <w:style w:type="character" w:customStyle="1" w:styleId="a4">
    <w:name w:val="本文 字元"/>
    <w:basedOn w:val="a0"/>
    <w:link w:val="a3"/>
    <w:uiPriority w:val="1"/>
    <w:rsid w:val="009D2DFD"/>
    <w:rPr>
      <w:rFonts w:ascii="Noto Sans CJK JP Regular" w:eastAsia="Noto Sans CJK JP Regular" w:hAnsi="Noto Sans CJK JP Regular" w:cs="Noto Sans CJK JP Regular"/>
      <w:sz w:val="28"/>
      <w:szCs w:val="28"/>
      <w:lang w:val="zh-TW" w:eastAsia="zh-TW" w:bidi="zh-TW"/>
    </w:rPr>
  </w:style>
  <w:style w:type="character" w:customStyle="1" w:styleId="aff3">
    <w:name w:val="本文第一層縮排 字元"/>
    <w:basedOn w:val="a4"/>
    <w:link w:val="aff2"/>
    <w:uiPriority w:val="99"/>
    <w:rsid w:val="009D2DFD"/>
    <w:rPr>
      <w:rFonts w:ascii="Noto Sans CJK JP Regular" w:eastAsia="Noto Sans CJK JP Regular" w:hAnsi="Noto Sans CJK JP Regular" w:cs="Noto Sans CJK JP Regular"/>
      <w:sz w:val="28"/>
      <w:szCs w:val="28"/>
      <w:lang w:val="zh-TW" w:eastAsia="zh-TW" w:bidi="zh-TW"/>
    </w:rPr>
  </w:style>
  <w:style w:type="paragraph" w:styleId="24">
    <w:name w:val="Body Text First Indent 2"/>
    <w:basedOn w:val="af8"/>
    <w:link w:val="25"/>
    <w:uiPriority w:val="99"/>
    <w:unhideWhenUsed/>
    <w:rsid w:val="009D2DFD"/>
    <w:pPr>
      <w:ind w:firstLineChars="100" w:firstLine="210"/>
    </w:pPr>
  </w:style>
  <w:style w:type="character" w:customStyle="1" w:styleId="25">
    <w:name w:val="本文第一層縮排 2 字元"/>
    <w:basedOn w:val="af9"/>
    <w:link w:val="24"/>
    <w:uiPriority w:val="99"/>
    <w:rsid w:val="009D2DFD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styleId="aff4">
    <w:name w:val="FollowedHyperlink"/>
    <w:basedOn w:val="a0"/>
    <w:uiPriority w:val="99"/>
    <w:semiHidden/>
    <w:unhideWhenUsed/>
    <w:rsid w:val="002B3AF5"/>
    <w:rPr>
      <w:color w:val="800080" w:themeColor="followedHyperlink"/>
      <w:u w:val="single"/>
    </w:rPr>
  </w:style>
  <w:style w:type="table" w:customStyle="1" w:styleId="13">
    <w:name w:val="表格格線1"/>
    <w:basedOn w:val="a1"/>
    <w:next w:val="af2"/>
    <w:uiPriority w:val="39"/>
    <w:rsid w:val="0000057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2"/>
    <w:uiPriority w:val="59"/>
    <w:rsid w:val="00084B50"/>
    <w:pPr>
      <w:autoSpaceDE/>
      <w:autoSpaceDN/>
    </w:pPr>
    <w:rPr>
      <w:rFonts w:ascii="Times New Roman" w:eastAsia="標楷體" w:hAnsi="Times New Roman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1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67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41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46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44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107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469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418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2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04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3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76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6110">
          <w:marLeft w:val="50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008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497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33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325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025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694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610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123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312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752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32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5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3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77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4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811">
          <w:marLeft w:val="50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77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275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606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783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159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692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608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81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572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487">
          <w:marLeft w:val="165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7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3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9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ndbox.fintechspace.com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E975C-4CFB-43F2-A29E-433765EA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28</Pages>
  <Words>2127</Words>
  <Characters>12124</Characters>
  <Application>Microsoft Office Word</Application>
  <DocSecurity>0</DocSecurity>
  <Lines>101</Lines>
  <Paragraphs>28</Paragraphs>
  <ScaleCrop>false</ScaleCrop>
  <Company>Toshiba</Company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南港資訊軟體創新育成中心</dc:title>
  <dc:creator>psd221</dc:creator>
  <cp:lastModifiedBy>林孝鴻</cp:lastModifiedBy>
  <cp:revision>71</cp:revision>
  <cp:lastPrinted>2018-11-27T02:39:00Z</cp:lastPrinted>
  <dcterms:created xsi:type="dcterms:W3CDTF">2020-05-18T02:52:00Z</dcterms:created>
  <dcterms:modified xsi:type="dcterms:W3CDTF">2020-09-02T06:34:00Z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2018-01-15T00:00:00Z</vt:filetime>
  </property>
</Properties>
</file>